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50D" w:rsidRPr="007638CA" w:rsidRDefault="00F97095" w:rsidP="007638CA">
      <w:pPr>
        <w:autoSpaceDE w:val="0"/>
        <w:spacing w:line="480" w:lineRule="exact"/>
        <w:ind w:leftChars="-354" w:left="311" w:rightChars="-355" w:right="-781" w:hangingChars="227" w:hanging="1090"/>
        <w:jc w:val="center"/>
        <w:rPr>
          <w:rFonts w:ascii="ＭＳ Ｐ明朝" w:eastAsia="ＭＳ Ｐ明朝" w:hAnsi="ＭＳ Ｐ明朝"/>
          <w:sz w:val="48"/>
          <w:szCs w:val="48"/>
        </w:rPr>
      </w:pPr>
      <w:r>
        <w:rPr>
          <w:rFonts w:ascii="ＭＳ Ｐ明朝" w:eastAsia="ＭＳ Ｐ明朝" w:hAnsi="ＭＳ Ｐ明朝"/>
          <w:noProof/>
          <w:sz w:val="48"/>
          <w:szCs w:val="48"/>
        </w:rPr>
        <w:drawing>
          <wp:anchor distT="0" distB="0" distL="114300" distR="114300" simplePos="0" relativeHeight="251982848" behindDoc="0" locked="0" layoutInCell="1" allowOverlap="1">
            <wp:simplePos x="0" y="0"/>
            <wp:positionH relativeFrom="column">
              <wp:posOffset>70485</wp:posOffset>
            </wp:positionH>
            <wp:positionV relativeFrom="paragraph">
              <wp:posOffset>3810</wp:posOffset>
            </wp:positionV>
            <wp:extent cx="876300" cy="612775"/>
            <wp:effectExtent l="0" t="0" r="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50D" w:rsidRDefault="0082050D" w:rsidP="007638CA">
      <w:pPr>
        <w:autoSpaceDE w:val="0"/>
        <w:spacing w:line="480" w:lineRule="exact"/>
        <w:ind w:leftChars="-354" w:left="311" w:rightChars="-355" w:right="-781" w:hangingChars="227" w:hanging="1090"/>
        <w:jc w:val="center"/>
        <w:rPr>
          <w:rFonts w:ascii="ＭＳ Ｐ明朝" w:eastAsia="ＭＳ Ｐ明朝" w:hAnsi="ＭＳ Ｐ明朝"/>
          <w:sz w:val="48"/>
          <w:szCs w:val="48"/>
        </w:rPr>
      </w:pPr>
    </w:p>
    <w:p w:rsidR="00867860" w:rsidRDefault="00867860" w:rsidP="007638CA">
      <w:pPr>
        <w:autoSpaceDE w:val="0"/>
        <w:spacing w:line="480" w:lineRule="exact"/>
        <w:ind w:leftChars="-354" w:left="311" w:rightChars="-355" w:right="-781" w:hangingChars="227" w:hanging="1090"/>
        <w:jc w:val="center"/>
        <w:rPr>
          <w:rFonts w:ascii="ＭＳ Ｐ明朝" w:eastAsia="ＭＳ Ｐ明朝" w:hAnsi="ＭＳ Ｐ明朝"/>
          <w:sz w:val="48"/>
          <w:szCs w:val="48"/>
        </w:rPr>
      </w:pPr>
    </w:p>
    <w:p w:rsidR="00867860" w:rsidRDefault="00867860" w:rsidP="007638CA">
      <w:pPr>
        <w:autoSpaceDE w:val="0"/>
        <w:spacing w:line="480" w:lineRule="exact"/>
        <w:ind w:leftChars="-354" w:left="311" w:rightChars="-355" w:right="-781" w:hangingChars="227" w:hanging="1090"/>
        <w:jc w:val="center"/>
        <w:rPr>
          <w:rFonts w:ascii="ＭＳ Ｐ明朝" w:eastAsia="ＭＳ Ｐ明朝" w:hAnsi="ＭＳ Ｐ明朝"/>
          <w:sz w:val="48"/>
          <w:szCs w:val="48"/>
        </w:rPr>
      </w:pPr>
    </w:p>
    <w:p w:rsidR="00867860" w:rsidRDefault="00867860" w:rsidP="007638CA">
      <w:pPr>
        <w:autoSpaceDE w:val="0"/>
        <w:spacing w:line="480" w:lineRule="exact"/>
        <w:ind w:leftChars="-354" w:left="311" w:rightChars="-355" w:right="-781" w:hangingChars="227" w:hanging="1090"/>
        <w:jc w:val="center"/>
        <w:rPr>
          <w:rFonts w:ascii="ＭＳ Ｐ明朝" w:eastAsia="ＭＳ Ｐ明朝" w:hAnsi="ＭＳ Ｐ明朝"/>
          <w:sz w:val="48"/>
          <w:szCs w:val="48"/>
        </w:rPr>
      </w:pPr>
    </w:p>
    <w:p w:rsidR="00867860" w:rsidRDefault="00867860" w:rsidP="007638CA">
      <w:pPr>
        <w:autoSpaceDE w:val="0"/>
        <w:spacing w:line="480" w:lineRule="exact"/>
        <w:ind w:leftChars="-354" w:left="311" w:rightChars="-355" w:right="-781" w:hangingChars="227" w:hanging="1090"/>
        <w:jc w:val="center"/>
        <w:rPr>
          <w:rFonts w:ascii="ＭＳ Ｐ明朝" w:eastAsia="ＭＳ Ｐ明朝" w:hAnsi="ＭＳ Ｐ明朝"/>
          <w:sz w:val="48"/>
          <w:szCs w:val="48"/>
        </w:rPr>
      </w:pPr>
    </w:p>
    <w:p w:rsidR="00867860" w:rsidRDefault="00867860" w:rsidP="007638CA">
      <w:pPr>
        <w:autoSpaceDE w:val="0"/>
        <w:spacing w:line="480" w:lineRule="exact"/>
        <w:ind w:leftChars="-354" w:left="311" w:rightChars="-355" w:right="-781" w:hangingChars="227" w:hanging="1090"/>
        <w:jc w:val="center"/>
        <w:rPr>
          <w:rFonts w:ascii="ＭＳ Ｐ明朝" w:eastAsia="ＭＳ Ｐ明朝" w:hAnsi="ＭＳ Ｐ明朝"/>
          <w:sz w:val="48"/>
          <w:szCs w:val="48"/>
        </w:rPr>
      </w:pPr>
    </w:p>
    <w:p w:rsidR="00867860" w:rsidRPr="007638CA" w:rsidRDefault="00867860" w:rsidP="007638CA">
      <w:pPr>
        <w:autoSpaceDE w:val="0"/>
        <w:spacing w:line="480" w:lineRule="exact"/>
        <w:ind w:leftChars="-354" w:left="311" w:rightChars="-355" w:right="-781" w:hangingChars="227" w:hanging="1090"/>
        <w:jc w:val="center"/>
        <w:rPr>
          <w:rFonts w:ascii="ＭＳ Ｐ明朝" w:eastAsia="ＭＳ Ｐ明朝" w:hAnsi="ＭＳ Ｐ明朝"/>
          <w:sz w:val="48"/>
          <w:szCs w:val="48"/>
        </w:rPr>
      </w:pPr>
    </w:p>
    <w:p w:rsidR="0082050D" w:rsidRPr="007638CA" w:rsidRDefault="0082050D" w:rsidP="007638CA">
      <w:pPr>
        <w:autoSpaceDE w:val="0"/>
        <w:spacing w:line="480" w:lineRule="exact"/>
        <w:ind w:leftChars="-354" w:left="311" w:rightChars="-355" w:right="-781" w:hangingChars="227" w:hanging="1090"/>
        <w:jc w:val="center"/>
        <w:rPr>
          <w:rFonts w:ascii="ＭＳ Ｐ明朝" w:eastAsia="ＭＳ Ｐ明朝" w:hAnsi="ＭＳ Ｐ明朝"/>
          <w:sz w:val="48"/>
          <w:szCs w:val="48"/>
        </w:rPr>
      </w:pPr>
    </w:p>
    <w:p w:rsidR="0082050D" w:rsidRPr="007638CA" w:rsidRDefault="0082050D" w:rsidP="007638CA">
      <w:pPr>
        <w:autoSpaceDE w:val="0"/>
        <w:spacing w:line="480" w:lineRule="exact"/>
        <w:ind w:leftChars="-354" w:left="311" w:rightChars="-355" w:right="-781" w:hangingChars="227" w:hanging="1090"/>
        <w:jc w:val="center"/>
        <w:rPr>
          <w:rFonts w:ascii="ＭＳ Ｐ明朝" w:eastAsia="ＭＳ Ｐ明朝" w:hAnsi="ＭＳ Ｐ明朝"/>
          <w:sz w:val="48"/>
          <w:szCs w:val="48"/>
        </w:rPr>
      </w:pPr>
    </w:p>
    <w:p w:rsidR="0082050D" w:rsidRPr="007638CA" w:rsidRDefault="0082050D" w:rsidP="007638CA">
      <w:pPr>
        <w:autoSpaceDE w:val="0"/>
        <w:spacing w:line="480" w:lineRule="exact"/>
        <w:ind w:leftChars="-354" w:left="311" w:rightChars="-355" w:right="-781" w:hangingChars="227" w:hanging="1090"/>
        <w:jc w:val="center"/>
        <w:rPr>
          <w:rFonts w:ascii="ＭＳ Ｐ明朝" w:eastAsia="ＭＳ Ｐ明朝" w:hAnsi="ＭＳ Ｐ明朝"/>
          <w:sz w:val="48"/>
          <w:szCs w:val="48"/>
        </w:rPr>
      </w:pPr>
    </w:p>
    <w:p w:rsidR="000177C0" w:rsidRPr="007638CA" w:rsidRDefault="0082050D" w:rsidP="00867860">
      <w:pPr>
        <w:autoSpaceDE w:val="0"/>
        <w:spacing w:line="800" w:lineRule="exact"/>
        <w:ind w:leftChars="-354" w:left="311" w:rightChars="-355" w:right="-781" w:hangingChars="227" w:hanging="1090"/>
        <w:jc w:val="center"/>
        <w:rPr>
          <w:rFonts w:ascii="ＭＳ Ｐ明朝" w:eastAsia="ＭＳ Ｐ明朝" w:hAnsi="ＭＳ Ｐ明朝"/>
          <w:sz w:val="48"/>
          <w:szCs w:val="48"/>
        </w:rPr>
      </w:pPr>
      <w:r w:rsidRPr="007638CA">
        <w:rPr>
          <w:rFonts w:ascii="ＭＳ Ｐ明朝" w:eastAsia="ＭＳ Ｐ明朝" w:hAnsi="ＭＳ Ｐ明朝" w:hint="eastAsia"/>
          <w:sz w:val="48"/>
          <w:szCs w:val="48"/>
        </w:rPr>
        <w:t>と畜・解体</w:t>
      </w:r>
      <w:r w:rsidR="000177C0" w:rsidRPr="007638CA">
        <w:rPr>
          <w:rFonts w:ascii="ＭＳ Ｐ明朝" w:eastAsia="ＭＳ Ｐ明朝" w:hAnsi="ＭＳ Ｐ明朝" w:hint="eastAsia"/>
          <w:sz w:val="48"/>
          <w:szCs w:val="48"/>
        </w:rPr>
        <w:t>及び食肉卸売市場</w:t>
      </w:r>
      <w:r w:rsidRPr="007638CA">
        <w:rPr>
          <w:rFonts w:ascii="ＭＳ Ｐ明朝" w:eastAsia="ＭＳ Ｐ明朝" w:hAnsi="ＭＳ Ｐ明朝" w:hint="eastAsia"/>
          <w:sz w:val="48"/>
          <w:szCs w:val="48"/>
        </w:rPr>
        <w:t>のHACCP</w:t>
      </w:r>
    </w:p>
    <w:p w:rsidR="0082050D" w:rsidRPr="007638CA" w:rsidRDefault="0082050D" w:rsidP="00867860">
      <w:pPr>
        <w:autoSpaceDE w:val="0"/>
        <w:spacing w:line="800" w:lineRule="exact"/>
        <w:ind w:leftChars="-354" w:left="311" w:rightChars="-355" w:right="-781" w:hangingChars="227" w:hanging="1090"/>
        <w:jc w:val="center"/>
        <w:rPr>
          <w:rFonts w:ascii="ＭＳ Ｐ明朝" w:eastAsia="ＭＳ Ｐ明朝" w:hAnsi="ＭＳ Ｐ明朝"/>
          <w:sz w:val="48"/>
          <w:szCs w:val="48"/>
        </w:rPr>
      </w:pPr>
      <w:r w:rsidRPr="007638CA">
        <w:rPr>
          <w:rFonts w:ascii="ＭＳ Ｐ明朝" w:eastAsia="ＭＳ Ｐ明朝" w:hAnsi="ＭＳ Ｐ明朝" w:hint="eastAsia"/>
          <w:sz w:val="48"/>
          <w:szCs w:val="48"/>
        </w:rPr>
        <w:t>及び一般衛生管理の</w:t>
      </w:r>
      <w:r w:rsidR="00C93ED3" w:rsidRPr="007638CA">
        <w:rPr>
          <w:rFonts w:ascii="ＭＳ Ｐ明朝" w:eastAsia="ＭＳ Ｐ明朝" w:hAnsi="ＭＳ Ｐ明朝" w:hint="eastAsia"/>
          <w:sz w:val="48"/>
          <w:szCs w:val="48"/>
        </w:rPr>
        <w:t>作成について</w:t>
      </w:r>
    </w:p>
    <w:p w:rsidR="00615DAE" w:rsidRPr="007638CA" w:rsidRDefault="00615DAE" w:rsidP="007638CA">
      <w:pPr>
        <w:spacing w:line="480" w:lineRule="exact"/>
        <w:rPr>
          <w:rFonts w:ascii="ＭＳ Ｐ明朝" w:eastAsia="ＭＳ Ｐ明朝" w:hAnsi="ＭＳ Ｐ明朝"/>
        </w:rPr>
      </w:pPr>
    </w:p>
    <w:p w:rsidR="0082050D" w:rsidRPr="007638CA" w:rsidRDefault="0082050D" w:rsidP="007638CA">
      <w:pPr>
        <w:spacing w:line="480" w:lineRule="exact"/>
        <w:rPr>
          <w:rFonts w:ascii="ＭＳ Ｐ明朝" w:eastAsia="ＭＳ Ｐ明朝" w:hAnsi="ＭＳ Ｐ明朝"/>
        </w:rPr>
      </w:pPr>
    </w:p>
    <w:p w:rsidR="0082050D" w:rsidRPr="007638CA" w:rsidRDefault="0082050D" w:rsidP="007638CA">
      <w:pPr>
        <w:spacing w:line="480" w:lineRule="exact"/>
        <w:rPr>
          <w:rFonts w:ascii="ＭＳ Ｐ明朝" w:eastAsia="ＭＳ Ｐ明朝" w:hAnsi="ＭＳ Ｐ明朝"/>
        </w:rPr>
      </w:pPr>
    </w:p>
    <w:p w:rsidR="0082050D" w:rsidRPr="007638CA" w:rsidRDefault="0082050D" w:rsidP="007638CA">
      <w:pPr>
        <w:spacing w:line="480" w:lineRule="exact"/>
        <w:rPr>
          <w:rFonts w:ascii="ＭＳ Ｐ明朝" w:eastAsia="ＭＳ Ｐ明朝" w:hAnsi="ＭＳ Ｐ明朝"/>
        </w:rPr>
      </w:pPr>
    </w:p>
    <w:p w:rsidR="0082050D" w:rsidRPr="007638CA" w:rsidRDefault="0082050D" w:rsidP="007638CA">
      <w:pPr>
        <w:spacing w:line="480" w:lineRule="exact"/>
        <w:rPr>
          <w:rFonts w:ascii="ＭＳ Ｐ明朝" w:eastAsia="ＭＳ Ｐ明朝" w:hAnsi="ＭＳ Ｐ明朝"/>
        </w:rPr>
      </w:pPr>
    </w:p>
    <w:p w:rsidR="0082050D" w:rsidRPr="007638CA" w:rsidRDefault="0082050D" w:rsidP="007638CA">
      <w:pPr>
        <w:spacing w:line="480" w:lineRule="exact"/>
        <w:rPr>
          <w:rFonts w:ascii="ＭＳ Ｐ明朝" w:eastAsia="ＭＳ Ｐ明朝" w:hAnsi="ＭＳ Ｐ明朝"/>
        </w:rPr>
      </w:pPr>
    </w:p>
    <w:p w:rsidR="0082050D" w:rsidRPr="007638CA" w:rsidRDefault="0082050D" w:rsidP="007638CA">
      <w:pPr>
        <w:spacing w:line="480" w:lineRule="exact"/>
        <w:rPr>
          <w:rFonts w:ascii="ＭＳ Ｐ明朝" w:eastAsia="ＭＳ Ｐ明朝" w:hAnsi="ＭＳ Ｐ明朝"/>
        </w:rPr>
      </w:pPr>
    </w:p>
    <w:p w:rsidR="0082050D" w:rsidRPr="007638CA" w:rsidRDefault="0082050D" w:rsidP="007638CA">
      <w:pPr>
        <w:spacing w:line="480" w:lineRule="exact"/>
        <w:rPr>
          <w:rFonts w:ascii="ＭＳ Ｐ明朝" w:eastAsia="ＭＳ Ｐ明朝" w:hAnsi="ＭＳ Ｐ明朝"/>
        </w:rPr>
      </w:pPr>
    </w:p>
    <w:p w:rsidR="00243A74" w:rsidRPr="007638CA" w:rsidRDefault="00243A74" w:rsidP="007638CA">
      <w:pPr>
        <w:spacing w:line="480" w:lineRule="exact"/>
        <w:rPr>
          <w:rFonts w:ascii="ＭＳ Ｐ明朝" w:eastAsia="ＭＳ Ｐ明朝" w:hAnsi="ＭＳ Ｐ明朝"/>
        </w:rPr>
      </w:pPr>
    </w:p>
    <w:p w:rsidR="00243A74" w:rsidRPr="007638CA" w:rsidRDefault="00243A74" w:rsidP="007638CA">
      <w:pPr>
        <w:pStyle w:val="a0"/>
        <w:spacing w:line="480" w:lineRule="exact"/>
        <w:ind w:leftChars="-64" w:left="221" w:hangingChars="113" w:hanging="362"/>
        <w:jc w:val="center"/>
        <w:rPr>
          <w:sz w:val="32"/>
          <w:szCs w:val="32"/>
        </w:rPr>
      </w:pPr>
      <w:r w:rsidRPr="007638CA">
        <w:rPr>
          <w:rFonts w:hint="eastAsia"/>
          <w:sz w:val="32"/>
          <w:szCs w:val="32"/>
        </w:rPr>
        <w:t>平成３０年３月</w:t>
      </w:r>
    </w:p>
    <w:p w:rsidR="00243A74" w:rsidRPr="007638CA" w:rsidRDefault="00243A74" w:rsidP="007638CA">
      <w:pPr>
        <w:spacing w:line="480" w:lineRule="exact"/>
        <w:ind w:leftChars="-270" w:left="-453" w:rightChars="-135" w:right="-297" w:hangingChars="44" w:hanging="141"/>
        <w:jc w:val="center"/>
        <w:rPr>
          <w:rFonts w:ascii="ＭＳ Ｐ明朝" w:eastAsia="ＭＳ Ｐ明朝" w:hAnsi="ＭＳ Ｐ明朝"/>
          <w:sz w:val="32"/>
          <w:szCs w:val="32"/>
        </w:rPr>
      </w:pPr>
      <w:r w:rsidRPr="007638CA">
        <w:rPr>
          <w:rFonts w:ascii="ＭＳ Ｐ明朝" w:eastAsia="ＭＳ Ｐ明朝" w:hAnsi="ＭＳ Ｐ明朝" w:hint="eastAsia"/>
          <w:sz w:val="32"/>
          <w:szCs w:val="32"/>
        </w:rPr>
        <w:t>公益財団法人日本食肉生産技術開発センター</w:t>
      </w:r>
    </w:p>
    <w:p w:rsidR="0082050D" w:rsidRPr="007638CA" w:rsidRDefault="0082050D" w:rsidP="007638CA">
      <w:pPr>
        <w:spacing w:line="480" w:lineRule="exact"/>
        <w:rPr>
          <w:rFonts w:ascii="ＭＳ Ｐ明朝" w:eastAsia="ＭＳ Ｐ明朝" w:hAnsi="ＭＳ Ｐ明朝"/>
        </w:rPr>
      </w:pPr>
    </w:p>
    <w:p w:rsidR="0082050D" w:rsidRPr="007638CA" w:rsidRDefault="0082050D" w:rsidP="007638CA">
      <w:pPr>
        <w:spacing w:line="480" w:lineRule="exact"/>
        <w:rPr>
          <w:rFonts w:ascii="ＭＳ Ｐ明朝" w:eastAsia="ＭＳ Ｐ明朝" w:hAnsi="ＭＳ Ｐ明朝"/>
        </w:rPr>
      </w:pPr>
    </w:p>
    <w:p w:rsidR="0082050D" w:rsidRPr="007638CA" w:rsidRDefault="0082050D" w:rsidP="007638CA">
      <w:pPr>
        <w:spacing w:line="480" w:lineRule="exact"/>
        <w:rPr>
          <w:rFonts w:ascii="ＭＳ Ｐ明朝" w:eastAsia="ＭＳ Ｐ明朝" w:hAnsi="ＭＳ Ｐ明朝"/>
        </w:rPr>
      </w:pPr>
      <w:r w:rsidRPr="007638CA">
        <w:rPr>
          <w:rFonts w:ascii="ＭＳ Ｐ明朝" w:eastAsia="ＭＳ Ｐ明朝" w:hAnsi="ＭＳ Ｐ明朝"/>
        </w:rPr>
        <w:br w:type="page"/>
      </w:r>
    </w:p>
    <w:p w:rsidR="00350854" w:rsidRPr="007638CA" w:rsidRDefault="00350854" w:rsidP="007638CA">
      <w:pPr>
        <w:pStyle w:val="a5"/>
        <w:spacing w:line="480" w:lineRule="exact"/>
        <w:ind w:leftChars="0" w:left="0" w:rightChars="275" w:right="605" w:firstLineChars="100" w:firstLine="280"/>
        <w:rPr>
          <w:sz w:val="28"/>
          <w:szCs w:val="28"/>
        </w:rPr>
      </w:pPr>
      <w:bookmarkStart w:id="0" w:name="_Hlk509579674"/>
      <w:r w:rsidRPr="007638CA">
        <w:rPr>
          <w:rFonts w:hint="eastAsia"/>
          <w:sz w:val="28"/>
          <w:szCs w:val="28"/>
        </w:rPr>
        <w:lastRenderedPageBreak/>
        <w:t>はじめに</w:t>
      </w:r>
    </w:p>
    <w:p w:rsidR="00350854" w:rsidRPr="007638CA" w:rsidRDefault="00350854" w:rsidP="007638CA">
      <w:pPr>
        <w:pStyle w:val="a5"/>
        <w:spacing w:line="480" w:lineRule="exact"/>
        <w:ind w:leftChars="0" w:left="220" w:rightChars="275" w:right="605" w:firstLine="220"/>
        <w:rPr>
          <w:sz w:val="22"/>
        </w:rPr>
      </w:pPr>
      <w:r w:rsidRPr="007638CA">
        <w:rPr>
          <w:sz w:val="22"/>
        </w:rPr>
        <w:t xml:space="preserve">  </w:t>
      </w:r>
      <w:r w:rsidRPr="007638CA">
        <w:rPr>
          <w:rFonts w:hint="eastAsia"/>
          <w:sz w:val="22"/>
        </w:rPr>
        <w:t>平成２８年１２月の「食品衛生の国際標準化に関する検討会」の取りまとめにおいて、全ての食品事業にHACCPによる衛生管理が制度付けられることが提言された。平成３０年に食品衛生法及びと畜場法等関係法令を改正し、一定の期間を置いてHACCPによる衛生管理が制度化される計画となっている。</w:t>
      </w:r>
    </w:p>
    <w:p w:rsidR="00350854" w:rsidRPr="007638CA" w:rsidRDefault="00350854" w:rsidP="007638CA">
      <w:pPr>
        <w:pStyle w:val="a5"/>
        <w:spacing w:line="480" w:lineRule="exact"/>
        <w:ind w:leftChars="142" w:left="312" w:rightChars="275" w:right="605" w:firstLine="220"/>
        <w:rPr>
          <w:sz w:val="22"/>
        </w:rPr>
      </w:pPr>
      <w:r w:rsidRPr="007638CA">
        <w:rPr>
          <w:rFonts w:hint="eastAsia"/>
          <w:sz w:val="22"/>
        </w:rPr>
        <w:t xml:space="preserve">  同検討会の取りまとめにおいて、HACCPの制度化に当たっては一般衛生管理とHACCPによる衛生管理計画を作成することとされ、HACCPについては「コーデックス委員会７原則に基づくHACCPに基づき衛生管理を行う</w:t>
      </w:r>
      <w:r w:rsidR="00C55895" w:rsidRPr="007638CA">
        <w:rPr>
          <w:rFonts w:hint="eastAsia"/>
          <w:sz w:val="22"/>
        </w:rPr>
        <w:t>方式</w:t>
      </w:r>
      <w:r w:rsidRPr="007638CA">
        <w:rPr>
          <w:rFonts w:hint="eastAsia"/>
          <w:sz w:val="22"/>
        </w:rPr>
        <w:t>」と「ＨＡＣＣＰの考え方を取り入れた衛生管理を行う</w:t>
      </w:r>
      <w:r w:rsidR="00C55895" w:rsidRPr="007638CA">
        <w:rPr>
          <w:rFonts w:hint="eastAsia"/>
          <w:sz w:val="22"/>
        </w:rPr>
        <w:t>方式</w:t>
      </w:r>
      <w:r w:rsidRPr="007638CA">
        <w:rPr>
          <w:rFonts w:hint="eastAsia"/>
          <w:sz w:val="22"/>
        </w:rPr>
        <w:t>」が設けられたが、食品処理施設については「</w:t>
      </w:r>
      <w:r w:rsidR="00C55895" w:rsidRPr="007638CA">
        <w:rPr>
          <w:rFonts w:hint="eastAsia"/>
          <w:sz w:val="22"/>
        </w:rPr>
        <w:t>HACCPに基づき衛生管理</w:t>
      </w:r>
      <w:r w:rsidRPr="007638CA">
        <w:rPr>
          <w:rFonts w:hint="eastAsia"/>
          <w:sz w:val="22"/>
        </w:rPr>
        <w:t>」が適用されることとなっている。</w:t>
      </w:r>
    </w:p>
    <w:p w:rsidR="00350854" w:rsidRPr="007638CA" w:rsidRDefault="00350854" w:rsidP="007638CA">
      <w:pPr>
        <w:pStyle w:val="a5"/>
        <w:spacing w:line="480" w:lineRule="exact"/>
        <w:ind w:leftChars="142" w:left="312" w:rightChars="275" w:right="605" w:firstLine="220"/>
        <w:rPr>
          <w:sz w:val="22"/>
        </w:rPr>
      </w:pPr>
      <w:r w:rsidRPr="007638CA">
        <w:rPr>
          <w:sz w:val="22"/>
        </w:rPr>
        <w:t xml:space="preserve"> </w:t>
      </w:r>
      <w:r w:rsidRPr="007638CA">
        <w:rPr>
          <w:rFonts w:hint="eastAsia"/>
          <w:sz w:val="22"/>
        </w:rPr>
        <w:t>食肉処理施設で実施している「と畜・解体」、「内臓処理」及び「部分肉処理」のそれぞれについて「ＨＡＣＣＰに基づく衛生管理」が適用されることから、HACCPの制度化に当たっては「と畜・解体」、「内臓処理」、「部分肉処理」について一般衛生管理とコーデックス委員会7原則によるHACCPによる衛生管理計画を作成することが必要となっている。</w:t>
      </w:r>
    </w:p>
    <w:p w:rsidR="00350854" w:rsidRPr="007638CA" w:rsidRDefault="00350854" w:rsidP="007638CA">
      <w:pPr>
        <w:pStyle w:val="a5"/>
        <w:spacing w:line="480" w:lineRule="exact"/>
        <w:ind w:leftChars="142" w:left="312" w:rightChars="275" w:right="605" w:firstLine="220"/>
        <w:rPr>
          <w:sz w:val="22"/>
        </w:rPr>
      </w:pPr>
      <w:r w:rsidRPr="007638CA">
        <w:rPr>
          <w:sz w:val="22"/>
        </w:rPr>
        <w:t xml:space="preserve">  </w:t>
      </w:r>
      <w:r w:rsidRPr="007638CA">
        <w:rPr>
          <w:rFonts w:hint="eastAsia"/>
          <w:sz w:val="22"/>
        </w:rPr>
        <w:t>当センターは日本中央競馬会の助成を受け「食肉処理施設のHACCPシステム普及事業」を平成29〜31年度に実施し、食肉処理施設が一般衛生管理及びＨＡＣＣＰの作成に参考となる</w:t>
      </w:r>
      <w:r w:rsidR="00F80407" w:rsidRPr="007638CA">
        <w:rPr>
          <w:rFonts w:hint="eastAsia"/>
          <w:sz w:val="22"/>
        </w:rPr>
        <w:t>手順</w:t>
      </w:r>
      <w:r w:rsidRPr="007638CA">
        <w:rPr>
          <w:rFonts w:hint="eastAsia"/>
          <w:sz w:val="22"/>
        </w:rPr>
        <w:t>書の作成し、研修会等を実施することとしている。</w:t>
      </w:r>
    </w:p>
    <w:p w:rsidR="00350854" w:rsidRPr="007638CA" w:rsidRDefault="00350854" w:rsidP="007638CA">
      <w:pPr>
        <w:pStyle w:val="a5"/>
        <w:spacing w:line="480" w:lineRule="exact"/>
        <w:ind w:leftChars="142" w:left="312" w:rightChars="275" w:right="605" w:firstLineChars="100" w:firstLine="220"/>
        <w:rPr>
          <w:sz w:val="22"/>
        </w:rPr>
      </w:pPr>
      <w:r w:rsidRPr="007638CA">
        <w:rPr>
          <w:rFonts w:hint="eastAsia"/>
          <w:sz w:val="22"/>
        </w:rPr>
        <w:t>平成29年度は食肉処理施設が独自で一般衛生管理やHACCPを作成するに当たって参考となる</w:t>
      </w:r>
      <w:r w:rsidR="00F80407" w:rsidRPr="007638CA">
        <w:rPr>
          <w:rFonts w:hint="eastAsia"/>
          <w:sz w:val="22"/>
        </w:rPr>
        <w:t>手順</w:t>
      </w:r>
      <w:r w:rsidRPr="007638CA">
        <w:rPr>
          <w:rFonts w:hint="eastAsia"/>
          <w:sz w:val="22"/>
        </w:rPr>
        <w:t>書を作成した。</w:t>
      </w:r>
    </w:p>
    <w:p w:rsidR="00350854" w:rsidRPr="007638CA" w:rsidRDefault="00350854" w:rsidP="007638CA">
      <w:pPr>
        <w:pStyle w:val="a5"/>
        <w:spacing w:line="480" w:lineRule="exact"/>
        <w:ind w:leftChars="142" w:left="312" w:rightChars="275" w:right="605" w:firstLineChars="100" w:firstLine="220"/>
        <w:rPr>
          <w:sz w:val="22"/>
        </w:rPr>
      </w:pPr>
      <w:r w:rsidRPr="007638CA">
        <w:rPr>
          <w:rFonts w:hint="eastAsia"/>
          <w:sz w:val="22"/>
        </w:rPr>
        <w:t>この</w:t>
      </w:r>
      <w:r w:rsidR="00F80407" w:rsidRPr="007638CA">
        <w:rPr>
          <w:rFonts w:hint="eastAsia"/>
          <w:sz w:val="22"/>
        </w:rPr>
        <w:t>手順</w:t>
      </w:r>
      <w:r w:rsidRPr="007638CA">
        <w:rPr>
          <w:rFonts w:hint="eastAsia"/>
          <w:sz w:val="22"/>
        </w:rPr>
        <w:t>書が一般衛生管理及びＨＡＣＣＰを作成するに当たって参考になれば幸いであると考えている。</w:t>
      </w:r>
    </w:p>
    <w:p w:rsidR="00350854" w:rsidRPr="007638CA" w:rsidRDefault="00350854" w:rsidP="007638CA">
      <w:pPr>
        <w:pStyle w:val="a5"/>
        <w:spacing w:line="480" w:lineRule="exact"/>
        <w:ind w:leftChars="142" w:left="312" w:rightChars="275" w:right="605" w:firstLine="220"/>
        <w:rPr>
          <w:sz w:val="22"/>
        </w:rPr>
      </w:pPr>
      <w:r w:rsidRPr="007638CA">
        <w:rPr>
          <w:rFonts w:hint="eastAsia"/>
          <w:sz w:val="22"/>
        </w:rPr>
        <w:t xml:space="preserve">  </w:t>
      </w:r>
    </w:p>
    <w:p w:rsidR="00350854" w:rsidRPr="007638CA" w:rsidRDefault="00350854" w:rsidP="007638CA">
      <w:pPr>
        <w:spacing w:line="480" w:lineRule="exact"/>
        <w:ind w:leftChars="1800" w:left="3960" w:rightChars="419" w:right="922"/>
        <w:rPr>
          <w:rFonts w:ascii="ＭＳ Ｐ明朝" w:eastAsia="ＭＳ Ｐ明朝" w:hAnsi="ＭＳ Ｐ明朝"/>
        </w:rPr>
      </w:pPr>
      <w:r w:rsidRPr="007638CA">
        <w:rPr>
          <w:rFonts w:ascii="ＭＳ Ｐ明朝" w:eastAsia="ＭＳ Ｐ明朝" w:hAnsi="ＭＳ Ｐ明朝" w:hint="eastAsia"/>
        </w:rPr>
        <w:t xml:space="preserve">公益財団法人日本食肉生産技術開発センター　</w:t>
      </w:r>
    </w:p>
    <w:p w:rsidR="00350854" w:rsidRPr="007638CA" w:rsidRDefault="00350854" w:rsidP="007638CA">
      <w:pPr>
        <w:spacing w:line="480" w:lineRule="exact"/>
        <w:ind w:leftChars="1800" w:left="3960" w:rightChars="419" w:right="922" w:firstLineChars="100" w:firstLine="220"/>
        <w:rPr>
          <w:rFonts w:ascii="ＭＳ Ｐ明朝" w:eastAsia="ＭＳ Ｐ明朝" w:hAnsi="ＭＳ Ｐ明朝"/>
        </w:rPr>
      </w:pPr>
      <w:r w:rsidRPr="007638CA">
        <w:rPr>
          <w:rFonts w:ascii="ＭＳ Ｐ明朝" w:eastAsia="ＭＳ Ｐ明朝" w:hAnsi="ＭＳ Ｐ明朝" w:hint="eastAsia"/>
        </w:rPr>
        <w:t>理事長　関川　和孝</w:t>
      </w:r>
    </w:p>
    <w:bookmarkEnd w:id="0"/>
    <w:p w:rsidR="0082050D" w:rsidRPr="007638CA" w:rsidRDefault="0082050D" w:rsidP="007638CA">
      <w:pPr>
        <w:spacing w:line="480" w:lineRule="exact"/>
        <w:rPr>
          <w:rFonts w:ascii="ＭＳ Ｐ明朝" w:eastAsia="ＭＳ Ｐ明朝" w:hAnsi="ＭＳ Ｐ明朝"/>
        </w:rPr>
      </w:pPr>
      <w:r w:rsidRPr="007638CA">
        <w:rPr>
          <w:rFonts w:ascii="ＭＳ Ｐ明朝" w:eastAsia="ＭＳ Ｐ明朝" w:hAnsi="ＭＳ Ｐ明朝"/>
        </w:rPr>
        <w:br w:type="page"/>
      </w:r>
    </w:p>
    <w:p w:rsidR="002761E7" w:rsidRDefault="002761E7" w:rsidP="007638CA">
      <w:pPr>
        <w:pStyle w:val="a5"/>
        <w:autoSpaceDE/>
        <w:spacing w:line="480" w:lineRule="exact"/>
        <w:ind w:leftChars="0" w:rightChars="321" w:right="706"/>
        <w:jc w:val="left"/>
      </w:pPr>
      <w:bookmarkStart w:id="1" w:name="_GoBack"/>
      <w:bookmarkEnd w:id="1"/>
    </w:p>
    <w:p w:rsidR="007B476E" w:rsidRDefault="007B476E" w:rsidP="007638CA">
      <w:pPr>
        <w:pStyle w:val="a5"/>
        <w:autoSpaceDE/>
        <w:spacing w:line="480" w:lineRule="exact"/>
        <w:ind w:leftChars="0" w:rightChars="321" w:right="706"/>
        <w:jc w:val="left"/>
      </w:pPr>
    </w:p>
    <w:p w:rsidR="007B476E" w:rsidRDefault="007B476E" w:rsidP="007638CA">
      <w:pPr>
        <w:pStyle w:val="a5"/>
        <w:autoSpaceDE/>
        <w:spacing w:line="480" w:lineRule="exact"/>
        <w:ind w:leftChars="0" w:rightChars="321" w:right="706"/>
        <w:jc w:val="left"/>
      </w:pPr>
    </w:p>
    <w:p w:rsidR="007B476E" w:rsidRDefault="007B476E" w:rsidP="007638CA">
      <w:pPr>
        <w:pStyle w:val="a5"/>
        <w:autoSpaceDE/>
        <w:spacing w:line="480" w:lineRule="exact"/>
        <w:ind w:leftChars="0" w:rightChars="321" w:right="706"/>
        <w:jc w:val="left"/>
      </w:pPr>
    </w:p>
    <w:p w:rsidR="007B476E" w:rsidRDefault="007B476E" w:rsidP="007638CA">
      <w:pPr>
        <w:pStyle w:val="a5"/>
        <w:autoSpaceDE/>
        <w:spacing w:line="480" w:lineRule="exact"/>
        <w:ind w:leftChars="0" w:rightChars="321" w:right="706"/>
        <w:jc w:val="left"/>
      </w:pPr>
    </w:p>
    <w:p w:rsidR="007B476E" w:rsidRDefault="007B476E" w:rsidP="007638CA">
      <w:pPr>
        <w:pStyle w:val="a5"/>
        <w:autoSpaceDE/>
        <w:spacing w:line="480" w:lineRule="exact"/>
        <w:ind w:leftChars="0" w:rightChars="321" w:right="706"/>
        <w:jc w:val="left"/>
      </w:pPr>
    </w:p>
    <w:p w:rsidR="007B476E" w:rsidRDefault="007B476E" w:rsidP="007638CA">
      <w:pPr>
        <w:pStyle w:val="a5"/>
        <w:autoSpaceDE/>
        <w:spacing w:line="480" w:lineRule="exact"/>
        <w:ind w:leftChars="0" w:rightChars="321" w:right="706"/>
        <w:jc w:val="left"/>
      </w:pPr>
    </w:p>
    <w:p w:rsidR="007B476E" w:rsidRDefault="007B476E" w:rsidP="007638CA">
      <w:pPr>
        <w:pStyle w:val="a5"/>
        <w:autoSpaceDE/>
        <w:spacing w:line="480" w:lineRule="exact"/>
        <w:ind w:leftChars="0" w:rightChars="321" w:right="706"/>
        <w:jc w:val="left"/>
      </w:pPr>
    </w:p>
    <w:p w:rsidR="007B476E" w:rsidRDefault="007B476E" w:rsidP="007638CA">
      <w:pPr>
        <w:pStyle w:val="a5"/>
        <w:autoSpaceDE/>
        <w:spacing w:line="480" w:lineRule="exact"/>
        <w:ind w:leftChars="0" w:rightChars="321" w:right="706"/>
        <w:jc w:val="left"/>
      </w:pPr>
    </w:p>
    <w:p w:rsidR="007B476E" w:rsidRDefault="007B476E" w:rsidP="007638CA">
      <w:pPr>
        <w:pStyle w:val="a5"/>
        <w:autoSpaceDE/>
        <w:spacing w:line="480" w:lineRule="exact"/>
        <w:ind w:leftChars="0" w:rightChars="321" w:right="706"/>
        <w:jc w:val="left"/>
      </w:pPr>
    </w:p>
    <w:p w:rsidR="007B476E" w:rsidRDefault="007B476E" w:rsidP="007638CA">
      <w:pPr>
        <w:pStyle w:val="a5"/>
        <w:autoSpaceDE/>
        <w:spacing w:line="480" w:lineRule="exact"/>
        <w:ind w:leftChars="0" w:rightChars="321" w:right="706"/>
        <w:jc w:val="left"/>
      </w:pPr>
    </w:p>
    <w:p w:rsidR="00C313AC" w:rsidRPr="007638CA" w:rsidRDefault="00C93ED3" w:rsidP="007B476E">
      <w:pPr>
        <w:pStyle w:val="a0"/>
        <w:spacing w:line="480" w:lineRule="exact"/>
        <w:ind w:left="220" w:firstLine="482"/>
        <w:jc w:val="center"/>
        <w:rPr>
          <w:sz w:val="28"/>
          <w:szCs w:val="28"/>
        </w:rPr>
      </w:pPr>
      <w:r w:rsidRPr="007638CA">
        <w:rPr>
          <w:rFonts w:hint="eastAsia"/>
          <w:b/>
          <w:sz w:val="48"/>
          <w:szCs w:val="48"/>
        </w:rPr>
        <w:t>と畜・解体のHACCP</w:t>
      </w:r>
      <w:r w:rsidR="00E37F88" w:rsidRPr="007638CA">
        <w:rPr>
          <w:rFonts w:hint="eastAsia"/>
          <w:b/>
          <w:sz w:val="48"/>
          <w:szCs w:val="48"/>
        </w:rPr>
        <w:t>の作成について</w:t>
      </w:r>
      <w:r w:rsidR="00C313AC" w:rsidRPr="007638CA">
        <w:rPr>
          <w:sz w:val="28"/>
          <w:szCs w:val="28"/>
        </w:rPr>
        <w:br w:type="page"/>
      </w:r>
    </w:p>
    <w:p w:rsidR="00CD4329" w:rsidRPr="007638CA" w:rsidRDefault="00CD4329" w:rsidP="007638CA">
      <w:pPr>
        <w:spacing w:line="480" w:lineRule="exact"/>
        <w:rPr>
          <w:rFonts w:ascii="ＭＳ Ｐ明朝" w:eastAsia="ＭＳ Ｐ明朝" w:hAnsi="ＭＳ Ｐ明朝"/>
          <w:sz w:val="28"/>
          <w:szCs w:val="28"/>
        </w:rPr>
        <w:sectPr w:rsidR="00CD4329" w:rsidRPr="007638CA" w:rsidSect="007B476E">
          <w:footerReference w:type="default" r:id="rId9"/>
          <w:pgSz w:w="11906" w:h="16838" w:code="9"/>
          <w:pgMar w:top="1134" w:right="1134" w:bottom="1134" w:left="1134" w:header="964" w:footer="737" w:gutter="0"/>
          <w:cols w:space="425"/>
          <w:docGrid w:type="lines" w:linePitch="360"/>
        </w:sectPr>
      </w:pPr>
    </w:p>
    <w:p w:rsidR="0082050D" w:rsidRPr="007638CA" w:rsidRDefault="0082050D" w:rsidP="004B108F">
      <w:pPr>
        <w:pStyle w:val="1"/>
        <w:spacing w:after="72"/>
        <w:rPr>
          <w:szCs w:val="28"/>
        </w:rPr>
      </w:pPr>
      <w:r w:rsidRPr="007638CA">
        <w:rPr>
          <w:rFonts w:hint="eastAsia"/>
          <w:szCs w:val="28"/>
        </w:rPr>
        <w:lastRenderedPageBreak/>
        <w:t>と畜・解体のＨＡＣＣＰの作成に当たっての留意事項</w:t>
      </w:r>
    </w:p>
    <w:p w:rsidR="0082050D" w:rsidRPr="007638CA" w:rsidRDefault="0082050D" w:rsidP="004B108F">
      <w:pPr>
        <w:pStyle w:val="a5"/>
        <w:numPr>
          <w:ilvl w:val="0"/>
          <w:numId w:val="1"/>
        </w:numPr>
        <w:spacing w:line="480" w:lineRule="exact"/>
        <w:ind w:leftChars="0" w:left="850" w:hanging="612"/>
        <w:outlineLvl w:val="1"/>
      </w:pPr>
      <w:r w:rsidRPr="007638CA">
        <w:rPr>
          <w:rFonts w:hint="eastAsia"/>
        </w:rPr>
        <w:t xml:space="preserve">　食肉処理施設の経営者や職員の中には「ＨＡＣＣＰは難しい」と考えている場合が多い。</w:t>
      </w:r>
    </w:p>
    <w:p w:rsidR="0082050D" w:rsidRPr="007638CA" w:rsidRDefault="0082050D" w:rsidP="007638CA">
      <w:pPr>
        <w:pStyle w:val="a5"/>
        <w:spacing w:line="480" w:lineRule="exact"/>
        <w:ind w:leftChars="0" w:left="850"/>
      </w:pPr>
      <w:r w:rsidRPr="007638CA">
        <w:rPr>
          <w:rFonts w:hint="eastAsia"/>
        </w:rPr>
        <w:t xml:space="preserve">　この原因として、ＨＡＣＣＰを作成する場合、まず、その基盤として、施設等の整備を行い、HACCP実施体制を整備してからコーデックス委員会の７原則１２手順に基づき、ＨＡＣＣＰや一般衛生管理を作成する必要があると考えていることによるものであると考えられる。</w:t>
      </w:r>
    </w:p>
    <w:p w:rsidR="0082050D" w:rsidRPr="007638CA" w:rsidRDefault="0082050D" w:rsidP="007638CA">
      <w:pPr>
        <w:pStyle w:val="a5"/>
        <w:spacing w:line="480" w:lineRule="exact"/>
        <w:ind w:leftChars="0" w:left="850" w:firstLineChars="100" w:firstLine="240"/>
      </w:pPr>
      <w:r w:rsidRPr="007638CA">
        <w:rPr>
          <w:rFonts w:hint="eastAsia"/>
        </w:rPr>
        <w:t>すなわち、施設のレイアウトが衛生管理対応型となっていなかったり、衛生管理体制が脆弱な食肉処理施設においてはＨＡＣＣＰや１０項目にも及ぶ一般衛生管理を作成することができないと考えていることによるものである。</w:t>
      </w:r>
    </w:p>
    <w:p w:rsidR="0082050D" w:rsidRPr="007638CA" w:rsidRDefault="0082050D" w:rsidP="007638CA">
      <w:pPr>
        <w:pStyle w:val="a5"/>
        <w:spacing w:line="480" w:lineRule="exact"/>
        <w:ind w:leftChars="0" w:left="850" w:firstLineChars="100" w:firstLine="240"/>
      </w:pPr>
      <w:r w:rsidRPr="007638CA">
        <w:rPr>
          <w:rFonts w:hint="eastAsia"/>
        </w:rPr>
        <w:t>これは、食肉処理施設は施設が老朽化していることや、品質管理部署が設置されていないこと等から、現在の状況ではHACCPの導入は困難であると考えていることによるものであると考えられる。</w:t>
      </w:r>
    </w:p>
    <w:p w:rsidR="0082050D" w:rsidRPr="007638CA" w:rsidRDefault="0082050D" w:rsidP="007638CA">
      <w:pPr>
        <w:pStyle w:val="a5"/>
        <w:spacing w:line="480" w:lineRule="exact"/>
        <w:ind w:leftChars="0" w:left="850" w:firstLineChars="100" w:firstLine="240"/>
      </w:pPr>
    </w:p>
    <w:p w:rsidR="0082050D" w:rsidRPr="007638CA" w:rsidRDefault="0082050D" w:rsidP="004B108F">
      <w:pPr>
        <w:pStyle w:val="a5"/>
        <w:numPr>
          <w:ilvl w:val="0"/>
          <w:numId w:val="1"/>
        </w:numPr>
        <w:spacing w:line="480" w:lineRule="exact"/>
        <w:ind w:leftChars="0" w:left="850" w:hanging="612"/>
        <w:outlineLvl w:val="1"/>
      </w:pPr>
      <w:r w:rsidRPr="007638CA">
        <w:rPr>
          <w:rFonts w:hint="eastAsia"/>
        </w:rPr>
        <w:t xml:space="preserve">　HACCPの本質は、「科学的な根拠に基づく自主衛生管理」であり、「自らが作成した管理方法に基づき衛生管理を継続して実施することである。」とされている。すなわち、HACCPは施設や管理体制の状況に応じて的確な管理方法を設定し、継続して管理することにより食品の安全性を確保する手法であり、従来の法律に基づいた画一的な衛生管理より優れた手法であるとされている。</w:t>
      </w:r>
    </w:p>
    <w:p w:rsidR="0082050D" w:rsidRPr="007638CA" w:rsidRDefault="0082050D" w:rsidP="007638CA">
      <w:pPr>
        <w:pStyle w:val="a5"/>
        <w:spacing w:line="480" w:lineRule="exact"/>
        <w:ind w:leftChars="0" w:left="850"/>
      </w:pPr>
      <w:r w:rsidRPr="007638CA">
        <w:rPr>
          <w:rFonts w:hint="eastAsia"/>
        </w:rPr>
        <w:t xml:space="preserve">  HACCPの作成に当たっては、施設や管理体制の状況に適用できる管理方法を設定することで、施設が老朽化しHACCP対応となっていない場合や、処理規模が小さく衛生管理体制が脆弱とされている食肉処理施設であってもHACCPの導入は可能であると考えられる。</w:t>
      </w:r>
    </w:p>
    <w:p w:rsidR="0082050D" w:rsidRPr="007638CA" w:rsidRDefault="0082050D" w:rsidP="007638CA">
      <w:pPr>
        <w:pStyle w:val="a5"/>
        <w:spacing w:line="480" w:lineRule="exact"/>
        <w:ind w:leftChars="0" w:left="850"/>
      </w:pPr>
      <w:r w:rsidRPr="007638CA">
        <w:rPr>
          <w:rFonts w:hint="eastAsia"/>
        </w:rPr>
        <w:t xml:space="preserve">  コンサルタント指導や他の食肉処理施設のHACCPをそのまま取り入れても、施設や管理体制の実態からみて実行できなければHACCPとして機能しないことになる。</w:t>
      </w:r>
    </w:p>
    <w:p w:rsidR="0082050D" w:rsidRPr="007638CA" w:rsidRDefault="0082050D" w:rsidP="007638CA">
      <w:pPr>
        <w:pStyle w:val="a5"/>
        <w:spacing w:line="480" w:lineRule="exact"/>
        <w:ind w:leftChars="0" w:left="850"/>
      </w:pPr>
      <w:r w:rsidRPr="007638CA">
        <w:rPr>
          <w:rFonts w:hint="eastAsia"/>
        </w:rPr>
        <w:t xml:space="preserve">  HACCPの導入に当たっては現状の施設や管理体制の状況をきちんと把握し、施設や管理体制の状況に適用できる衛生管理方法を作成することがHACCP導入に当たって最も重要な事項であると考えられる。</w:t>
      </w:r>
    </w:p>
    <w:p w:rsidR="0082050D" w:rsidRPr="007638CA" w:rsidRDefault="0082050D" w:rsidP="007638CA">
      <w:pPr>
        <w:spacing w:line="480" w:lineRule="exact"/>
        <w:rPr>
          <w:rFonts w:ascii="ＭＳ Ｐ明朝" w:eastAsia="ＭＳ Ｐ明朝" w:hAnsi="ＭＳ Ｐ明朝"/>
        </w:rPr>
      </w:pPr>
      <w:r w:rsidRPr="007638CA">
        <w:rPr>
          <w:rFonts w:ascii="ＭＳ Ｐ明朝" w:eastAsia="ＭＳ Ｐ明朝" w:hAnsi="ＭＳ Ｐ明朝" w:hint="eastAsia"/>
        </w:rPr>
        <w:t xml:space="preserve"> </w:t>
      </w:r>
    </w:p>
    <w:p w:rsidR="0082050D" w:rsidRPr="007638CA" w:rsidRDefault="0082050D" w:rsidP="004B108F">
      <w:pPr>
        <w:pStyle w:val="a5"/>
        <w:numPr>
          <w:ilvl w:val="0"/>
          <w:numId w:val="1"/>
        </w:numPr>
        <w:spacing w:line="480" w:lineRule="exact"/>
        <w:ind w:leftChars="0" w:left="850" w:hanging="612"/>
        <w:outlineLvl w:val="1"/>
      </w:pPr>
      <w:r w:rsidRPr="007638CA">
        <w:rPr>
          <w:rFonts w:hint="eastAsia"/>
        </w:rPr>
        <w:lastRenderedPageBreak/>
        <w:t xml:space="preserve"> 食肉処理施設がHACCPを作成する場合、完璧性を求めることが原因となりHACCPの作成を躊躇したり、HACCPの作成が進まなかったりする事例が見られるが、HACCPは実施過程で修正することが可能であり、最初から完璧性を求めないでHACCPを作成することも必要である。</w:t>
      </w:r>
    </w:p>
    <w:p w:rsidR="0082050D" w:rsidRPr="007638CA" w:rsidRDefault="0082050D" w:rsidP="007638CA">
      <w:pPr>
        <w:pStyle w:val="a5"/>
        <w:spacing w:line="480" w:lineRule="exact"/>
        <w:ind w:leftChars="0" w:left="850"/>
      </w:pPr>
    </w:p>
    <w:p w:rsidR="0082050D" w:rsidRPr="007638CA" w:rsidRDefault="0082050D" w:rsidP="004B108F">
      <w:pPr>
        <w:pStyle w:val="a5"/>
        <w:numPr>
          <w:ilvl w:val="0"/>
          <w:numId w:val="1"/>
        </w:numPr>
        <w:spacing w:line="480" w:lineRule="exact"/>
        <w:ind w:leftChars="0" w:left="850" w:hanging="612"/>
        <w:outlineLvl w:val="1"/>
      </w:pPr>
      <w:r w:rsidRPr="007638CA">
        <w:rPr>
          <w:rFonts w:hint="eastAsia"/>
        </w:rPr>
        <w:t xml:space="preserve">　食肉処理施設のと畜・解体の形態を分類すると</w:t>
      </w:r>
    </w:p>
    <w:p w:rsidR="0082050D" w:rsidRPr="007638CA" w:rsidRDefault="0082050D" w:rsidP="004B108F">
      <w:pPr>
        <w:pStyle w:val="a5"/>
        <w:numPr>
          <w:ilvl w:val="0"/>
          <w:numId w:val="2"/>
        </w:numPr>
        <w:spacing w:line="480" w:lineRule="exact"/>
        <w:ind w:leftChars="0"/>
      </w:pPr>
      <w:r w:rsidRPr="007638CA">
        <w:rPr>
          <w:rFonts w:hint="eastAsia"/>
        </w:rPr>
        <w:t>施設を所有し、管理及びと畜・解体作業を同じ経営体が行なっている場合</w:t>
      </w:r>
    </w:p>
    <w:p w:rsidR="0082050D" w:rsidRPr="007638CA" w:rsidRDefault="0082050D" w:rsidP="004B108F">
      <w:pPr>
        <w:pStyle w:val="a5"/>
        <w:numPr>
          <w:ilvl w:val="0"/>
          <w:numId w:val="2"/>
        </w:numPr>
        <w:spacing w:line="480" w:lineRule="exact"/>
        <w:ind w:leftChars="0"/>
      </w:pPr>
      <w:r w:rsidRPr="007638CA">
        <w:rPr>
          <w:rFonts w:hint="eastAsia"/>
        </w:rPr>
        <w:t>施設を所有している経営体が施設の管理を行い、と畜・解体作業を別の団体に委託している場合に分けられる。</w:t>
      </w:r>
    </w:p>
    <w:p w:rsidR="0082050D" w:rsidRPr="007638CA" w:rsidRDefault="0082050D" w:rsidP="007638CA">
      <w:pPr>
        <w:pStyle w:val="a5"/>
        <w:spacing w:line="480" w:lineRule="exact"/>
        <w:ind w:leftChars="354" w:left="779" w:firstLineChars="13" w:firstLine="31"/>
      </w:pPr>
      <w:r w:rsidRPr="007638CA">
        <w:rPr>
          <w:rFonts w:hint="eastAsia"/>
        </w:rPr>
        <w:t xml:space="preserve">　と畜・解体のHACCPを作成する場合、①については施設の管理及びと畜・解体を行なっている経営体がHACCPを作成する。②については、と畜・解体を行なっている団体が施設管理を行なっている団体と協議し、HACCPを作成することが必要である。</w:t>
      </w:r>
    </w:p>
    <w:p w:rsidR="0082050D" w:rsidRPr="007638CA" w:rsidRDefault="0082050D" w:rsidP="007638CA">
      <w:pPr>
        <w:pStyle w:val="a5"/>
        <w:spacing w:line="480" w:lineRule="exact"/>
        <w:ind w:leftChars="0" w:left="850" w:firstLineChars="100" w:firstLine="240"/>
      </w:pPr>
    </w:p>
    <w:p w:rsidR="0082050D" w:rsidRPr="007638CA" w:rsidRDefault="0082050D" w:rsidP="004B108F">
      <w:pPr>
        <w:pStyle w:val="a5"/>
        <w:numPr>
          <w:ilvl w:val="0"/>
          <w:numId w:val="1"/>
        </w:numPr>
        <w:tabs>
          <w:tab w:val="left" w:pos="993"/>
        </w:tabs>
        <w:spacing w:line="480" w:lineRule="exact"/>
        <w:ind w:leftChars="179" w:left="814" w:hangingChars="175"/>
        <w:outlineLvl w:val="1"/>
      </w:pPr>
      <w:r w:rsidRPr="007638CA">
        <w:rPr>
          <w:rFonts w:hint="eastAsia"/>
        </w:rPr>
        <w:t xml:space="preserve">　この</w:t>
      </w:r>
      <w:r w:rsidR="00F80407" w:rsidRPr="007638CA">
        <w:rPr>
          <w:rFonts w:hint="eastAsia"/>
        </w:rPr>
        <w:t>手順書</w:t>
      </w:r>
      <w:r w:rsidRPr="007638CA">
        <w:rPr>
          <w:rFonts w:hint="eastAsia"/>
        </w:rPr>
        <w:t>はコーデックス7原則12手順に基づくHACCPの作成に当たって留意すべき事項と事例が記載されている。</w:t>
      </w:r>
    </w:p>
    <w:p w:rsidR="0082050D" w:rsidRPr="007638CA" w:rsidRDefault="0082050D" w:rsidP="007638CA">
      <w:pPr>
        <w:pStyle w:val="a5"/>
        <w:tabs>
          <w:tab w:val="left" w:pos="993"/>
        </w:tabs>
        <w:spacing w:line="480" w:lineRule="exact"/>
        <w:ind w:leftChars="0" w:left="850"/>
      </w:pPr>
      <w:r w:rsidRPr="007638CA">
        <w:rPr>
          <w:rFonts w:hint="eastAsia"/>
        </w:rPr>
        <w:t xml:space="preserve">　ここに記載された内容は事例として記載されているが、と畜・解体の方法は食肉処理施設によってあまり異なることがないため、食肉処理施設がHACCPを作成する場合はこの</w:t>
      </w:r>
      <w:r w:rsidR="00F80407" w:rsidRPr="007638CA">
        <w:rPr>
          <w:rFonts w:hint="eastAsia"/>
        </w:rPr>
        <w:t>手順</w:t>
      </w:r>
      <w:r w:rsidRPr="007638CA">
        <w:rPr>
          <w:rFonts w:hint="eastAsia"/>
        </w:rPr>
        <w:t>書が参考になるものと考えている。</w:t>
      </w:r>
    </w:p>
    <w:p w:rsidR="0082050D" w:rsidRPr="007638CA" w:rsidRDefault="0082050D" w:rsidP="007638CA">
      <w:pPr>
        <w:pStyle w:val="a5"/>
        <w:tabs>
          <w:tab w:val="left" w:pos="993"/>
        </w:tabs>
        <w:spacing w:line="480" w:lineRule="exact"/>
        <w:ind w:leftChars="0" w:left="850"/>
      </w:pPr>
      <w:r w:rsidRPr="007638CA">
        <w:rPr>
          <w:rFonts w:hint="eastAsia"/>
        </w:rPr>
        <w:t xml:space="preserve">　HACCPや一般衛生管理の作成に当っては、現状の施設や衛生管理体制で実行できることを重点において検討することが必要である。</w:t>
      </w:r>
    </w:p>
    <w:p w:rsidR="0082050D" w:rsidRPr="007638CA" w:rsidRDefault="0082050D" w:rsidP="007638CA">
      <w:pPr>
        <w:spacing w:line="480" w:lineRule="exact"/>
        <w:rPr>
          <w:rFonts w:ascii="ＭＳ Ｐ明朝" w:eastAsia="ＭＳ Ｐ明朝" w:hAnsi="ＭＳ Ｐ明朝"/>
        </w:rPr>
      </w:pPr>
      <w:r w:rsidRPr="007638CA">
        <w:rPr>
          <w:rFonts w:ascii="ＭＳ Ｐ明朝" w:eastAsia="ＭＳ Ｐ明朝" w:hAnsi="ＭＳ Ｐ明朝"/>
        </w:rPr>
        <w:br w:type="page"/>
      </w:r>
    </w:p>
    <w:p w:rsidR="0082050D" w:rsidRPr="007638CA" w:rsidRDefault="00834483" w:rsidP="004B108F">
      <w:pPr>
        <w:pStyle w:val="1"/>
        <w:spacing w:after="72"/>
        <w:rPr>
          <w:szCs w:val="28"/>
        </w:rPr>
      </w:pPr>
      <w:r w:rsidRPr="007638CA">
        <w:rPr>
          <w:rFonts w:hint="eastAsia"/>
          <w:szCs w:val="28"/>
        </w:rPr>
        <w:lastRenderedPageBreak/>
        <w:t>コーデックス委員会7原則12手順による</w:t>
      </w:r>
      <w:r w:rsidR="00E37F88" w:rsidRPr="007638CA">
        <w:rPr>
          <w:rFonts w:hint="eastAsia"/>
          <w:szCs w:val="28"/>
        </w:rPr>
        <w:t>と畜・解体</w:t>
      </w:r>
      <w:r w:rsidRPr="007638CA">
        <w:rPr>
          <w:rFonts w:hint="eastAsia"/>
          <w:szCs w:val="28"/>
        </w:rPr>
        <w:t>のＨＡＣＣＰ作成手順</w:t>
      </w:r>
    </w:p>
    <w:p w:rsidR="0082050D" w:rsidRPr="007638CA" w:rsidRDefault="00EA27A3" w:rsidP="004B108F">
      <w:pPr>
        <w:pStyle w:val="a0"/>
        <w:ind w:left="220" w:firstLineChars="18" w:firstLine="43"/>
      </w:pPr>
      <w:r w:rsidRPr="007638CA">
        <w:rPr>
          <w:rFonts w:hint="eastAsia"/>
        </w:rPr>
        <w:t>と畜・解体</w:t>
      </w:r>
      <w:r w:rsidR="0082050D" w:rsidRPr="007638CA">
        <w:rPr>
          <w:rFonts w:hint="eastAsia"/>
        </w:rPr>
        <w:t>のHACCPは、コーデックス委員会の「HACCPシステム及びその適用のためのガイドライン」の「HACCP適用のための論理的順序」に示された7原則12手順により作成する。</w:t>
      </w:r>
    </w:p>
    <w:p w:rsidR="0082050D" w:rsidRPr="007638CA" w:rsidRDefault="0082050D" w:rsidP="004B108F">
      <w:pPr>
        <w:pStyle w:val="a0"/>
        <w:ind w:left="220" w:firstLineChars="18" w:firstLine="43"/>
      </w:pPr>
      <w:r w:rsidRPr="007638CA">
        <w:rPr>
          <w:rFonts w:hint="eastAsia"/>
        </w:rPr>
        <w:t xml:space="preserve">　</w:t>
      </w:r>
      <w:r w:rsidR="00EA27A3" w:rsidRPr="007638CA">
        <w:rPr>
          <w:rFonts w:hint="eastAsia"/>
        </w:rPr>
        <w:t>と畜・解体</w:t>
      </w:r>
      <w:r w:rsidRPr="007638CA">
        <w:rPr>
          <w:rFonts w:hint="eastAsia"/>
        </w:rPr>
        <w:t>のＨＡＣＣＰは、</w:t>
      </w:r>
      <w:r w:rsidR="00EA27A3" w:rsidRPr="007638CA">
        <w:rPr>
          <w:rFonts w:hint="eastAsia"/>
        </w:rPr>
        <w:t>と畜・解体</w:t>
      </w:r>
      <w:r w:rsidRPr="007638CA">
        <w:rPr>
          <w:rFonts w:hint="eastAsia"/>
        </w:rPr>
        <w:t>工程で起り得る全ての危害要因を処理工程ごとに列挙して危害の程度を評価し、ヒトの安全性にとって重大な危害を発生する工程の危害要因を重要管理点（CCP）とし、危害要因を除去、またはヒトの健康に害を与えない程度に低減化できる管理方法を設定することである。</w:t>
      </w:r>
    </w:p>
    <w:p w:rsidR="0082050D" w:rsidRPr="007638CA" w:rsidRDefault="0082050D" w:rsidP="004B108F">
      <w:pPr>
        <w:pStyle w:val="a0"/>
        <w:ind w:left="220" w:firstLineChars="18" w:firstLine="43"/>
      </w:pPr>
      <w:r w:rsidRPr="007638CA">
        <w:rPr>
          <w:rFonts w:hint="eastAsia"/>
        </w:rPr>
        <w:t xml:space="preserve">　HACCPは、従来から行われていたと畜場法の規定に基づき管理する方法とは異なり、食肉処理施設がコーデックス委員会の７原則１２手順に基づき処理工程ごとに起こり得る危害要因を列挙し、危害要因のヒトの健康に与える程度を評価し、ヒトの健康にとって重大な影響を与える可能性のある工程を重要管理点として管理する方法を定め、厳重に管理することにより食肉の安全性を確保する手法である。</w:t>
      </w:r>
    </w:p>
    <w:p w:rsidR="0082050D" w:rsidRPr="007638CA" w:rsidRDefault="0082050D" w:rsidP="004B108F">
      <w:pPr>
        <w:pStyle w:val="a0"/>
        <w:ind w:left="220" w:firstLineChars="18" w:firstLine="43"/>
      </w:pPr>
      <w:r w:rsidRPr="007638CA">
        <w:rPr>
          <w:rFonts w:hint="eastAsia"/>
        </w:rPr>
        <w:t xml:space="preserve">　重要管理点や管理方法の設定に当たっては、科学的根拠より設定することが必要であり、食肉処理施設の関係者が一体となって取り組み、必要に応じて専門家の支援を求めることが必要である。</w:t>
      </w:r>
    </w:p>
    <w:p w:rsidR="0082050D" w:rsidRPr="007638CA" w:rsidRDefault="0082050D" w:rsidP="004B108F">
      <w:pPr>
        <w:pStyle w:val="a0"/>
        <w:ind w:left="220" w:firstLineChars="18" w:firstLine="43"/>
      </w:pPr>
      <w:r w:rsidRPr="007638CA">
        <w:rPr>
          <w:rFonts w:hint="eastAsia"/>
        </w:rPr>
        <w:t xml:space="preserve">　HACCPは以下のコーデックス委員会７原則１２手順に基づき作成する。</w:t>
      </w:r>
    </w:p>
    <w:p w:rsidR="0082050D" w:rsidRPr="007638CA" w:rsidRDefault="0082050D" w:rsidP="004B108F">
      <w:pPr>
        <w:pStyle w:val="a0"/>
        <w:ind w:left="220" w:firstLineChars="18" w:firstLine="43"/>
      </w:pPr>
      <w:r w:rsidRPr="007638CA">
        <w:rPr>
          <w:rFonts w:hint="eastAsia"/>
        </w:rPr>
        <w:t xml:space="preserve">　手順１～５はHACCP作成手順の中で最も重要とされる手順６（原則）の危害要因分析を適切に行うための準備手順である。</w:t>
      </w:r>
    </w:p>
    <w:p w:rsidR="0082050D" w:rsidRPr="007638CA" w:rsidRDefault="0082050D" w:rsidP="004B108F">
      <w:pPr>
        <w:pStyle w:val="a0"/>
        <w:spacing w:beforeLines="50" w:before="180"/>
        <w:ind w:leftChars="0" w:left="0" w:firstLineChars="177" w:firstLine="425"/>
      </w:pPr>
      <w:r w:rsidRPr="007638CA">
        <w:rPr>
          <w:rFonts w:hint="eastAsia"/>
        </w:rPr>
        <w:t>（ＨＡＣＣＰシステムの７原則１２手順）</w:t>
      </w:r>
    </w:p>
    <w:p w:rsidR="0082050D" w:rsidRPr="007638CA" w:rsidRDefault="0082050D" w:rsidP="004B108F">
      <w:pPr>
        <w:tabs>
          <w:tab w:val="left" w:pos="2552"/>
          <w:tab w:val="left" w:pos="7371"/>
        </w:tabs>
        <w:spacing w:line="440" w:lineRule="exact"/>
        <w:ind w:left="567" w:firstLine="393"/>
        <w:rPr>
          <w:rFonts w:ascii="ＭＳ Ｐ明朝" w:eastAsia="ＭＳ Ｐ明朝" w:hAnsi="ＭＳ Ｐ明朝"/>
        </w:rPr>
      </w:pPr>
      <w:r w:rsidRPr="007638CA">
        <w:rPr>
          <w:rFonts w:ascii="ＭＳ Ｐ明朝" w:eastAsia="ＭＳ Ｐ明朝" w:hAnsi="ＭＳ Ｐ明朝" w:hint="eastAsia"/>
        </w:rPr>
        <w:t>手順 　１</w:t>
      </w:r>
      <w:r w:rsidRPr="007638CA">
        <w:rPr>
          <w:rFonts w:ascii="ＭＳ Ｐ明朝" w:eastAsia="ＭＳ Ｐ明朝" w:hAnsi="ＭＳ Ｐ明朝"/>
        </w:rPr>
        <w:tab/>
      </w:r>
      <w:r w:rsidRPr="007638CA">
        <w:rPr>
          <w:rFonts w:ascii="ＭＳ Ｐ明朝" w:eastAsia="ＭＳ Ｐ明朝" w:hAnsi="ＭＳ Ｐ明朝" w:hint="eastAsia"/>
        </w:rPr>
        <w:t>ＨＡＣＣＰチームの編成</w:t>
      </w:r>
      <w:r w:rsidRPr="007638CA">
        <w:rPr>
          <w:rFonts w:ascii="ＭＳ Ｐ明朝" w:eastAsia="ＭＳ Ｐ明朝" w:hAnsi="ＭＳ Ｐ明朝"/>
        </w:rPr>
        <w:tab/>
      </w:r>
    </w:p>
    <w:p w:rsidR="0082050D" w:rsidRPr="007638CA" w:rsidRDefault="0082050D" w:rsidP="004B108F">
      <w:pPr>
        <w:tabs>
          <w:tab w:val="left" w:pos="2552"/>
          <w:tab w:val="left" w:pos="7371"/>
        </w:tabs>
        <w:spacing w:line="440" w:lineRule="exact"/>
        <w:ind w:left="960"/>
        <w:rPr>
          <w:rFonts w:ascii="ＭＳ Ｐ明朝" w:eastAsia="ＭＳ Ｐ明朝" w:hAnsi="ＭＳ Ｐ明朝"/>
        </w:rPr>
      </w:pPr>
      <w:r w:rsidRPr="007638CA">
        <w:rPr>
          <w:rFonts w:ascii="ＭＳ Ｐ明朝" w:eastAsia="ＭＳ Ｐ明朝" w:hAnsi="ＭＳ Ｐ明朝" w:hint="eastAsia"/>
        </w:rPr>
        <w:t>手順 　２</w:t>
      </w:r>
      <w:r w:rsidRPr="007638CA">
        <w:rPr>
          <w:rFonts w:ascii="ＭＳ Ｐ明朝" w:eastAsia="ＭＳ Ｐ明朝" w:hAnsi="ＭＳ Ｐ明朝"/>
        </w:rPr>
        <w:tab/>
      </w:r>
      <w:r w:rsidRPr="007638CA">
        <w:rPr>
          <w:rFonts w:ascii="ＭＳ Ｐ明朝" w:eastAsia="ＭＳ Ｐ明朝" w:hAnsi="ＭＳ Ｐ明朝" w:hint="eastAsia"/>
        </w:rPr>
        <w:t>製品の記述</w:t>
      </w:r>
    </w:p>
    <w:p w:rsidR="0082050D" w:rsidRPr="007638CA" w:rsidRDefault="0082050D" w:rsidP="004B108F">
      <w:pPr>
        <w:tabs>
          <w:tab w:val="left" w:pos="2552"/>
          <w:tab w:val="left" w:pos="7371"/>
        </w:tabs>
        <w:spacing w:line="440" w:lineRule="exact"/>
        <w:ind w:left="960"/>
        <w:rPr>
          <w:rFonts w:ascii="ＭＳ Ｐ明朝" w:eastAsia="ＭＳ Ｐ明朝" w:hAnsi="ＭＳ Ｐ明朝"/>
        </w:rPr>
      </w:pPr>
      <w:r w:rsidRPr="007638CA">
        <w:rPr>
          <w:rFonts w:ascii="ＭＳ Ｐ明朝" w:eastAsia="ＭＳ Ｐ明朝" w:hAnsi="ＭＳ Ｐ明朝" w:hint="eastAsia"/>
        </w:rPr>
        <w:t>手順 　３</w:t>
      </w:r>
      <w:r w:rsidRPr="007638CA">
        <w:rPr>
          <w:rFonts w:ascii="ＭＳ Ｐ明朝" w:eastAsia="ＭＳ Ｐ明朝" w:hAnsi="ＭＳ Ｐ明朝"/>
        </w:rPr>
        <w:tab/>
      </w:r>
      <w:r w:rsidRPr="007638CA">
        <w:rPr>
          <w:rFonts w:ascii="ＭＳ Ｐ明朝" w:eastAsia="ＭＳ Ｐ明朝" w:hAnsi="ＭＳ Ｐ明朝" w:hint="eastAsia"/>
        </w:rPr>
        <w:t>意図する用途および対象となる消費者の確認</w:t>
      </w:r>
    </w:p>
    <w:p w:rsidR="0082050D" w:rsidRPr="007638CA" w:rsidRDefault="0082050D" w:rsidP="004B108F">
      <w:pPr>
        <w:tabs>
          <w:tab w:val="left" w:pos="2552"/>
          <w:tab w:val="left" w:pos="7371"/>
        </w:tabs>
        <w:spacing w:line="440" w:lineRule="exact"/>
        <w:ind w:left="960"/>
        <w:rPr>
          <w:rFonts w:ascii="ＭＳ Ｐ明朝" w:eastAsia="ＭＳ Ｐ明朝" w:hAnsi="ＭＳ Ｐ明朝"/>
        </w:rPr>
      </w:pPr>
      <w:r w:rsidRPr="007638CA">
        <w:rPr>
          <w:rFonts w:ascii="ＭＳ Ｐ明朝" w:eastAsia="ＭＳ Ｐ明朝" w:hAnsi="ＭＳ Ｐ明朝" w:hint="eastAsia"/>
        </w:rPr>
        <w:t>手順 　４</w:t>
      </w:r>
      <w:r w:rsidRPr="007638CA">
        <w:rPr>
          <w:rFonts w:ascii="ＭＳ Ｐ明朝" w:eastAsia="ＭＳ Ｐ明朝" w:hAnsi="ＭＳ Ｐ明朝"/>
        </w:rPr>
        <w:tab/>
      </w:r>
      <w:r w:rsidRPr="007638CA">
        <w:rPr>
          <w:rFonts w:ascii="ＭＳ Ｐ明朝" w:eastAsia="ＭＳ Ｐ明朝" w:hAnsi="ＭＳ Ｐ明朝" w:hint="eastAsia"/>
        </w:rPr>
        <w:t>フローダイアグラムの作成</w:t>
      </w:r>
    </w:p>
    <w:p w:rsidR="0082050D" w:rsidRPr="007638CA" w:rsidRDefault="0082050D" w:rsidP="004B108F">
      <w:pPr>
        <w:tabs>
          <w:tab w:val="left" w:pos="2552"/>
          <w:tab w:val="left" w:pos="7371"/>
        </w:tabs>
        <w:spacing w:line="440" w:lineRule="exact"/>
        <w:ind w:left="960"/>
        <w:rPr>
          <w:rFonts w:ascii="ＭＳ Ｐ明朝" w:eastAsia="ＭＳ Ｐ明朝" w:hAnsi="ＭＳ Ｐ明朝"/>
        </w:rPr>
      </w:pPr>
      <w:r w:rsidRPr="007638CA">
        <w:rPr>
          <w:rFonts w:ascii="ＭＳ Ｐ明朝" w:eastAsia="ＭＳ Ｐ明朝" w:hAnsi="ＭＳ Ｐ明朝" w:hint="eastAsia"/>
        </w:rPr>
        <w:t>手順 　５</w:t>
      </w:r>
      <w:r w:rsidRPr="007638CA">
        <w:rPr>
          <w:rFonts w:ascii="ＭＳ Ｐ明朝" w:eastAsia="ＭＳ Ｐ明朝" w:hAnsi="ＭＳ Ｐ明朝"/>
        </w:rPr>
        <w:tab/>
      </w:r>
      <w:r w:rsidRPr="007638CA">
        <w:rPr>
          <w:rFonts w:ascii="ＭＳ Ｐ明朝" w:eastAsia="ＭＳ Ｐ明朝" w:hAnsi="ＭＳ Ｐ明朝" w:hint="eastAsia"/>
        </w:rPr>
        <w:t>フローダイアグラムの現場での確認</w:t>
      </w:r>
    </w:p>
    <w:p w:rsidR="0082050D" w:rsidRPr="007638CA" w:rsidRDefault="0082050D" w:rsidP="004B108F">
      <w:pPr>
        <w:tabs>
          <w:tab w:val="left" w:pos="2552"/>
          <w:tab w:val="left" w:pos="7371"/>
        </w:tabs>
        <w:spacing w:line="440" w:lineRule="exact"/>
        <w:ind w:left="960"/>
        <w:rPr>
          <w:rFonts w:ascii="ＭＳ Ｐ明朝" w:eastAsia="ＭＳ Ｐ明朝" w:hAnsi="ＭＳ Ｐ明朝"/>
        </w:rPr>
      </w:pPr>
      <w:r w:rsidRPr="007638CA">
        <w:rPr>
          <w:rFonts w:ascii="ＭＳ Ｐ明朝" w:eastAsia="ＭＳ Ｐ明朝" w:hAnsi="ＭＳ Ｐ明朝" w:hint="eastAsia"/>
        </w:rPr>
        <w:t>手順 　６</w:t>
      </w:r>
      <w:r w:rsidRPr="007638CA">
        <w:rPr>
          <w:rFonts w:ascii="ＭＳ Ｐ明朝" w:eastAsia="ＭＳ Ｐ明朝" w:hAnsi="ＭＳ Ｐ明朝"/>
        </w:rPr>
        <w:tab/>
      </w:r>
      <w:r w:rsidRPr="007638CA">
        <w:rPr>
          <w:rFonts w:ascii="ＭＳ Ｐ明朝" w:eastAsia="ＭＳ Ｐ明朝" w:hAnsi="ＭＳ Ｐ明朝" w:hint="eastAsia"/>
        </w:rPr>
        <w:t>危害要因分析</w:t>
      </w:r>
      <w:r w:rsidRPr="007638CA">
        <w:rPr>
          <w:rFonts w:ascii="ＭＳ Ｐ明朝" w:eastAsia="ＭＳ Ｐ明朝" w:hAnsi="ＭＳ Ｐ明朝"/>
        </w:rPr>
        <w:tab/>
      </w:r>
      <w:r w:rsidRPr="007638CA">
        <w:rPr>
          <w:rFonts w:ascii="ＭＳ Ｐ明朝" w:eastAsia="ＭＳ Ｐ明朝" w:hAnsi="ＭＳ Ｐ明朝" w:hint="eastAsia"/>
        </w:rPr>
        <w:t>（原則１）</w:t>
      </w:r>
    </w:p>
    <w:p w:rsidR="0082050D" w:rsidRPr="007638CA" w:rsidRDefault="0082050D" w:rsidP="004B108F">
      <w:pPr>
        <w:tabs>
          <w:tab w:val="left" w:pos="2552"/>
          <w:tab w:val="left" w:pos="7371"/>
        </w:tabs>
        <w:spacing w:line="440" w:lineRule="exact"/>
        <w:ind w:left="960"/>
        <w:rPr>
          <w:rFonts w:ascii="ＭＳ Ｐ明朝" w:eastAsia="ＭＳ Ｐ明朝" w:hAnsi="ＭＳ Ｐ明朝"/>
        </w:rPr>
      </w:pPr>
      <w:r w:rsidRPr="007638CA">
        <w:rPr>
          <w:rFonts w:ascii="ＭＳ Ｐ明朝" w:eastAsia="ＭＳ Ｐ明朝" w:hAnsi="ＭＳ Ｐ明朝" w:hint="eastAsia"/>
        </w:rPr>
        <w:t>手順 　７</w:t>
      </w:r>
      <w:r w:rsidRPr="007638CA">
        <w:rPr>
          <w:rFonts w:ascii="ＭＳ Ｐ明朝" w:eastAsia="ＭＳ Ｐ明朝" w:hAnsi="ＭＳ Ｐ明朝"/>
        </w:rPr>
        <w:tab/>
      </w:r>
      <w:r w:rsidRPr="007638CA">
        <w:rPr>
          <w:rFonts w:ascii="ＭＳ Ｐ明朝" w:eastAsia="ＭＳ Ｐ明朝" w:hAnsi="ＭＳ Ｐ明朝" w:hint="eastAsia"/>
        </w:rPr>
        <w:t>重要管理点（CCP）の決定</w:t>
      </w:r>
      <w:r w:rsidRPr="007638CA">
        <w:rPr>
          <w:rFonts w:ascii="ＭＳ Ｐ明朝" w:eastAsia="ＭＳ Ｐ明朝" w:hAnsi="ＭＳ Ｐ明朝"/>
        </w:rPr>
        <w:tab/>
      </w:r>
      <w:r w:rsidRPr="007638CA">
        <w:rPr>
          <w:rFonts w:ascii="ＭＳ Ｐ明朝" w:eastAsia="ＭＳ Ｐ明朝" w:hAnsi="ＭＳ Ｐ明朝" w:hint="eastAsia"/>
        </w:rPr>
        <w:t>（原則２）</w:t>
      </w:r>
    </w:p>
    <w:p w:rsidR="0082050D" w:rsidRPr="007638CA" w:rsidRDefault="0082050D" w:rsidP="004B108F">
      <w:pPr>
        <w:tabs>
          <w:tab w:val="left" w:pos="2552"/>
          <w:tab w:val="left" w:pos="7371"/>
        </w:tabs>
        <w:spacing w:line="440" w:lineRule="exact"/>
        <w:ind w:left="960"/>
        <w:rPr>
          <w:rFonts w:ascii="ＭＳ Ｐ明朝" w:eastAsia="ＭＳ Ｐ明朝" w:hAnsi="ＭＳ Ｐ明朝"/>
        </w:rPr>
      </w:pPr>
      <w:r w:rsidRPr="007638CA">
        <w:rPr>
          <w:rFonts w:ascii="ＭＳ Ｐ明朝" w:eastAsia="ＭＳ Ｐ明朝" w:hAnsi="ＭＳ Ｐ明朝" w:hint="eastAsia"/>
        </w:rPr>
        <w:t>手順 　８</w:t>
      </w:r>
      <w:r w:rsidRPr="007638CA">
        <w:rPr>
          <w:rFonts w:ascii="ＭＳ Ｐ明朝" w:eastAsia="ＭＳ Ｐ明朝" w:hAnsi="ＭＳ Ｐ明朝"/>
        </w:rPr>
        <w:tab/>
      </w:r>
      <w:r w:rsidRPr="007638CA">
        <w:rPr>
          <w:rFonts w:ascii="ＭＳ Ｐ明朝" w:eastAsia="ＭＳ Ｐ明朝" w:hAnsi="ＭＳ Ｐ明朝" w:hint="eastAsia"/>
        </w:rPr>
        <w:t>管理基準（CL）の設定</w:t>
      </w:r>
      <w:r w:rsidRPr="007638CA">
        <w:rPr>
          <w:rFonts w:ascii="ＭＳ Ｐ明朝" w:eastAsia="ＭＳ Ｐ明朝" w:hAnsi="ＭＳ Ｐ明朝"/>
        </w:rPr>
        <w:tab/>
      </w:r>
      <w:r w:rsidRPr="007638CA">
        <w:rPr>
          <w:rFonts w:ascii="ＭＳ Ｐ明朝" w:eastAsia="ＭＳ Ｐ明朝" w:hAnsi="ＭＳ Ｐ明朝" w:hint="eastAsia"/>
        </w:rPr>
        <w:t>（原則３）</w:t>
      </w:r>
    </w:p>
    <w:p w:rsidR="0082050D" w:rsidRPr="007638CA" w:rsidRDefault="0082050D" w:rsidP="004B108F">
      <w:pPr>
        <w:tabs>
          <w:tab w:val="left" w:pos="2552"/>
          <w:tab w:val="left" w:pos="7371"/>
        </w:tabs>
        <w:spacing w:line="440" w:lineRule="exact"/>
        <w:ind w:left="960"/>
        <w:rPr>
          <w:rFonts w:ascii="ＭＳ Ｐ明朝" w:eastAsia="ＭＳ Ｐ明朝" w:hAnsi="ＭＳ Ｐ明朝"/>
        </w:rPr>
      </w:pPr>
      <w:r w:rsidRPr="007638CA">
        <w:rPr>
          <w:rFonts w:ascii="ＭＳ Ｐ明朝" w:eastAsia="ＭＳ Ｐ明朝" w:hAnsi="ＭＳ Ｐ明朝" w:hint="eastAsia"/>
        </w:rPr>
        <w:t>手順 　９</w:t>
      </w:r>
      <w:r w:rsidRPr="007638CA">
        <w:rPr>
          <w:rFonts w:ascii="ＭＳ Ｐ明朝" w:eastAsia="ＭＳ Ｐ明朝" w:hAnsi="ＭＳ Ｐ明朝"/>
        </w:rPr>
        <w:tab/>
      </w:r>
      <w:r w:rsidRPr="007638CA">
        <w:rPr>
          <w:rFonts w:ascii="ＭＳ Ｐ明朝" w:eastAsia="ＭＳ Ｐ明朝" w:hAnsi="ＭＳ Ｐ明朝" w:hint="eastAsia"/>
        </w:rPr>
        <w:t>モニタリング方法の設定</w:t>
      </w:r>
      <w:r w:rsidRPr="007638CA">
        <w:rPr>
          <w:rFonts w:ascii="ＭＳ Ｐ明朝" w:eastAsia="ＭＳ Ｐ明朝" w:hAnsi="ＭＳ Ｐ明朝"/>
        </w:rPr>
        <w:tab/>
      </w:r>
      <w:r w:rsidRPr="007638CA">
        <w:rPr>
          <w:rFonts w:ascii="ＭＳ Ｐ明朝" w:eastAsia="ＭＳ Ｐ明朝" w:hAnsi="ＭＳ Ｐ明朝" w:hint="eastAsia"/>
        </w:rPr>
        <w:t>（原則４）</w:t>
      </w:r>
    </w:p>
    <w:p w:rsidR="0082050D" w:rsidRPr="007638CA" w:rsidRDefault="0082050D" w:rsidP="004B108F">
      <w:pPr>
        <w:tabs>
          <w:tab w:val="left" w:pos="2552"/>
          <w:tab w:val="left" w:pos="7371"/>
        </w:tabs>
        <w:spacing w:line="440" w:lineRule="exact"/>
        <w:ind w:left="960"/>
        <w:rPr>
          <w:rFonts w:ascii="ＭＳ Ｐ明朝" w:eastAsia="ＭＳ Ｐ明朝" w:hAnsi="ＭＳ Ｐ明朝"/>
        </w:rPr>
      </w:pPr>
      <w:r w:rsidRPr="007638CA">
        <w:rPr>
          <w:rFonts w:ascii="ＭＳ Ｐ明朝" w:eastAsia="ＭＳ Ｐ明朝" w:hAnsi="ＭＳ Ｐ明朝" w:hint="eastAsia"/>
        </w:rPr>
        <w:t>手順 １０</w:t>
      </w:r>
      <w:r w:rsidRPr="007638CA">
        <w:rPr>
          <w:rFonts w:ascii="ＭＳ Ｐ明朝" w:eastAsia="ＭＳ Ｐ明朝" w:hAnsi="ＭＳ Ｐ明朝"/>
        </w:rPr>
        <w:tab/>
      </w:r>
      <w:r w:rsidRPr="007638CA">
        <w:rPr>
          <w:rFonts w:ascii="ＭＳ Ｐ明朝" w:eastAsia="ＭＳ Ｐ明朝" w:hAnsi="ＭＳ Ｐ明朝" w:hint="eastAsia"/>
        </w:rPr>
        <w:t>改善措置の設定</w:t>
      </w:r>
      <w:r w:rsidRPr="007638CA">
        <w:rPr>
          <w:rFonts w:ascii="ＭＳ Ｐ明朝" w:eastAsia="ＭＳ Ｐ明朝" w:hAnsi="ＭＳ Ｐ明朝"/>
        </w:rPr>
        <w:tab/>
      </w:r>
      <w:r w:rsidRPr="007638CA">
        <w:rPr>
          <w:rFonts w:ascii="ＭＳ Ｐ明朝" w:eastAsia="ＭＳ Ｐ明朝" w:hAnsi="ＭＳ Ｐ明朝" w:hint="eastAsia"/>
        </w:rPr>
        <w:t>（原則５）</w:t>
      </w:r>
    </w:p>
    <w:p w:rsidR="0082050D" w:rsidRPr="007638CA" w:rsidRDefault="0082050D" w:rsidP="004B108F">
      <w:pPr>
        <w:tabs>
          <w:tab w:val="left" w:pos="2552"/>
          <w:tab w:val="left" w:pos="7371"/>
        </w:tabs>
        <w:spacing w:line="440" w:lineRule="exact"/>
        <w:ind w:left="960"/>
        <w:rPr>
          <w:rFonts w:ascii="ＭＳ Ｐ明朝" w:eastAsia="ＭＳ Ｐ明朝" w:hAnsi="ＭＳ Ｐ明朝"/>
        </w:rPr>
      </w:pPr>
      <w:r w:rsidRPr="007638CA">
        <w:rPr>
          <w:rFonts w:ascii="ＭＳ Ｐ明朝" w:eastAsia="ＭＳ Ｐ明朝" w:hAnsi="ＭＳ Ｐ明朝" w:hint="eastAsia"/>
        </w:rPr>
        <w:t>手順 １１</w:t>
      </w:r>
      <w:r w:rsidRPr="007638CA">
        <w:rPr>
          <w:rFonts w:ascii="ＭＳ Ｐ明朝" w:eastAsia="ＭＳ Ｐ明朝" w:hAnsi="ＭＳ Ｐ明朝"/>
        </w:rPr>
        <w:tab/>
      </w:r>
      <w:r w:rsidRPr="007638CA">
        <w:rPr>
          <w:rFonts w:ascii="ＭＳ Ｐ明朝" w:eastAsia="ＭＳ Ｐ明朝" w:hAnsi="ＭＳ Ｐ明朝" w:hint="eastAsia"/>
        </w:rPr>
        <w:t>検証方法の設定</w:t>
      </w:r>
      <w:r w:rsidRPr="007638CA">
        <w:rPr>
          <w:rFonts w:ascii="ＭＳ Ｐ明朝" w:eastAsia="ＭＳ Ｐ明朝" w:hAnsi="ＭＳ Ｐ明朝"/>
        </w:rPr>
        <w:tab/>
      </w:r>
      <w:r w:rsidRPr="007638CA">
        <w:rPr>
          <w:rFonts w:ascii="ＭＳ Ｐ明朝" w:eastAsia="ＭＳ Ｐ明朝" w:hAnsi="ＭＳ Ｐ明朝" w:hint="eastAsia"/>
        </w:rPr>
        <w:t>（原則６）</w:t>
      </w:r>
    </w:p>
    <w:p w:rsidR="0082050D" w:rsidRPr="007638CA" w:rsidRDefault="0082050D" w:rsidP="004B108F">
      <w:pPr>
        <w:tabs>
          <w:tab w:val="left" w:pos="2552"/>
          <w:tab w:val="left" w:pos="7371"/>
        </w:tabs>
        <w:spacing w:line="440" w:lineRule="exact"/>
        <w:ind w:left="960"/>
        <w:rPr>
          <w:rFonts w:ascii="ＭＳ Ｐ明朝" w:eastAsia="ＭＳ Ｐ明朝" w:hAnsi="ＭＳ Ｐ明朝"/>
        </w:rPr>
      </w:pPr>
      <w:r w:rsidRPr="007638CA">
        <w:rPr>
          <w:rFonts w:ascii="ＭＳ Ｐ明朝" w:eastAsia="ＭＳ Ｐ明朝" w:hAnsi="ＭＳ Ｐ明朝" w:hint="eastAsia"/>
        </w:rPr>
        <w:t>手順 １２</w:t>
      </w:r>
      <w:r w:rsidRPr="007638CA">
        <w:rPr>
          <w:rFonts w:ascii="ＭＳ Ｐ明朝" w:eastAsia="ＭＳ Ｐ明朝" w:hAnsi="ＭＳ Ｐ明朝"/>
        </w:rPr>
        <w:tab/>
      </w:r>
      <w:r w:rsidRPr="007638CA">
        <w:rPr>
          <w:rFonts w:ascii="ＭＳ Ｐ明朝" w:eastAsia="ＭＳ Ｐ明朝" w:hAnsi="ＭＳ Ｐ明朝" w:hint="eastAsia"/>
        </w:rPr>
        <w:t>記録と保存方法の設定</w:t>
      </w:r>
      <w:r w:rsidRPr="007638CA">
        <w:rPr>
          <w:rFonts w:ascii="ＭＳ Ｐ明朝" w:eastAsia="ＭＳ Ｐ明朝" w:hAnsi="ＭＳ Ｐ明朝"/>
        </w:rPr>
        <w:tab/>
      </w:r>
      <w:r w:rsidRPr="007638CA">
        <w:rPr>
          <w:rFonts w:ascii="ＭＳ Ｐ明朝" w:eastAsia="ＭＳ Ｐ明朝" w:hAnsi="ＭＳ Ｐ明朝" w:hint="eastAsia"/>
        </w:rPr>
        <w:t>（原則７）</w:t>
      </w:r>
    </w:p>
    <w:p w:rsidR="0082050D" w:rsidRPr="007638CA" w:rsidRDefault="0082050D" w:rsidP="007638CA">
      <w:pPr>
        <w:pStyle w:val="20"/>
        <w:spacing w:line="480" w:lineRule="exact"/>
        <w:ind w:leftChars="119" w:left="330" w:hangingChars="31" w:hanging="68"/>
        <w:rPr>
          <w:rFonts w:ascii="ＭＳ Ｐ明朝" w:eastAsia="ＭＳ Ｐ明朝" w:hAnsi="ＭＳ Ｐ明朝"/>
        </w:rPr>
      </w:pPr>
      <w:r w:rsidRPr="007638CA">
        <w:rPr>
          <w:rFonts w:ascii="ＭＳ Ｐ明朝" w:eastAsia="ＭＳ Ｐ明朝" w:hAnsi="ＭＳ Ｐ明朝" w:hint="eastAsia"/>
        </w:rPr>
        <w:lastRenderedPageBreak/>
        <w:t xml:space="preserve">　食肉処理施設がＨＡＣＣＰを導入することは、経営の根幹にかかわることであり、従業員及び関係者のＨＡＣＣＰの実施についての理解と協力を得る必要があり、ＨＡＣＣＰシステム導入に当たって、経営者は経営の方針としてＨＡＣＣＰを導入することの宣言（コミットメント）をすることが必要である。</w:t>
      </w:r>
    </w:p>
    <w:p w:rsidR="0082050D" w:rsidRPr="007638CA" w:rsidRDefault="0082050D" w:rsidP="007638CA">
      <w:pPr>
        <w:pStyle w:val="20"/>
        <w:spacing w:line="480" w:lineRule="exact"/>
        <w:ind w:leftChars="119" w:left="390" w:hangingChars="58" w:hanging="128"/>
        <w:rPr>
          <w:rFonts w:ascii="ＭＳ Ｐ明朝" w:eastAsia="ＭＳ Ｐ明朝" w:hAnsi="ＭＳ Ｐ明朝"/>
        </w:rPr>
      </w:pPr>
      <w:r w:rsidRPr="007638CA">
        <w:rPr>
          <w:rFonts w:ascii="ＭＳ Ｐ明朝" w:eastAsia="ＭＳ Ｐ明朝" w:hAnsi="ＭＳ Ｐ明朝" w:hint="eastAsia"/>
        </w:rPr>
        <w:t xml:space="preserve">　コミットメントについては文書化することが必要である。</w:t>
      </w:r>
    </w:p>
    <w:p w:rsidR="0082050D" w:rsidRPr="007638CA" w:rsidRDefault="0082050D" w:rsidP="007638CA">
      <w:pPr>
        <w:spacing w:line="480" w:lineRule="exact"/>
        <w:rPr>
          <w:rFonts w:ascii="ＭＳ Ｐ明朝" w:eastAsia="ＭＳ Ｐ明朝" w:hAnsi="ＭＳ Ｐ明朝"/>
        </w:rPr>
      </w:pPr>
      <w:bookmarkStart w:id="2" w:name="_Toc448997965"/>
    </w:p>
    <w:p w:rsidR="0082050D" w:rsidRPr="007638CA" w:rsidRDefault="0082050D" w:rsidP="004B108F">
      <w:pPr>
        <w:pStyle w:val="a5"/>
        <w:numPr>
          <w:ilvl w:val="0"/>
          <w:numId w:val="4"/>
        </w:numPr>
        <w:autoSpaceDE/>
        <w:spacing w:afterLines="50" w:after="180" w:line="480" w:lineRule="exact"/>
        <w:ind w:leftChars="0"/>
        <w:outlineLvl w:val="1"/>
        <w:rPr>
          <w:rFonts w:cstheme="majorBidi"/>
          <w:sz w:val="28"/>
          <w:szCs w:val="24"/>
        </w:rPr>
      </w:pPr>
      <w:r w:rsidRPr="007638CA">
        <w:rPr>
          <w:rFonts w:hint="eastAsia"/>
          <w:sz w:val="28"/>
        </w:rPr>
        <w:t>手順１　ＨＡＣＣＰチームの編成</w:t>
      </w:r>
      <w:bookmarkEnd w:id="2"/>
    </w:p>
    <w:tbl>
      <w:tblPr>
        <w:tblStyle w:val="a6"/>
        <w:tblW w:w="0" w:type="auto"/>
        <w:tblLook w:val="04A0" w:firstRow="1" w:lastRow="0" w:firstColumn="1" w:lastColumn="0" w:noHBand="0" w:noVBand="1"/>
      </w:tblPr>
      <w:tblGrid>
        <w:gridCol w:w="9344"/>
      </w:tblGrid>
      <w:tr w:rsidR="0082050D" w:rsidRPr="007638CA" w:rsidTr="00AD6370">
        <w:tc>
          <w:tcPr>
            <w:tcW w:w="9344" w:type="dxa"/>
          </w:tcPr>
          <w:p w:rsidR="0082050D" w:rsidRPr="004B108F" w:rsidRDefault="0082050D" w:rsidP="007638CA">
            <w:pPr>
              <w:spacing w:line="480" w:lineRule="exact"/>
              <w:rPr>
                <w:sz w:val="24"/>
                <w:szCs w:val="24"/>
              </w:rPr>
            </w:pPr>
            <w:r w:rsidRPr="007638CA">
              <w:rPr>
                <w:rFonts w:hint="eastAsia"/>
              </w:rPr>
              <w:t xml:space="preserve">　</w:t>
            </w:r>
            <w:r w:rsidRPr="004B108F">
              <w:rPr>
                <w:rFonts w:hint="eastAsia"/>
                <w:sz w:val="24"/>
                <w:szCs w:val="24"/>
              </w:rPr>
              <w:t>ＨＡＣＣＰを導入することが決定された場合は、経営者はＨＡＣＣＰを導入することについてのコミットメントを行い、ＨＡＣＣＰチームを編成する。</w:t>
            </w:r>
          </w:p>
          <w:p w:rsidR="0082050D" w:rsidRPr="007638CA" w:rsidRDefault="0082050D" w:rsidP="007638CA">
            <w:pPr>
              <w:spacing w:line="480" w:lineRule="exact"/>
            </w:pPr>
            <w:r w:rsidRPr="004B108F">
              <w:rPr>
                <w:rFonts w:hint="eastAsia"/>
                <w:sz w:val="24"/>
                <w:szCs w:val="24"/>
              </w:rPr>
              <w:t xml:space="preserve">　ＨＡＣＣＰチームはＨＡＣＣPや一般衛生管理を作成する等、ＨＡＣＣＰによる衛生管理を実施するに当って中核となる組織である。 </w:t>
            </w:r>
          </w:p>
        </w:tc>
      </w:tr>
    </w:tbl>
    <w:p w:rsidR="0082050D" w:rsidRPr="007638CA" w:rsidRDefault="0082050D" w:rsidP="007638CA">
      <w:pPr>
        <w:pStyle w:val="a0"/>
        <w:spacing w:line="480" w:lineRule="exact"/>
        <w:ind w:leftChars="0" w:left="0" w:firstLineChars="0" w:firstLine="0"/>
      </w:pPr>
    </w:p>
    <w:p w:rsidR="0082050D" w:rsidRPr="007638CA" w:rsidRDefault="0082050D" w:rsidP="004B108F">
      <w:pPr>
        <w:pStyle w:val="a0"/>
        <w:spacing w:line="480" w:lineRule="exact"/>
        <w:ind w:leftChars="59" w:left="706" w:hangingChars="240" w:hanging="576"/>
        <w:outlineLvl w:val="2"/>
      </w:pPr>
      <w:r w:rsidRPr="007638CA">
        <w:rPr>
          <w:rFonts w:hint="eastAsia"/>
        </w:rPr>
        <w:t>ア．　ＨＡＣＣＰシステムの導入が組織として決定された場合は、まずＨＡＣＣＰチームを編成する。</w:t>
      </w:r>
    </w:p>
    <w:p w:rsidR="0082050D" w:rsidRPr="007638CA" w:rsidRDefault="0082050D" w:rsidP="007638CA">
      <w:pPr>
        <w:pStyle w:val="a0"/>
        <w:spacing w:line="480" w:lineRule="exact"/>
        <w:ind w:leftChars="0" w:left="567" w:firstLineChars="0" w:firstLine="0"/>
      </w:pPr>
      <w:r w:rsidRPr="007638CA">
        <w:rPr>
          <w:rFonts w:hint="eastAsia"/>
        </w:rPr>
        <w:t xml:space="preserve">　ＨＡＣＣＰチームのメンバーは関係部門の責任者や担当者及び作業員の代表者からなり、チームリーダーはＨＡＣＣＰチームで検討した内容を直接経営者に協議でき、その内容を実行できる工場長等がチームリーダーになることが望ましい。</w:t>
      </w:r>
    </w:p>
    <w:p w:rsidR="0082050D" w:rsidRPr="007638CA" w:rsidRDefault="0082050D" w:rsidP="007638CA">
      <w:pPr>
        <w:pStyle w:val="a0"/>
        <w:spacing w:line="480" w:lineRule="exact"/>
        <w:ind w:leftChars="0" w:left="567" w:firstLineChars="0" w:firstLine="0"/>
      </w:pPr>
      <w:r w:rsidRPr="007638CA">
        <w:rPr>
          <w:rFonts w:hint="eastAsia"/>
        </w:rPr>
        <w:t xml:space="preserve">　規模の小さい食肉処理施設の場合は経営者がチームリーダーとなり、作業員を委員としてチームを構成することも可能である。</w:t>
      </w:r>
    </w:p>
    <w:p w:rsidR="0082050D" w:rsidRPr="007638CA" w:rsidRDefault="0082050D" w:rsidP="007638CA">
      <w:pPr>
        <w:pStyle w:val="a0"/>
        <w:spacing w:line="480" w:lineRule="exact"/>
        <w:ind w:leftChars="0" w:left="567" w:firstLineChars="0" w:firstLine="0"/>
      </w:pPr>
      <w:r w:rsidRPr="007638CA">
        <w:rPr>
          <w:rFonts w:hint="eastAsia"/>
        </w:rPr>
        <w:t xml:space="preserve">　ＨＡＣＣＰチームには、必要に応じて専門家を外部委員とすることや専門家を招聘することが必要である。</w:t>
      </w:r>
    </w:p>
    <w:p w:rsidR="0082050D" w:rsidRPr="007638CA" w:rsidRDefault="0082050D" w:rsidP="007638CA">
      <w:pPr>
        <w:pStyle w:val="a0"/>
        <w:spacing w:line="480" w:lineRule="exact"/>
        <w:ind w:leftChars="0" w:left="567" w:firstLineChars="0" w:firstLine="0"/>
      </w:pPr>
      <w:r w:rsidRPr="007638CA">
        <w:rPr>
          <w:rFonts w:hint="eastAsia"/>
        </w:rPr>
        <w:t xml:space="preserve">　ＨＡＣＣＰチームを編成した場合は「ＨＡＣＣＰチーム運営要領」を作成し、ＨＡＣＣＰチームの目的、委員会の開催及び業務内容等について規定を作成する。</w:t>
      </w:r>
    </w:p>
    <w:p w:rsidR="0082050D" w:rsidRPr="007638CA" w:rsidRDefault="0082050D" w:rsidP="007638CA">
      <w:pPr>
        <w:pStyle w:val="a0"/>
        <w:spacing w:line="480" w:lineRule="exact"/>
        <w:ind w:leftChars="0" w:left="567" w:firstLineChars="0" w:firstLine="0"/>
      </w:pPr>
      <w:r w:rsidRPr="007638CA">
        <w:rPr>
          <w:rFonts w:hint="eastAsia"/>
        </w:rPr>
        <w:t xml:space="preserve">　ＨＡＣＣＰチームでは７原則１２手順に基づいて、</w:t>
      </w:r>
      <w:r w:rsidR="0086560E">
        <w:rPr>
          <w:rFonts w:hint="eastAsia"/>
        </w:rPr>
        <w:t>ＨＡＣＣＰプラン</w:t>
      </w:r>
      <w:r w:rsidRPr="007638CA">
        <w:rPr>
          <w:rFonts w:hint="eastAsia"/>
        </w:rPr>
        <w:t>作成についての検討を行うこととなるが、その内容は文書化することが必要となるため、必ず文書化するための責任者を置くことが必要である。</w:t>
      </w:r>
    </w:p>
    <w:p w:rsidR="0082050D" w:rsidRPr="007638CA" w:rsidRDefault="0082050D" w:rsidP="007638CA">
      <w:pPr>
        <w:pStyle w:val="a0"/>
        <w:spacing w:line="480" w:lineRule="exact"/>
        <w:ind w:leftChars="0" w:left="567" w:firstLineChars="0" w:firstLine="0"/>
      </w:pPr>
      <w:r w:rsidRPr="007638CA">
        <w:rPr>
          <w:rFonts w:hint="eastAsia"/>
        </w:rPr>
        <w:t xml:space="preserve">　ＨＡＣＣＰチームは、ＨＡＣＣＰ作成まではできるだけ、頻度を多く開催することが必要である。</w:t>
      </w:r>
    </w:p>
    <w:p w:rsidR="0082050D" w:rsidRPr="007638CA" w:rsidRDefault="0082050D" w:rsidP="007638CA">
      <w:pPr>
        <w:pStyle w:val="a0"/>
        <w:spacing w:line="480" w:lineRule="exact"/>
        <w:ind w:leftChars="0" w:left="567" w:firstLineChars="0" w:firstLine="0"/>
      </w:pPr>
      <w:r w:rsidRPr="007638CA">
        <w:rPr>
          <w:rFonts w:hint="eastAsia"/>
        </w:rPr>
        <w:t xml:space="preserve">　また、ＨＡＣＣＰ作成後も定期的に開催することが必要である。</w:t>
      </w:r>
    </w:p>
    <w:p w:rsidR="004B108F" w:rsidRDefault="004B108F">
      <w:pPr>
        <w:rPr>
          <w:rFonts w:ascii="ＭＳ Ｐ明朝" w:eastAsia="ＭＳ Ｐ明朝" w:hAnsi="ＭＳ Ｐ明朝"/>
          <w:sz w:val="24"/>
        </w:rPr>
      </w:pPr>
      <w:r>
        <w:br w:type="page"/>
      </w:r>
    </w:p>
    <w:p w:rsidR="0082050D" w:rsidRPr="007638CA" w:rsidRDefault="0082050D" w:rsidP="004B108F">
      <w:pPr>
        <w:pStyle w:val="a0"/>
        <w:spacing w:line="480" w:lineRule="exact"/>
        <w:ind w:leftChars="0" w:firstLineChars="0" w:hanging="98"/>
        <w:outlineLvl w:val="2"/>
      </w:pPr>
      <w:r w:rsidRPr="007638CA">
        <w:rPr>
          <w:rFonts w:hint="eastAsia"/>
        </w:rPr>
        <w:lastRenderedPageBreak/>
        <w:t>イ．ＨＡＣＣＰチームの役割は次のとおりである。</w:t>
      </w:r>
    </w:p>
    <w:p w:rsidR="0082050D" w:rsidRPr="007638CA" w:rsidRDefault="0082050D" w:rsidP="007638CA">
      <w:pPr>
        <w:pStyle w:val="a5"/>
        <w:numPr>
          <w:ilvl w:val="0"/>
          <w:numId w:val="3"/>
        </w:numPr>
        <w:spacing w:line="480" w:lineRule="exact"/>
        <w:ind w:leftChars="318" w:left="928" w:hanging="228"/>
      </w:pPr>
      <w:r w:rsidRPr="007638CA">
        <w:rPr>
          <w:rFonts w:hint="eastAsia"/>
        </w:rPr>
        <w:t>ＨＡＣＣＰチームの運営要領の作成</w:t>
      </w:r>
    </w:p>
    <w:p w:rsidR="0082050D" w:rsidRPr="007638CA" w:rsidRDefault="0082050D" w:rsidP="007638CA">
      <w:pPr>
        <w:pStyle w:val="a5"/>
        <w:numPr>
          <w:ilvl w:val="0"/>
          <w:numId w:val="3"/>
        </w:numPr>
        <w:spacing w:line="480" w:lineRule="exact"/>
        <w:ind w:leftChars="318" w:left="928" w:hanging="228"/>
      </w:pPr>
      <w:r w:rsidRPr="007638CA">
        <w:rPr>
          <w:rFonts w:hint="eastAsia"/>
        </w:rPr>
        <w:t>コーデックス委員会の７原則１２手順に基づく</w:t>
      </w:r>
      <w:r w:rsidR="0086560E">
        <w:rPr>
          <w:rFonts w:hint="eastAsia"/>
        </w:rPr>
        <w:t>ＨＡＣＣＰプラン</w:t>
      </w:r>
      <w:r w:rsidRPr="007638CA">
        <w:rPr>
          <w:rFonts w:hint="eastAsia"/>
        </w:rPr>
        <w:t>の作成</w:t>
      </w:r>
    </w:p>
    <w:p w:rsidR="0082050D" w:rsidRPr="007638CA" w:rsidRDefault="0082050D" w:rsidP="007638CA">
      <w:pPr>
        <w:pStyle w:val="a5"/>
        <w:numPr>
          <w:ilvl w:val="0"/>
          <w:numId w:val="3"/>
        </w:numPr>
        <w:spacing w:line="480" w:lineRule="exact"/>
        <w:ind w:leftChars="318" w:left="928" w:hanging="228"/>
      </w:pPr>
      <w:r w:rsidRPr="007638CA">
        <w:rPr>
          <w:rFonts w:hint="eastAsia"/>
        </w:rPr>
        <w:t>一般衛生管理の作成</w:t>
      </w:r>
    </w:p>
    <w:p w:rsidR="0082050D" w:rsidRPr="007638CA" w:rsidRDefault="0086560E" w:rsidP="007638CA">
      <w:pPr>
        <w:pStyle w:val="a5"/>
        <w:numPr>
          <w:ilvl w:val="0"/>
          <w:numId w:val="3"/>
        </w:numPr>
        <w:spacing w:line="480" w:lineRule="exact"/>
        <w:ind w:leftChars="318" w:left="928" w:hanging="228"/>
      </w:pPr>
      <w:r>
        <w:rPr>
          <w:rFonts w:hint="eastAsia"/>
        </w:rPr>
        <w:t>ＨＡＣＣＰプラン</w:t>
      </w:r>
      <w:r w:rsidR="0082050D" w:rsidRPr="007638CA">
        <w:rPr>
          <w:rFonts w:hint="eastAsia"/>
        </w:rPr>
        <w:t>による衛生管理実施状況の評価</w:t>
      </w:r>
    </w:p>
    <w:p w:rsidR="0082050D" w:rsidRPr="007638CA" w:rsidRDefault="0082050D" w:rsidP="007638CA">
      <w:pPr>
        <w:pStyle w:val="a5"/>
        <w:numPr>
          <w:ilvl w:val="0"/>
          <w:numId w:val="3"/>
        </w:numPr>
        <w:spacing w:line="480" w:lineRule="exact"/>
        <w:ind w:leftChars="318" w:left="928" w:hanging="228"/>
      </w:pPr>
      <w:r w:rsidRPr="007638CA">
        <w:rPr>
          <w:rFonts w:hint="eastAsia"/>
        </w:rPr>
        <w:t>従業員の衛生教育、５Sの教育</w:t>
      </w:r>
    </w:p>
    <w:p w:rsidR="00834483" w:rsidRPr="007638CA" w:rsidRDefault="00834483" w:rsidP="007638CA">
      <w:pPr>
        <w:pStyle w:val="a5"/>
        <w:spacing w:line="480" w:lineRule="exact"/>
        <w:ind w:leftChars="0" w:left="928"/>
      </w:pPr>
    </w:p>
    <w:p w:rsidR="0082050D" w:rsidRPr="007638CA" w:rsidRDefault="0082050D" w:rsidP="007638CA">
      <w:pPr>
        <w:pStyle w:val="a7"/>
        <w:spacing w:afterLines="50" w:after="180" w:line="480" w:lineRule="exact"/>
        <w:ind w:firstLineChars="200" w:firstLine="560"/>
        <w:rPr>
          <w:sz w:val="28"/>
          <w:szCs w:val="28"/>
        </w:rPr>
      </w:pPr>
      <w:r w:rsidRPr="007638CA">
        <w:rPr>
          <w:rFonts w:hint="eastAsia"/>
          <w:noProof/>
          <w:sz w:val="28"/>
          <w:szCs w:val="28"/>
        </w:rPr>
        <w:t>ＨＡＣＣＰチーム運営要領（事例）</w:t>
      </w:r>
    </w:p>
    <w:tbl>
      <w:tblPr>
        <w:tblStyle w:val="a6"/>
        <w:tblW w:w="0" w:type="auto"/>
        <w:tblInd w:w="562" w:type="dxa"/>
        <w:tblLook w:val="04A0" w:firstRow="1" w:lastRow="0" w:firstColumn="1" w:lastColumn="0" w:noHBand="0" w:noVBand="1"/>
      </w:tblPr>
      <w:tblGrid>
        <w:gridCol w:w="9022"/>
      </w:tblGrid>
      <w:tr w:rsidR="0082050D" w:rsidRPr="007638CA" w:rsidTr="00834483">
        <w:tc>
          <w:tcPr>
            <w:tcW w:w="9022" w:type="dxa"/>
          </w:tcPr>
          <w:p w:rsidR="0082050D" w:rsidRPr="007638CA" w:rsidRDefault="0082050D" w:rsidP="003A6EFC">
            <w:pPr>
              <w:pStyle w:val="a0"/>
              <w:ind w:leftChars="0" w:left="0" w:firstLineChars="0" w:firstLine="0"/>
            </w:pPr>
            <w:r w:rsidRPr="007638CA">
              <w:rPr>
                <w:rFonts w:hint="eastAsia"/>
              </w:rPr>
              <w:t>（目的）</w:t>
            </w:r>
          </w:p>
          <w:p w:rsidR="0082050D" w:rsidRPr="007638CA" w:rsidRDefault="0082050D" w:rsidP="003A6EFC">
            <w:pPr>
              <w:pStyle w:val="a0"/>
              <w:ind w:leftChars="0" w:firstLineChars="0" w:firstLine="0"/>
            </w:pPr>
            <w:r w:rsidRPr="007638CA">
              <w:rPr>
                <w:rFonts w:hint="eastAsia"/>
              </w:rPr>
              <w:t>第一条</w:t>
            </w:r>
          </w:p>
          <w:p w:rsidR="0082050D" w:rsidRPr="007638CA" w:rsidRDefault="0082050D" w:rsidP="003A6EFC">
            <w:pPr>
              <w:pStyle w:val="a0"/>
              <w:ind w:leftChars="0" w:left="0"/>
            </w:pPr>
            <w:r w:rsidRPr="007638CA">
              <w:rPr>
                <w:rFonts w:hint="eastAsia"/>
              </w:rPr>
              <w:t>ＨＡＣＣＰチーム（以下「チーム」という）は、ＨＡＣＣＰシステムを構築し、効率的な運用により、食肉の安全を確保することを目的とする。</w:t>
            </w:r>
          </w:p>
          <w:p w:rsidR="0082050D" w:rsidRPr="007638CA" w:rsidRDefault="0082050D" w:rsidP="003A6EFC">
            <w:pPr>
              <w:spacing w:line="440" w:lineRule="exact"/>
            </w:pPr>
            <w:r w:rsidRPr="007638CA">
              <w:rPr>
                <w:rFonts w:hint="eastAsia"/>
              </w:rPr>
              <w:t>（委員）</w:t>
            </w:r>
          </w:p>
          <w:p w:rsidR="0082050D" w:rsidRPr="007638CA" w:rsidRDefault="0082050D" w:rsidP="003A6EFC">
            <w:pPr>
              <w:pStyle w:val="a0"/>
              <w:ind w:leftChars="0" w:left="0"/>
            </w:pPr>
            <w:r w:rsidRPr="007638CA">
              <w:rPr>
                <w:rFonts w:hint="eastAsia"/>
              </w:rPr>
              <w:t>第二条</w:t>
            </w:r>
          </w:p>
          <w:p w:rsidR="0082050D" w:rsidRPr="007638CA" w:rsidRDefault="0082050D" w:rsidP="003A6EFC">
            <w:pPr>
              <w:pStyle w:val="a0"/>
              <w:numPr>
                <w:ilvl w:val="0"/>
                <w:numId w:val="5"/>
              </w:numPr>
              <w:ind w:leftChars="0" w:left="658" w:firstLineChars="0"/>
            </w:pPr>
            <w:r w:rsidRPr="007638CA">
              <w:rPr>
                <w:rFonts w:hint="eastAsia"/>
              </w:rPr>
              <w:t>チームの委員長は、〇○○とする。</w:t>
            </w:r>
          </w:p>
          <w:p w:rsidR="0082050D" w:rsidRPr="007638CA" w:rsidRDefault="0082050D" w:rsidP="003A6EFC">
            <w:pPr>
              <w:pStyle w:val="a0"/>
              <w:numPr>
                <w:ilvl w:val="0"/>
                <w:numId w:val="5"/>
              </w:numPr>
              <w:ind w:leftChars="0" w:left="658" w:firstLineChars="0"/>
            </w:pPr>
            <w:r w:rsidRPr="007638CA">
              <w:rPr>
                <w:rFonts w:hint="eastAsia"/>
              </w:rPr>
              <w:t>チームのメンバーは、職員とし、必要に応じて食肉処理等に関する専門家を外部委員とすることができる。</w:t>
            </w:r>
          </w:p>
          <w:p w:rsidR="0082050D" w:rsidRPr="007638CA" w:rsidRDefault="0082050D" w:rsidP="003A6EFC">
            <w:pPr>
              <w:pStyle w:val="a0"/>
              <w:numPr>
                <w:ilvl w:val="0"/>
                <w:numId w:val="5"/>
              </w:numPr>
              <w:ind w:leftChars="0" w:left="658" w:firstLineChars="0"/>
            </w:pPr>
            <w:r w:rsidRPr="007638CA">
              <w:rPr>
                <w:rFonts w:hint="eastAsia"/>
              </w:rPr>
              <w:t>チームのメンバーは、委員長が選任する。</w:t>
            </w:r>
          </w:p>
          <w:p w:rsidR="0082050D" w:rsidRPr="007638CA" w:rsidRDefault="0082050D" w:rsidP="003A6EFC">
            <w:pPr>
              <w:spacing w:line="440" w:lineRule="exact"/>
            </w:pPr>
            <w:r w:rsidRPr="007638CA">
              <w:rPr>
                <w:rFonts w:hint="eastAsia"/>
              </w:rPr>
              <w:t>（開催）</w:t>
            </w:r>
          </w:p>
          <w:p w:rsidR="0082050D" w:rsidRPr="007638CA" w:rsidRDefault="0082050D" w:rsidP="003A6EFC">
            <w:pPr>
              <w:pStyle w:val="a0"/>
              <w:ind w:leftChars="0" w:left="0"/>
            </w:pPr>
            <w:r w:rsidRPr="007638CA">
              <w:rPr>
                <w:rFonts w:hint="eastAsia"/>
              </w:rPr>
              <w:t>第三条</w:t>
            </w:r>
          </w:p>
          <w:p w:rsidR="0082050D" w:rsidRPr="007638CA" w:rsidRDefault="0082050D" w:rsidP="003A6EFC">
            <w:pPr>
              <w:pStyle w:val="a0"/>
              <w:numPr>
                <w:ilvl w:val="0"/>
                <w:numId w:val="6"/>
              </w:numPr>
              <w:ind w:leftChars="0" w:firstLineChars="0"/>
            </w:pPr>
            <w:r w:rsidRPr="007638CA">
              <w:rPr>
                <w:rFonts w:hint="eastAsia"/>
              </w:rPr>
              <w:t>チームの招集は、委員長が行う。</w:t>
            </w:r>
          </w:p>
          <w:p w:rsidR="0082050D" w:rsidRPr="007638CA" w:rsidRDefault="0082050D" w:rsidP="003A6EFC">
            <w:pPr>
              <w:pStyle w:val="a0"/>
              <w:numPr>
                <w:ilvl w:val="0"/>
                <w:numId w:val="6"/>
              </w:numPr>
              <w:ind w:leftChars="0" w:firstLineChars="0"/>
            </w:pPr>
            <w:r w:rsidRPr="007638CA">
              <w:rPr>
                <w:rFonts w:hint="eastAsia"/>
              </w:rPr>
              <w:t>チームは、原則として毎月１回開催する他、必要に応じて委員長が開催する。</w:t>
            </w:r>
          </w:p>
          <w:p w:rsidR="0082050D" w:rsidRPr="007638CA" w:rsidRDefault="0082050D" w:rsidP="003A6EFC">
            <w:pPr>
              <w:spacing w:line="440" w:lineRule="exact"/>
            </w:pPr>
            <w:r w:rsidRPr="007638CA">
              <w:rPr>
                <w:rFonts w:hint="eastAsia"/>
              </w:rPr>
              <w:t>（業務）</w:t>
            </w:r>
          </w:p>
          <w:p w:rsidR="0082050D" w:rsidRPr="007638CA" w:rsidRDefault="0082050D" w:rsidP="003A6EFC">
            <w:pPr>
              <w:pStyle w:val="a0"/>
              <w:ind w:leftChars="0" w:left="0"/>
            </w:pPr>
            <w:r w:rsidRPr="007638CA">
              <w:rPr>
                <w:rFonts w:hint="eastAsia"/>
              </w:rPr>
              <w:t>第四条</w:t>
            </w:r>
          </w:p>
          <w:p w:rsidR="0082050D" w:rsidRPr="007638CA" w:rsidRDefault="0082050D" w:rsidP="003A6EFC">
            <w:pPr>
              <w:pStyle w:val="a0"/>
              <w:numPr>
                <w:ilvl w:val="0"/>
                <w:numId w:val="7"/>
              </w:numPr>
              <w:ind w:leftChars="0" w:firstLineChars="0"/>
            </w:pPr>
            <w:bookmarkStart w:id="3" w:name="_Hlk501986822"/>
            <w:r w:rsidRPr="007638CA">
              <w:rPr>
                <w:rFonts w:hint="eastAsia"/>
              </w:rPr>
              <w:t>ＨＡＣＣＰチームの運営要領の作成</w:t>
            </w:r>
          </w:p>
          <w:p w:rsidR="0082050D" w:rsidRPr="007638CA" w:rsidRDefault="0082050D" w:rsidP="003A6EFC">
            <w:pPr>
              <w:pStyle w:val="a0"/>
              <w:numPr>
                <w:ilvl w:val="0"/>
                <w:numId w:val="7"/>
              </w:numPr>
              <w:ind w:leftChars="0" w:firstLineChars="0"/>
            </w:pPr>
            <w:r w:rsidRPr="007638CA">
              <w:rPr>
                <w:rFonts w:hint="eastAsia"/>
              </w:rPr>
              <w:t>コーデックス委員会の7原則12手順に基づくHACCPと一般衛生管理による衛生管理計画の作成</w:t>
            </w:r>
          </w:p>
          <w:p w:rsidR="0082050D" w:rsidRPr="007638CA" w:rsidRDefault="0082050D" w:rsidP="003A6EFC">
            <w:pPr>
              <w:pStyle w:val="a0"/>
              <w:numPr>
                <w:ilvl w:val="0"/>
                <w:numId w:val="7"/>
              </w:numPr>
              <w:ind w:leftChars="0" w:firstLineChars="0"/>
            </w:pPr>
            <w:r w:rsidRPr="007638CA">
              <w:rPr>
                <w:rFonts w:hint="eastAsia"/>
              </w:rPr>
              <w:t>衛生管理計画による衛生管理実施状況の評価</w:t>
            </w:r>
          </w:p>
          <w:p w:rsidR="0082050D" w:rsidRPr="007638CA" w:rsidRDefault="0082050D" w:rsidP="003A6EFC">
            <w:pPr>
              <w:pStyle w:val="a0"/>
              <w:numPr>
                <w:ilvl w:val="0"/>
                <w:numId w:val="7"/>
              </w:numPr>
              <w:ind w:leftChars="0" w:firstLineChars="0"/>
            </w:pPr>
            <w:r w:rsidRPr="007638CA">
              <w:rPr>
                <w:rFonts w:hint="eastAsia"/>
              </w:rPr>
              <w:t>従業員への衛生管理計画及び5Sについての教育</w:t>
            </w:r>
          </w:p>
          <w:p w:rsidR="0082050D" w:rsidRPr="007638CA" w:rsidRDefault="0082050D" w:rsidP="003A6EFC">
            <w:pPr>
              <w:pStyle w:val="a0"/>
              <w:numPr>
                <w:ilvl w:val="0"/>
                <w:numId w:val="7"/>
              </w:numPr>
              <w:ind w:leftChars="0" w:firstLineChars="0"/>
            </w:pPr>
            <w:r w:rsidRPr="007638CA">
              <w:rPr>
                <w:rFonts w:hint="eastAsia"/>
              </w:rPr>
              <w:t>HACCP及び一般衛生管理計画の検証と見直</w:t>
            </w:r>
          </w:p>
          <w:p w:rsidR="0082050D" w:rsidRPr="007638CA" w:rsidRDefault="0082050D" w:rsidP="003A6EFC">
            <w:pPr>
              <w:pStyle w:val="a0"/>
              <w:numPr>
                <w:ilvl w:val="0"/>
                <w:numId w:val="7"/>
              </w:numPr>
              <w:ind w:leftChars="0" w:firstLineChars="0"/>
            </w:pPr>
            <w:r w:rsidRPr="007638CA">
              <w:rPr>
                <w:rFonts w:hint="eastAsia"/>
              </w:rPr>
              <w:t>衛生の高度化に関する整備計画の作成</w:t>
            </w:r>
            <w:bookmarkEnd w:id="3"/>
          </w:p>
        </w:tc>
      </w:tr>
    </w:tbl>
    <w:p w:rsidR="0082050D" w:rsidRPr="007638CA" w:rsidRDefault="0082050D" w:rsidP="004B108F">
      <w:pPr>
        <w:pStyle w:val="1-1"/>
        <w:numPr>
          <w:ilvl w:val="0"/>
          <w:numId w:val="8"/>
        </w:numPr>
        <w:spacing w:line="480" w:lineRule="exact"/>
        <w:ind w:rightChars="-237" w:right="-521"/>
        <w:outlineLvl w:val="1"/>
        <w:rPr>
          <w:b w:val="0"/>
        </w:rPr>
      </w:pPr>
      <w:bookmarkStart w:id="4" w:name="_Toc448997966"/>
      <w:r w:rsidRPr="007638CA">
        <w:rPr>
          <w:rFonts w:hint="eastAsia"/>
          <w:b w:val="0"/>
        </w:rPr>
        <w:lastRenderedPageBreak/>
        <w:t>手順２　製品の記述、手順３　意図する用途及び対象となる消費者の確認</w:t>
      </w:r>
      <w:bookmarkEnd w:id="4"/>
    </w:p>
    <w:tbl>
      <w:tblPr>
        <w:tblStyle w:val="a6"/>
        <w:tblW w:w="0" w:type="auto"/>
        <w:tblLook w:val="04A0" w:firstRow="1" w:lastRow="0" w:firstColumn="1" w:lastColumn="0" w:noHBand="0" w:noVBand="1"/>
      </w:tblPr>
      <w:tblGrid>
        <w:gridCol w:w="9344"/>
      </w:tblGrid>
      <w:tr w:rsidR="0082050D" w:rsidRPr="007638CA" w:rsidTr="00AD6370">
        <w:tc>
          <w:tcPr>
            <w:tcW w:w="9344" w:type="dxa"/>
          </w:tcPr>
          <w:p w:rsidR="0082050D" w:rsidRPr="003A6EFC" w:rsidRDefault="0082050D" w:rsidP="007638CA">
            <w:pPr>
              <w:spacing w:line="480" w:lineRule="exact"/>
              <w:rPr>
                <w:sz w:val="24"/>
                <w:szCs w:val="24"/>
              </w:rPr>
            </w:pPr>
            <w:r w:rsidRPr="007638CA">
              <w:rPr>
                <w:rFonts w:hint="eastAsia"/>
              </w:rPr>
              <w:t xml:space="preserve">　</w:t>
            </w:r>
            <w:r w:rsidRPr="003A6EFC">
              <w:rPr>
                <w:rFonts w:hint="eastAsia"/>
                <w:sz w:val="24"/>
                <w:szCs w:val="24"/>
              </w:rPr>
              <w:t>手順２の「製品の記述」は食肉処理施設で処理する枝肉製品の内容を明らかにするものである。</w:t>
            </w:r>
          </w:p>
          <w:p w:rsidR="0082050D" w:rsidRPr="003A6EFC" w:rsidRDefault="0082050D" w:rsidP="007638CA">
            <w:pPr>
              <w:spacing w:line="480" w:lineRule="exact"/>
              <w:rPr>
                <w:sz w:val="24"/>
                <w:szCs w:val="24"/>
              </w:rPr>
            </w:pPr>
            <w:r w:rsidRPr="003A6EFC">
              <w:rPr>
                <w:rFonts w:hint="eastAsia"/>
                <w:sz w:val="24"/>
                <w:szCs w:val="24"/>
              </w:rPr>
              <w:t xml:space="preserve">　手順３の「意図する用途及び対象となる消費者の確認」は食肉処理施設で処理した枝肉製品が誰に、どのような方法で利用されるのかを明らかにするものである。</w:t>
            </w:r>
          </w:p>
          <w:p w:rsidR="0082050D" w:rsidRPr="007638CA" w:rsidRDefault="0082050D" w:rsidP="007638CA">
            <w:pPr>
              <w:spacing w:line="480" w:lineRule="exact"/>
            </w:pPr>
            <w:r w:rsidRPr="003A6EFC">
              <w:rPr>
                <w:rFonts w:hint="eastAsia"/>
                <w:sz w:val="24"/>
                <w:szCs w:val="24"/>
              </w:rPr>
              <w:t xml:space="preserve">　手順２と手順３は併せて製品説明書を作成する。</w:t>
            </w:r>
          </w:p>
        </w:tc>
      </w:tr>
    </w:tbl>
    <w:p w:rsidR="0082050D" w:rsidRPr="007638CA" w:rsidRDefault="0082050D" w:rsidP="007638CA">
      <w:pPr>
        <w:spacing w:line="480" w:lineRule="exact"/>
        <w:rPr>
          <w:rFonts w:ascii="ＭＳ Ｐ明朝" w:eastAsia="ＭＳ Ｐ明朝" w:hAnsi="ＭＳ Ｐ明朝"/>
        </w:rPr>
      </w:pPr>
    </w:p>
    <w:p w:rsidR="0082050D" w:rsidRPr="004B108F" w:rsidRDefault="0082050D" w:rsidP="004B108F">
      <w:pPr>
        <w:pStyle w:val="3"/>
        <w:spacing w:before="72"/>
        <w:rPr>
          <w:b w:val="0"/>
          <w:sz w:val="24"/>
          <w:szCs w:val="24"/>
        </w:rPr>
      </w:pPr>
      <w:r w:rsidRPr="004B108F">
        <w:rPr>
          <w:rFonts w:hint="eastAsia"/>
          <w:b w:val="0"/>
          <w:sz w:val="24"/>
          <w:szCs w:val="24"/>
        </w:rPr>
        <w:t>手順</w:t>
      </w:r>
      <w:r w:rsidR="00834483" w:rsidRPr="004B108F">
        <w:rPr>
          <w:rFonts w:hint="eastAsia"/>
          <w:b w:val="0"/>
          <w:sz w:val="24"/>
          <w:szCs w:val="24"/>
        </w:rPr>
        <w:t>２　製品の記述</w:t>
      </w:r>
    </w:p>
    <w:p w:rsidR="0082050D" w:rsidRPr="007638CA" w:rsidRDefault="0082050D" w:rsidP="007638CA">
      <w:pPr>
        <w:pStyle w:val="a0"/>
        <w:spacing w:line="480" w:lineRule="exact"/>
        <w:ind w:left="220"/>
      </w:pPr>
      <w:r w:rsidRPr="007638CA">
        <w:rPr>
          <w:rFonts w:hint="eastAsia"/>
        </w:rPr>
        <w:t>ＨＡＣＣＰを導入するに当たって、まずどのような種類の食品を対象にするのかを明らかにすることが必要である。</w:t>
      </w:r>
    </w:p>
    <w:p w:rsidR="0082050D" w:rsidRPr="007638CA" w:rsidRDefault="0082050D" w:rsidP="007638CA">
      <w:pPr>
        <w:pStyle w:val="a0"/>
        <w:spacing w:line="480" w:lineRule="exact"/>
        <w:ind w:left="220"/>
      </w:pPr>
      <w:r w:rsidRPr="007638CA">
        <w:rPr>
          <w:rFonts w:hint="eastAsia"/>
        </w:rPr>
        <w:t>出荷する製品については、製品の名称、原材料、使用基準のある添加物の名称及び使用量、容器包装の形態及び材質、製品の規格、賞味期限及び保存方法について記述する。</w:t>
      </w:r>
    </w:p>
    <w:p w:rsidR="0082050D" w:rsidRPr="007638CA" w:rsidRDefault="0082050D" w:rsidP="007638CA">
      <w:pPr>
        <w:pStyle w:val="a0"/>
        <w:spacing w:line="480" w:lineRule="exact"/>
        <w:ind w:left="220"/>
      </w:pPr>
      <w:r w:rsidRPr="007638CA">
        <w:rPr>
          <w:rFonts w:hint="eastAsia"/>
        </w:rPr>
        <w:t>具体的には製品の名称は、「枝肉」であり、原材料は「肉用牛（黒毛和牛、交雑種等）、豚（三元豚等）、羊等であり、使用基準のある添加物の名称及び使用量「なし」であり、容器包装の形態及び材質は「なし」であり、製品の規格は「枝肉等の重量等」（必要に応じて自社基準を記載することもある）であり、賞味期限及び保存方法のうち、賞味期限は自社で設定した賞味期限を記載し、保存方法は冷蔵庫の温度管理基準を記載する。</w:t>
      </w:r>
    </w:p>
    <w:p w:rsidR="0082050D" w:rsidRPr="007638CA" w:rsidRDefault="0082050D" w:rsidP="007638CA">
      <w:pPr>
        <w:spacing w:line="480" w:lineRule="exact"/>
        <w:rPr>
          <w:rFonts w:ascii="ＭＳ Ｐ明朝" w:eastAsia="ＭＳ Ｐ明朝" w:hAnsi="ＭＳ Ｐ明朝"/>
        </w:rPr>
      </w:pPr>
    </w:p>
    <w:p w:rsidR="0082050D" w:rsidRPr="004B108F" w:rsidRDefault="00834483" w:rsidP="004B108F">
      <w:pPr>
        <w:pStyle w:val="3"/>
        <w:spacing w:before="72"/>
        <w:rPr>
          <w:b w:val="0"/>
          <w:sz w:val="24"/>
          <w:szCs w:val="24"/>
        </w:rPr>
      </w:pPr>
      <w:r w:rsidRPr="004B108F">
        <w:rPr>
          <w:rFonts w:hint="eastAsia"/>
          <w:b w:val="0"/>
          <w:sz w:val="24"/>
          <w:szCs w:val="24"/>
        </w:rPr>
        <w:t>手順３　意図する用途及び対象となる消費者の確認</w:t>
      </w:r>
    </w:p>
    <w:p w:rsidR="0082050D" w:rsidRPr="007638CA" w:rsidRDefault="00EA27A3" w:rsidP="007638CA">
      <w:pPr>
        <w:pStyle w:val="a0"/>
        <w:spacing w:line="480" w:lineRule="exact"/>
        <w:ind w:left="220"/>
      </w:pPr>
      <w:r w:rsidRPr="007638CA">
        <w:rPr>
          <w:rFonts w:hint="eastAsia"/>
        </w:rPr>
        <w:t>と畜・解体</w:t>
      </w:r>
      <w:r w:rsidR="0082050D" w:rsidRPr="007638CA">
        <w:rPr>
          <w:rFonts w:hint="eastAsia"/>
        </w:rPr>
        <w:t>の各工程で起こり得る危害要因とその管理方法を検討するためには、処理された枝肉がだれに、どのように使用されるかを明らかにすることが必要である。</w:t>
      </w:r>
    </w:p>
    <w:p w:rsidR="0082050D" w:rsidRPr="007638CA" w:rsidRDefault="0082050D" w:rsidP="007638CA">
      <w:pPr>
        <w:pStyle w:val="a0"/>
        <w:spacing w:line="480" w:lineRule="exact"/>
        <w:ind w:left="220"/>
      </w:pPr>
      <w:r w:rsidRPr="007638CA">
        <w:rPr>
          <w:rFonts w:hint="eastAsia"/>
        </w:rPr>
        <w:t>すなわち、消費者が枝肉の製品をそのまま使用するのか、他の製品の原材料として更に加工されるのか、最終消費者が加熱調理してから食べるのか、そのまま食べるのかを記載する。</w:t>
      </w:r>
    </w:p>
    <w:p w:rsidR="0082050D" w:rsidRPr="007638CA" w:rsidRDefault="0082050D" w:rsidP="007638CA">
      <w:pPr>
        <w:pStyle w:val="a0"/>
        <w:spacing w:line="480" w:lineRule="exact"/>
        <w:ind w:left="220"/>
      </w:pPr>
      <w:r w:rsidRPr="007638CA">
        <w:rPr>
          <w:rFonts w:hint="eastAsia"/>
        </w:rPr>
        <w:t>この情報は、</w:t>
      </w:r>
      <w:r w:rsidR="00EA27A3" w:rsidRPr="007638CA">
        <w:rPr>
          <w:rFonts w:hint="eastAsia"/>
        </w:rPr>
        <w:t>と畜・解体</w:t>
      </w:r>
      <w:r w:rsidRPr="007638CA">
        <w:rPr>
          <w:rFonts w:hint="eastAsia"/>
        </w:rPr>
        <w:t>の衛生管理水準を示すこととなる。</w:t>
      </w:r>
    </w:p>
    <w:p w:rsidR="00F53285" w:rsidRPr="007638CA" w:rsidRDefault="00F53285" w:rsidP="007638CA">
      <w:pPr>
        <w:spacing w:line="480" w:lineRule="exact"/>
        <w:rPr>
          <w:rFonts w:ascii="ＭＳ Ｐ明朝" w:eastAsia="ＭＳ Ｐ明朝" w:hAnsi="ＭＳ Ｐ明朝"/>
          <w:sz w:val="24"/>
        </w:rPr>
      </w:pPr>
      <w:r w:rsidRPr="007638CA">
        <w:rPr>
          <w:rFonts w:ascii="ＭＳ Ｐ明朝" w:eastAsia="ＭＳ Ｐ明朝" w:hAnsi="ＭＳ Ｐ明朝"/>
        </w:rPr>
        <w:br w:type="page"/>
      </w:r>
    </w:p>
    <w:p w:rsidR="0082050D" w:rsidRPr="007638CA" w:rsidRDefault="0082050D" w:rsidP="007638CA">
      <w:pPr>
        <w:pStyle w:val="a7"/>
        <w:spacing w:line="480" w:lineRule="exact"/>
      </w:pPr>
      <w:bookmarkStart w:id="5" w:name="_Ref446422647"/>
      <w:bookmarkStart w:id="6" w:name="_Ref446422638"/>
      <w:r w:rsidRPr="007638CA">
        <w:lastRenderedPageBreak/>
        <w:t xml:space="preserve">表- </w:t>
      </w:r>
      <w:r w:rsidR="001811EB" w:rsidRPr="007638CA">
        <w:rPr>
          <w:noProof/>
        </w:rPr>
        <w:fldChar w:fldCharType="begin"/>
      </w:r>
      <w:r w:rsidR="001811EB" w:rsidRPr="007638CA">
        <w:rPr>
          <w:noProof/>
        </w:rPr>
        <w:instrText xml:space="preserve"> SEQ 表- \* ARABIC </w:instrText>
      </w:r>
      <w:r w:rsidR="001811EB" w:rsidRPr="007638CA">
        <w:rPr>
          <w:noProof/>
        </w:rPr>
        <w:fldChar w:fldCharType="separate"/>
      </w:r>
      <w:r w:rsidR="004B108F">
        <w:rPr>
          <w:noProof/>
        </w:rPr>
        <w:t>1</w:t>
      </w:r>
      <w:r w:rsidR="001811EB" w:rsidRPr="007638CA">
        <w:rPr>
          <w:noProof/>
        </w:rPr>
        <w:fldChar w:fldCharType="end"/>
      </w:r>
      <w:bookmarkEnd w:id="5"/>
      <w:r w:rsidRPr="007638CA">
        <w:rPr>
          <w:rFonts w:hint="eastAsia"/>
        </w:rPr>
        <w:t xml:space="preserve">　製品説明書（牛：枝肉）</w:t>
      </w:r>
      <w:bookmarkEnd w:id="6"/>
      <w:r w:rsidRPr="007638CA">
        <w:rPr>
          <w:rFonts w:hint="eastAsia"/>
        </w:rPr>
        <w:t>（事例）</w:t>
      </w:r>
    </w:p>
    <w:tbl>
      <w:tblPr>
        <w:tblStyle w:val="a6"/>
        <w:tblW w:w="0" w:type="auto"/>
        <w:tblLook w:val="04A0" w:firstRow="1" w:lastRow="0" w:firstColumn="1" w:lastColumn="0" w:noHBand="0" w:noVBand="1"/>
      </w:tblPr>
      <w:tblGrid>
        <w:gridCol w:w="5240"/>
        <w:gridCol w:w="3827"/>
      </w:tblGrid>
      <w:tr w:rsidR="0082050D" w:rsidRPr="007638CA" w:rsidTr="00952748">
        <w:trPr>
          <w:tblHeader/>
        </w:trPr>
        <w:tc>
          <w:tcPr>
            <w:tcW w:w="5240" w:type="dxa"/>
          </w:tcPr>
          <w:p w:rsidR="0082050D" w:rsidRPr="007638CA" w:rsidRDefault="0082050D" w:rsidP="007638CA">
            <w:pPr>
              <w:spacing w:line="480" w:lineRule="exact"/>
              <w:jc w:val="center"/>
            </w:pPr>
            <w:r w:rsidRPr="007638CA">
              <w:rPr>
                <w:rFonts w:hint="eastAsia"/>
              </w:rPr>
              <w:t>区　分</w:t>
            </w:r>
          </w:p>
        </w:tc>
        <w:tc>
          <w:tcPr>
            <w:tcW w:w="3827" w:type="dxa"/>
          </w:tcPr>
          <w:p w:rsidR="0082050D" w:rsidRPr="007638CA" w:rsidRDefault="0082050D" w:rsidP="007638CA">
            <w:pPr>
              <w:spacing w:line="480" w:lineRule="exact"/>
              <w:jc w:val="center"/>
            </w:pPr>
            <w:r w:rsidRPr="007638CA">
              <w:rPr>
                <w:rFonts w:hint="eastAsia"/>
              </w:rPr>
              <w:t>内　容</w:t>
            </w:r>
          </w:p>
        </w:tc>
      </w:tr>
      <w:tr w:rsidR="0082050D" w:rsidRPr="007638CA" w:rsidTr="00952748">
        <w:tc>
          <w:tcPr>
            <w:tcW w:w="5240" w:type="dxa"/>
          </w:tcPr>
          <w:p w:rsidR="0082050D" w:rsidRPr="007638CA" w:rsidRDefault="0082050D" w:rsidP="003A6EFC">
            <w:pPr>
              <w:spacing w:line="440" w:lineRule="exact"/>
            </w:pPr>
            <w:r w:rsidRPr="007638CA">
              <w:rPr>
                <w:rFonts w:hint="eastAsia"/>
              </w:rPr>
              <w:t>１．製品名称</w:t>
            </w:r>
          </w:p>
        </w:tc>
        <w:tc>
          <w:tcPr>
            <w:tcW w:w="3827" w:type="dxa"/>
          </w:tcPr>
          <w:p w:rsidR="0082050D" w:rsidRPr="007638CA" w:rsidRDefault="0082050D" w:rsidP="003A6EFC">
            <w:pPr>
              <w:spacing w:line="440" w:lineRule="exact"/>
              <w:jc w:val="left"/>
            </w:pPr>
            <w:r w:rsidRPr="007638CA">
              <w:rPr>
                <w:rFonts w:hint="eastAsia"/>
              </w:rPr>
              <w:t>牛枝肉</w:t>
            </w:r>
          </w:p>
        </w:tc>
      </w:tr>
      <w:tr w:rsidR="0082050D" w:rsidRPr="007638CA" w:rsidTr="00952748">
        <w:tc>
          <w:tcPr>
            <w:tcW w:w="5240" w:type="dxa"/>
          </w:tcPr>
          <w:p w:rsidR="0082050D" w:rsidRPr="007638CA" w:rsidRDefault="0082050D" w:rsidP="003A6EFC">
            <w:pPr>
              <w:spacing w:line="440" w:lineRule="exact"/>
            </w:pPr>
            <w:r w:rsidRPr="007638CA">
              <w:rPr>
                <w:rFonts w:hint="eastAsia"/>
              </w:rPr>
              <w:t>2．原材料</w:t>
            </w:r>
          </w:p>
        </w:tc>
        <w:tc>
          <w:tcPr>
            <w:tcW w:w="3827" w:type="dxa"/>
          </w:tcPr>
          <w:p w:rsidR="0082050D" w:rsidRPr="007638CA" w:rsidRDefault="0082050D" w:rsidP="003A6EFC">
            <w:pPr>
              <w:spacing w:line="440" w:lineRule="exact"/>
              <w:jc w:val="left"/>
            </w:pPr>
            <w:r w:rsidRPr="007638CA">
              <w:rPr>
                <w:rFonts w:hint="eastAsia"/>
              </w:rPr>
              <w:t>黒毛和種</w:t>
            </w:r>
          </w:p>
        </w:tc>
      </w:tr>
      <w:tr w:rsidR="0082050D" w:rsidRPr="007638CA" w:rsidTr="00952748">
        <w:tc>
          <w:tcPr>
            <w:tcW w:w="5240" w:type="dxa"/>
          </w:tcPr>
          <w:p w:rsidR="0082050D" w:rsidRPr="007638CA" w:rsidRDefault="0082050D" w:rsidP="003A6EFC">
            <w:pPr>
              <w:spacing w:line="440" w:lineRule="exact"/>
            </w:pPr>
            <w:r w:rsidRPr="007638CA">
              <w:rPr>
                <w:rFonts w:hint="eastAsia"/>
              </w:rPr>
              <w:t>３．使用基準のある添加物の名称及び使用量</w:t>
            </w:r>
          </w:p>
        </w:tc>
        <w:tc>
          <w:tcPr>
            <w:tcW w:w="3827" w:type="dxa"/>
          </w:tcPr>
          <w:p w:rsidR="0082050D" w:rsidRPr="007638CA" w:rsidRDefault="0082050D" w:rsidP="003A6EFC">
            <w:pPr>
              <w:spacing w:line="440" w:lineRule="exact"/>
              <w:jc w:val="left"/>
            </w:pPr>
            <w:r w:rsidRPr="007638CA">
              <w:rPr>
                <w:rFonts w:hint="eastAsia"/>
              </w:rPr>
              <w:t>なし</w:t>
            </w:r>
          </w:p>
        </w:tc>
      </w:tr>
      <w:tr w:rsidR="0082050D" w:rsidRPr="007638CA" w:rsidTr="00952748">
        <w:tc>
          <w:tcPr>
            <w:tcW w:w="5240" w:type="dxa"/>
          </w:tcPr>
          <w:p w:rsidR="0082050D" w:rsidRPr="007638CA" w:rsidRDefault="0082050D" w:rsidP="003A6EFC">
            <w:pPr>
              <w:spacing w:line="440" w:lineRule="exact"/>
            </w:pPr>
            <w:r w:rsidRPr="007638CA">
              <w:rPr>
                <w:rFonts w:hint="eastAsia"/>
              </w:rPr>
              <w:t>４．容器包装の形態及び材質</w:t>
            </w:r>
          </w:p>
        </w:tc>
        <w:tc>
          <w:tcPr>
            <w:tcW w:w="3827" w:type="dxa"/>
          </w:tcPr>
          <w:p w:rsidR="0082050D" w:rsidRPr="007638CA" w:rsidRDefault="0082050D" w:rsidP="003A6EFC">
            <w:pPr>
              <w:spacing w:line="440" w:lineRule="exact"/>
              <w:jc w:val="left"/>
            </w:pPr>
            <w:r w:rsidRPr="007638CA">
              <w:rPr>
                <w:rFonts w:hint="eastAsia"/>
              </w:rPr>
              <w:t>なし</w:t>
            </w:r>
          </w:p>
        </w:tc>
      </w:tr>
      <w:tr w:rsidR="0082050D" w:rsidRPr="007638CA" w:rsidTr="003A6EFC">
        <w:trPr>
          <w:trHeight w:val="611"/>
        </w:trPr>
        <w:tc>
          <w:tcPr>
            <w:tcW w:w="5240" w:type="dxa"/>
          </w:tcPr>
          <w:p w:rsidR="0082050D" w:rsidRPr="007638CA" w:rsidRDefault="0082050D" w:rsidP="003A6EFC">
            <w:pPr>
              <w:spacing w:line="440" w:lineRule="exact"/>
            </w:pPr>
            <w:r w:rsidRPr="007638CA">
              <w:rPr>
                <w:rFonts w:hint="eastAsia"/>
              </w:rPr>
              <w:t>５．製品の規格</w:t>
            </w:r>
          </w:p>
        </w:tc>
        <w:tc>
          <w:tcPr>
            <w:tcW w:w="3827" w:type="dxa"/>
          </w:tcPr>
          <w:p w:rsidR="0082050D" w:rsidRPr="007638CA" w:rsidRDefault="0082050D" w:rsidP="003A6EFC">
            <w:pPr>
              <w:spacing w:line="440" w:lineRule="exact"/>
              <w:jc w:val="left"/>
            </w:pPr>
            <w:r w:rsidRPr="007638CA">
              <w:rPr>
                <w:rFonts w:hint="eastAsia"/>
              </w:rPr>
              <w:t>重量：〇〇kg～○○kg</w:t>
            </w:r>
          </w:p>
        </w:tc>
      </w:tr>
      <w:tr w:rsidR="0082050D" w:rsidRPr="007638CA" w:rsidTr="00952748">
        <w:tc>
          <w:tcPr>
            <w:tcW w:w="5240" w:type="dxa"/>
          </w:tcPr>
          <w:p w:rsidR="0082050D" w:rsidRPr="007638CA" w:rsidRDefault="0082050D" w:rsidP="003A6EFC">
            <w:pPr>
              <w:spacing w:line="440" w:lineRule="exact"/>
            </w:pPr>
            <w:r w:rsidRPr="007638CA">
              <w:rPr>
                <w:rFonts w:hint="eastAsia"/>
              </w:rPr>
              <w:t>６．賞味期限及び保存方法</w:t>
            </w:r>
          </w:p>
        </w:tc>
        <w:tc>
          <w:tcPr>
            <w:tcW w:w="3827" w:type="dxa"/>
          </w:tcPr>
          <w:p w:rsidR="0082050D" w:rsidRPr="007638CA" w:rsidRDefault="0082050D" w:rsidP="003A6EFC">
            <w:pPr>
              <w:spacing w:line="440" w:lineRule="exact"/>
              <w:jc w:val="left"/>
            </w:pPr>
            <w:r w:rsidRPr="007638CA">
              <w:rPr>
                <w:rFonts w:hint="eastAsia"/>
              </w:rPr>
              <w:t>賞味期限：　　　　　日以内</w:t>
            </w:r>
          </w:p>
          <w:p w:rsidR="0082050D" w:rsidRPr="007638CA" w:rsidRDefault="0082050D" w:rsidP="003A6EFC">
            <w:pPr>
              <w:spacing w:line="440" w:lineRule="exact"/>
              <w:jc w:val="left"/>
            </w:pPr>
            <w:r w:rsidRPr="007638CA">
              <w:rPr>
                <w:rFonts w:hint="eastAsia"/>
              </w:rPr>
              <w:t>保存方法：</w:t>
            </w:r>
          </w:p>
        </w:tc>
      </w:tr>
      <w:tr w:rsidR="0082050D" w:rsidRPr="007638CA" w:rsidTr="00952748">
        <w:tc>
          <w:tcPr>
            <w:tcW w:w="5240" w:type="dxa"/>
          </w:tcPr>
          <w:p w:rsidR="0082050D" w:rsidRPr="007638CA" w:rsidRDefault="0082050D" w:rsidP="003A6EFC">
            <w:pPr>
              <w:spacing w:line="440" w:lineRule="exact"/>
            </w:pPr>
            <w:r w:rsidRPr="007638CA">
              <w:rPr>
                <w:rFonts w:hint="eastAsia"/>
              </w:rPr>
              <w:t>７．喫食又は利用方法</w:t>
            </w:r>
          </w:p>
        </w:tc>
        <w:tc>
          <w:tcPr>
            <w:tcW w:w="3827" w:type="dxa"/>
          </w:tcPr>
          <w:p w:rsidR="0082050D" w:rsidRPr="007638CA" w:rsidRDefault="0082050D" w:rsidP="003A6EFC">
            <w:pPr>
              <w:spacing w:line="440" w:lineRule="exact"/>
              <w:jc w:val="left"/>
            </w:pPr>
            <w:r w:rsidRPr="007638CA">
              <w:rPr>
                <w:rFonts w:hint="eastAsia"/>
              </w:rPr>
              <w:t>・煮る、焼く等熱を加える</w:t>
            </w:r>
          </w:p>
          <w:p w:rsidR="0082050D" w:rsidRPr="007638CA" w:rsidRDefault="0082050D" w:rsidP="003A6EFC">
            <w:pPr>
              <w:spacing w:line="440" w:lineRule="exact"/>
              <w:jc w:val="left"/>
            </w:pPr>
            <w:r w:rsidRPr="007638CA">
              <w:rPr>
                <w:rFonts w:hint="eastAsia"/>
              </w:rPr>
              <w:t>・食肉加工品の原料</w:t>
            </w:r>
          </w:p>
        </w:tc>
      </w:tr>
      <w:tr w:rsidR="0082050D" w:rsidRPr="007638CA" w:rsidTr="00952748">
        <w:tc>
          <w:tcPr>
            <w:tcW w:w="5240" w:type="dxa"/>
          </w:tcPr>
          <w:p w:rsidR="0082050D" w:rsidRPr="007638CA" w:rsidRDefault="0082050D" w:rsidP="003A6EFC">
            <w:pPr>
              <w:spacing w:line="440" w:lineRule="exact"/>
            </w:pPr>
            <w:r w:rsidRPr="007638CA">
              <w:rPr>
                <w:rFonts w:hint="eastAsia"/>
              </w:rPr>
              <w:t>８．流通上の注意点</w:t>
            </w:r>
          </w:p>
        </w:tc>
        <w:tc>
          <w:tcPr>
            <w:tcW w:w="3827" w:type="dxa"/>
          </w:tcPr>
          <w:p w:rsidR="0082050D" w:rsidRPr="007638CA" w:rsidRDefault="0082050D" w:rsidP="003A6EFC">
            <w:pPr>
              <w:spacing w:line="440" w:lineRule="exact"/>
              <w:jc w:val="left"/>
            </w:pPr>
            <w:r w:rsidRPr="007638CA">
              <w:rPr>
                <w:rFonts w:hint="eastAsia"/>
              </w:rPr>
              <w:t>・輸送は冷蔵車を使用</w:t>
            </w:r>
          </w:p>
          <w:p w:rsidR="0082050D" w:rsidRPr="007638CA" w:rsidRDefault="0082050D" w:rsidP="003A6EFC">
            <w:pPr>
              <w:spacing w:line="440" w:lineRule="exact"/>
              <w:jc w:val="left"/>
            </w:pPr>
            <w:r w:rsidRPr="007638CA">
              <w:rPr>
                <w:rFonts w:hint="eastAsia"/>
              </w:rPr>
              <w:t>・保存は冷蔵庫</w:t>
            </w:r>
          </w:p>
        </w:tc>
      </w:tr>
      <w:tr w:rsidR="0082050D" w:rsidRPr="007638CA" w:rsidTr="00952748">
        <w:trPr>
          <w:trHeight w:val="510"/>
        </w:trPr>
        <w:tc>
          <w:tcPr>
            <w:tcW w:w="5240" w:type="dxa"/>
          </w:tcPr>
          <w:p w:rsidR="0082050D" w:rsidRPr="007638CA" w:rsidRDefault="0082050D" w:rsidP="003A6EFC">
            <w:pPr>
              <w:spacing w:line="440" w:lineRule="exact"/>
            </w:pPr>
            <w:r w:rsidRPr="007638CA">
              <w:rPr>
                <w:rFonts w:hint="eastAsia"/>
              </w:rPr>
              <w:t>９．対象者</w:t>
            </w:r>
          </w:p>
        </w:tc>
        <w:tc>
          <w:tcPr>
            <w:tcW w:w="3827" w:type="dxa"/>
          </w:tcPr>
          <w:p w:rsidR="0082050D" w:rsidRPr="007638CA" w:rsidRDefault="0082050D" w:rsidP="003A6EFC">
            <w:pPr>
              <w:spacing w:line="440" w:lineRule="exact"/>
              <w:jc w:val="left"/>
            </w:pPr>
            <w:r w:rsidRPr="007638CA">
              <w:rPr>
                <w:rFonts w:hint="eastAsia"/>
              </w:rPr>
              <w:t>・食品加工業者、食肉流通業者</w:t>
            </w:r>
          </w:p>
        </w:tc>
      </w:tr>
    </w:tbl>
    <w:p w:rsidR="0082050D" w:rsidRPr="007638CA" w:rsidRDefault="0082050D" w:rsidP="007638CA">
      <w:pPr>
        <w:spacing w:line="480" w:lineRule="exact"/>
        <w:rPr>
          <w:rFonts w:ascii="ＭＳ Ｐ明朝" w:eastAsia="ＭＳ Ｐ明朝" w:hAnsi="ＭＳ Ｐ明朝"/>
        </w:rPr>
      </w:pPr>
    </w:p>
    <w:p w:rsidR="0082050D" w:rsidRPr="007638CA" w:rsidRDefault="0082050D" w:rsidP="007638CA">
      <w:pPr>
        <w:pStyle w:val="a7"/>
        <w:spacing w:line="480" w:lineRule="exact"/>
      </w:pPr>
      <w:bookmarkStart w:id="7" w:name="_Ref445190888"/>
      <w:r w:rsidRPr="007638CA">
        <w:t xml:space="preserve">表- </w:t>
      </w:r>
      <w:r w:rsidR="001811EB" w:rsidRPr="007638CA">
        <w:rPr>
          <w:noProof/>
        </w:rPr>
        <w:fldChar w:fldCharType="begin"/>
      </w:r>
      <w:r w:rsidR="001811EB" w:rsidRPr="007638CA">
        <w:rPr>
          <w:noProof/>
        </w:rPr>
        <w:instrText xml:space="preserve"> SEQ 表- \* ARABIC </w:instrText>
      </w:r>
      <w:r w:rsidR="001811EB" w:rsidRPr="007638CA">
        <w:rPr>
          <w:noProof/>
        </w:rPr>
        <w:fldChar w:fldCharType="separate"/>
      </w:r>
      <w:r w:rsidR="004B108F">
        <w:rPr>
          <w:noProof/>
        </w:rPr>
        <w:t>2</w:t>
      </w:r>
      <w:r w:rsidR="001811EB" w:rsidRPr="007638CA">
        <w:rPr>
          <w:noProof/>
        </w:rPr>
        <w:fldChar w:fldCharType="end"/>
      </w:r>
      <w:bookmarkEnd w:id="7"/>
      <w:r w:rsidRPr="007638CA">
        <w:rPr>
          <w:rFonts w:hint="eastAsia"/>
        </w:rPr>
        <w:t xml:space="preserve">　製品説明書（豚：枝肉）（事例）</w:t>
      </w:r>
    </w:p>
    <w:tbl>
      <w:tblPr>
        <w:tblStyle w:val="a6"/>
        <w:tblW w:w="0" w:type="auto"/>
        <w:tblLook w:val="04A0" w:firstRow="1" w:lastRow="0" w:firstColumn="1" w:lastColumn="0" w:noHBand="0" w:noVBand="1"/>
      </w:tblPr>
      <w:tblGrid>
        <w:gridCol w:w="5078"/>
        <w:gridCol w:w="3982"/>
      </w:tblGrid>
      <w:tr w:rsidR="0082050D" w:rsidRPr="007638CA" w:rsidTr="00AD6370">
        <w:tc>
          <w:tcPr>
            <w:tcW w:w="5078" w:type="dxa"/>
          </w:tcPr>
          <w:p w:rsidR="0082050D" w:rsidRPr="007638CA" w:rsidRDefault="0082050D" w:rsidP="003A6EFC">
            <w:pPr>
              <w:spacing w:line="440" w:lineRule="exact"/>
              <w:jc w:val="center"/>
            </w:pPr>
            <w:r w:rsidRPr="007638CA">
              <w:rPr>
                <w:rFonts w:hint="eastAsia"/>
              </w:rPr>
              <w:t>区　分</w:t>
            </w:r>
          </w:p>
        </w:tc>
        <w:tc>
          <w:tcPr>
            <w:tcW w:w="3982" w:type="dxa"/>
          </w:tcPr>
          <w:p w:rsidR="0082050D" w:rsidRPr="007638CA" w:rsidRDefault="0082050D" w:rsidP="003A6EFC">
            <w:pPr>
              <w:spacing w:line="440" w:lineRule="exact"/>
              <w:jc w:val="center"/>
            </w:pPr>
            <w:r w:rsidRPr="007638CA">
              <w:rPr>
                <w:rFonts w:hint="eastAsia"/>
              </w:rPr>
              <w:t>内　容</w:t>
            </w:r>
          </w:p>
        </w:tc>
      </w:tr>
      <w:tr w:rsidR="0082050D" w:rsidRPr="007638CA" w:rsidTr="00AD6370">
        <w:tc>
          <w:tcPr>
            <w:tcW w:w="5078" w:type="dxa"/>
          </w:tcPr>
          <w:p w:rsidR="0082050D" w:rsidRPr="007638CA" w:rsidRDefault="0082050D" w:rsidP="003A6EFC">
            <w:pPr>
              <w:spacing w:line="440" w:lineRule="exact"/>
            </w:pPr>
            <w:r w:rsidRPr="007638CA">
              <w:rPr>
                <w:rFonts w:hint="eastAsia"/>
              </w:rPr>
              <w:t>１．製品名称</w:t>
            </w:r>
          </w:p>
        </w:tc>
        <w:tc>
          <w:tcPr>
            <w:tcW w:w="3982" w:type="dxa"/>
          </w:tcPr>
          <w:p w:rsidR="0082050D" w:rsidRPr="007638CA" w:rsidRDefault="0082050D" w:rsidP="003A6EFC">
            <w:pPr>
              <w:spacing w:line="440" w:lineRule="exact"/>
              <w:jc w:val="left"/>
            </w:pPr>
            <w:r w:rsidRPr="007638CA">
              <w:rPr>
                <w:rFonts w:hint="eastAsia"/>
              </w:rPr>
              <w:t>豚枝肉</w:t>
            </w:r>
          </w:p>
        </w:tc>
      </w:tr>
      <w:tr w:rsidR="0082050D" w:rsidRPr="007638CA" w:rsidTr="00AD6370">
        <w:tc>
          <w:tcPr>
            <w:tcW w:w="5078" w:type="dxa"/>
          </w:tcPr>
          <w:p w:rsidR="0082050D" w:rsidRPr="007638CA" w:rsidRDefault="0082050D" w:rsidP="003A6EFC">
            <w:pPr>
              <w:spacing w:line="440" w:lineRule="exact"/>
            </w:pPr>
            <w:r w:rsidRPr="007638CA">
              <w:rPr>
                <w:rFonts w:hint="eastAsia"/>
              </w:rPr>
              <w:t>２．原材料</w:t>
            </w:r>
          </w:p>
        </w:tc>
        <w:tc>
          <w:tcPr>
            <w:tcW w:w="3982" w:type="dxa"/>
          </w:tcPr>
          <w:p w:rsidR="0082050D" w:rsidRPr="007638CA" w:rsidRDefault="0082050D" w:rsidP="003A6EFC">
            <w:pPr>
              <w:spacing w:line="440" w:lineRule="exact"/>
              <w:jc w:val="left"/>
            </w:pPr>
            <w:r w:rsidRPr="007638CA">
              <w:rPr>
                <w:rFonts w:hint="eastAsia"/>
              </w:rPr>
              <w:t>三元豚</w:t>
            </w:r>
          </w:p>
        </w:tc>
      </w:tr>
      <w:tr w:rsidR="0082050D" w:rsidRPr="007638CA" w:rsidTr="00AD6370">
        <w:tc>
          <w:tcPr>
            <w:tcW w:w="5078" w:type="dxa"/>
          </w:tcPr>
          <w:p w:rsidR="0082050D" w:rsidRPr="007638CA" w:rsidRDefault="0082050D" w:rsidP="003A6EFC">
            <w:pPr>
              <w:spacing w:line="440" w:lineRule="exact"/>
            </w:pPr>
            <w:r w:rsidRPr="007638CA">
              <w:rPr>
                <w:rFonts w:hint="eastAsia"/>
              </w:rPr>
              <w:t>３．使用基準のある添加物の名称及び使用量</w:t>
            </w:r>
          </w:p>
        </w:tc>
        <w:tc>
          <w:tcPr>
            <w:tcW w:w="3982" w:type="dxa"/>
          </w:tcPr>
          <w:p w:rsidR="0082050D" w:rsidRPr="007638CA" w:rsidRDefault="0082050D" w:rsidP="003A6EFC">
            <w:pPr>
              <w:spacing w:line="440" w:lineRule="exact"/>
              <w:jc w:val="left"/>
            </w:pPr>
            <w:r w:rsidRPr="007638CA">
              <w:rPr>
                <w:rFonts w:hint="eastAsia"/>
              </w:rPr>
              <w:t>なし</w:t>
            </w:r>
          </w:p>
        </w:tc>
      </w:tr>
      <w:tr w:rsidR="0082050D" w:rsidRPr="007638CA" w:rsidTr="00AD6370">
        <w:tc>
          <w:tcPr>
            <w:tcW w:w="5078" w:type="dxa"/>
          </w:tcPr>
          <w:p w:rsidR="0082050D" w:rsidRPr="007638CA" w:rsidRDefault="0082050D" w:rsidP="003A6EFC">
            <w:pPr>
              <w:spacing w:line="440" w:lineRule="exact"/>
            </w:pPr>
            <w:r w:rsidRPr="007638CA">
              <w:rPr>
                <w:rFonts w:hint="eastAsia"/>
              </w:rPr>
              <w:t>４．容器包装の形態及び材質</w:t>
            </w:r>
          </w:p>
        </w:tc>
        <w:tc>
          <w:tcPr>
            <w:tcW w:w="3982" w:type="dxa"/>
          </w:tcPr>
          <w:p w:rsidR="0082050D" w:rsidRPr="007638CA" w:rsidRDefault="0082050D" w:rsidP="003A6EFC">
            <w:pPr>
              <w:spacing w:line="440" w:lineRule="exact"/>
              <w:jc w:val="left"/>
            </w:pPr>
            <w:r w:rsidRPr="007638CA">
              <w:rPr>
                <w:rFonts w:hint="eastAsia"/>
              </w:rPr>
              <w:t>なし</w:t>
            </w:r>
          </w:p>
        </w:tc>
      </w:tr>
      <w:tr w:rsidR="0082050D" w:rsidRPr="007638CA" w:rsidTr="00AD6370">
        <w:tc>
          <w:tcPr>
            <w:tcW w:w="5078" w:type="dxa"/>
          </w:tcPr>
          <w:p w:rsidR="0082050D" w:rsidRPr="007638CA" w:rsidRDefault="0082050D" w:rsidP="003A6EFC">
            <w:pPr>
              <w:spacing w:line="440" w:lineRule="exact"/>
            </w:pPr>
            <w:r w:rsidRPr="007638CA">
              <w:rPr>
                <w:rFonts w:hint="eastAsia"/>
              </w:rPr>
              <w:t>５．製品の規格</w:t>
            </w:r>
          </w:p>
        </w:tc>
        <w:tc>
          <w:tcPr>
            <w:tcW w:w="3982" w:type="dxa"/>
          </w:tcPr>
          <w:p w:rsidR="0082050D" w:rsidRPr="007638CA" w:rsidRDefault="0082050D" w:rsidP="003A6EFC">
            <w:pPr>
              <w:spacing w:line="440" w:lineRule="exact"/>
              <w:jc w:val="left"/>
            </w:pPr>
            <w:r w:rsidRPr="007638CA">
              <w:rPr>
                <w:rFonts w:hint="eastAsia"/>
              </w:rPr>
              <w:t>重量：〇〇kg～○○kg</w:t>
            </w:r>
          </w:p>
        </w:tc>
      </w:tr>
      <w:tr w:rsidR="0082050D" w:rsidRPr="007638CA" w:rsidTr="00AD6370">
        <w:tc>
          <w:tcPr>
            <w:tcW w:w="5078" w:type="dxa"/>
          </w:tcPr>
          <w:p w:rsidR="0082050D" w:rsidRPr="007638CA" w:rsidRDefault="0082050D" w:rsidP="003A6EFC">
            <w:pPr>
              <w:spacing w:line="440" w:lineRule="exact"/>
            </w:pPr>
            <w:r w:rsidRPr="007638CA">
              <w:rPr>
                <w:rFonts w:hint="eastAsia"/>
              </w:rPr>
              <w:t>６．賞味期限及び保存方法</w:t>
            </w:r>
          </w:p>
        </w:tc>
        <w:tc>
          <w:tcPr>
            <w:tcW w:w="3982" w:type="dxa"/>
          </w:tcPr>
          <w:p w:rsidR="0082050D" w:rsidRPr="007638CA" w:rsidRDefault="0082050D" w:rsidP="003A6EFC">
            <w:pPr>
              <w:spacing w:line="440" w:lineRule="exact"/>
              <w:jc w:val="left"/>
            </w:pPr>
            <w:r w:rsidRPr="007638CA">
              <w:rPr>
                <w:rFonts w:hint="eastAsia"/>
              </w:rPr>
              <w:t>賞味期限：　　　　　日以内</w:t>
            </w:r>
          </w:p>
          <w:p w:rsidR="0082050D" w:rsidRPr="007638CA" w:rsidRDefault="0082050D" w:rsidP="003A6EFC">
            <w:pPr>
              <w:spacing w:line="440" w:lineRule="exact"/>
              <w:jc w:val="left"/>
            </w:pPr>
            <w:r w:rsidRPr="007638CA">
              <w:rPr>
                <w:rFonts w:hint="eastAsia"/>
              </w:rPr>
              <w:t>保存方法：</w:t>
            </w:r>
          </w:p>
        </w:tc>
      </w:tr>
      <w:tr w:rsidR="0082050D" w:rsidRPr="007638CA" w:rsidTr="00AD6370">
        <w:tc>
          <w:tcPr>
            <w:tcW w:w="5078" w:type="dxa"/>
          </w:tcPr>
          <w:p w:rsidR="0082050D" w:rsidRPr="007638CA" w:rsidRDefault="0082050D" w:rsidP="003A6EFC">
            <w:pPr>
              <w:spacing w:line="440" w:lineRule="exact"/>
            </w:pPr>
            <w:r w:rsidRPr="007638CA">
              <w:rPr>
                <w:rFonts w:hint="eastAsia"/>
              </w:rPr>
              <w:t>７．喫食又は利用方法</w:t>
            </w:r>
          </w:p>
        </w:tc>
        <w:tc>
          <w:tcPr>
            <w:tcW w:w="3982" w:type="dxa"/>
          </w:tcPr>
          <w:p w:rsidR="0082050D" w:rsidRPr="007638CA" w:rsidRDefault="0082050D" w:rsidP="003A6EFC">
            <w:pPr>
              <w:spacing w:line="440" w:lineRule="exact"/>
              <w:jc w:val="left"/>
            </w:pPr>
            <w:r w:rsidRPr="007638CA">
              <w:rPr>
                <w:rFonts w:hint="eastAsia"/>
              </w:rPr>
              <w:t>・煮る、焼く等熱を加える</w:t>
            </w:r>
          </w:p>
          <w:p w:rsidR="0082050D" w:rsidRPr="007638CA" w:rsidRDefault="0082050D" w:rsidP="003A6EFC">
            <w:pPr>
              <w:spacing w:line="440" w:lineRule="exact"/>
              <w:jc w:val="left"/>
            </w:pPr>
            <w:r w:rsidRPr="007638CA">
              <w:rPr>
                <w:rFonts w:hint="eastAsia"/>
              </w:rPr>
              <w:t>・食肉加工品の原料</w:t>
            </w:r>
          </w:p>
        </w:tc>
      </w:tr>
      <w:tr w:rsidR="0082050D" w:rsidRPr="007638CA" w:rsidTr="00AD6370">
        <w:tc>
          <w:tcPr>
            <w:tcW w:w="5078" w:type="dxa"/>
          </w:tcPr>
          <w:p w:rsidR="0082050D" w:rsidRPr="007638CA" w:rsidRDefault="0082050D" w:rsidP="003A6EFC">
            <w:pPr>
              <w:spacing w:line="440" w:lineRule="exact"/>
            </w:pPr>
            <w:r w:rsidRPr="007638CA">
              <w:rPr>
                <w:rFonts w:hint="eastAsia"/>
              </w:rPr>
              <w:t>８．流通上の注意点</w:t>
            </w:r>
          </w:p>
        </w:tc>
        <w:tc>
          <w:tcPr>
            <w:tcW w:w="3982" w:type="dxa"/>
          </w:tcPr>
          <w:p w:rsidR="0082050D" w:rsidRPr="007638CA" w:rsidRDefault="0082050D" w:rsidP="003A6EFC">
            <w:pPr>
              <w:spacing w:line="440" w:lineRule="exact"/>
              <w:jc w:val="left"/>
            </w:pPr>
            <w:r w:rsidRPr="007638CA">
              <w:rPr>
                <w:rFonts w:hint="eastAsia"/>
              </w:rPr>
              <w:t>・輸送は冷蔵車を使用</w:t>
            </w:r>
          </w:p>
          <w:p w:rsidR="0082050D" w:rsidRPr="007638CA" w:rsidRDefault="0082050D" w:rsidP="003A6EFC">
            <w:pPr>
              <w:spacing w:line="440" w:lineRule="exact"/>
              <w:jc w:val="left"/>
            </w:pPr>
            <w:r w:rsidRPr="007638CA">
              <w:rPr>
                <w:rFonts w:hint="eastAsia"/>
              </w:rPr>
              <w:t>・保存は冷蔵庫</w:t>
            </w:r>
          </w:p>
        </w:tc>
      </w:tr>
      <w:tr w:rsidR="0082050D" w:rsidRPr="007638CA" w:rsidTr="00AD6370">
        <w:trPr>
          <w:trHeight w:val="510"/>
        </w:trPr>
        <w:tc>
          <w:tcPr>
            <w:tcW w:w="5078" w:type="dxa"/>
          </w:tcPr>
          <w:p w:rsidR="0082050D" w:rsidRPr="007638CA" w:rsidRDefault="0082050D" w:rsidP="003A6EFC">
            <w:pPr>
              <w:spacing w:line="440" w:lineRule="exact"/>
            </w:pPr>
            <w:r w:rsidRPr="007638CA">
              <w:rPr>
                <w:rFonts w:hint="eastAsia"/>
              </w:rPr>
              <w:t>９．対象者</w:t>
            </w:r>
          </w:p>
        </w:tc>
        <w:tc>
          <w:tcPr>
            <w:tcW w:w="3982" w:type="dxa"/>
          </w:tcPr>
          <w:p w:rsidR="0082050D" w:rsidRPr="007638CA" w:rsidRDefault="0082050D" w:rsidP="003A6EFC">
            <w:pPr>
              <w:spacing w:line="440" w:lineRule="exact"/>
              <w:jc w:val="left"/>
            </w:pPr>
            <w:r w:rsidRPr="007638CA">
              <w:rPr>
                <w:rFonts w:hint="eastAsia"/>
              </w:rPr>
              <w:t>・食品加工業者、食肉流通業者</w:t>
            </w:r>
          </w:p>
        </w:tc>
      </w:tr>
    </w:tbl>
    <w:p w:rsidR="003A6EFC" w:rsidRDefault="003A6EFC" w:rsidP="003A6EFC">
      <w:pPr>
        <w:pStyle w:val="1-1"/>
        <w:spacing w:line="480" w:lineRule="exact"/>
        <w:ind w:left="420"/>
        <w:rPr>
          <w:b w:val="0"/>
        </w:rPr>
      </w:pPr>
      <w:bookmarkStart w:id="8" w:name="_Toc448997969"/>
    </w:p>
    <w:p w:rsidR="0082050D" w:rsidRPr="007638CA" w:rsidRDefault="0082050D" w:rsidP="007638CA">
      <w:pPr>
        <w:pStyle w:val="1-1"/>
        <w:numPr>
          <w:ilvl w:val="0"/>
          <w:numId w:val="8"/>
        </w:numPr>
        <w:spacing w:line="480" w:lineRule="exact"/>
        <w:rPr>
          <w:b w:val="0"/>
        </w:rPr>
      </w:pPr>
      <w:r w:rsidRPr="007638CA">
        <w:rPr>
          <w:rFonts w:hint="eastAsia"/>
          <w:b w:val="0"/>
        </w:rPr>
        <w:lastRenderedPageBreak/>
        <w:t>手順４　フローダイアグラムの作成</w:t>
      </w:r>
      <w:bookmarkEnd w:id="8"/>
    </w:p>
    <w:tbl>
      <w:tblPr>
        <w:tblStyle w:val="a6"/>
        <w:tblW w:w="0" w:type="auto"/>
        <w:tblLook w:val="04A0" w:firstRow="1" w:lastRow="0" w:firstColumn="1" w:lastColumn="0" w:noHBand="0" w:noVBand="1"/>
      </w:tblPr>
      <w:tblGrid>
        <w:gridCol w:w="9344"/>
      </w:tblGrid>
      <w:tr w:rsidR="0082050D" w:rsidRPr="007638CA" w:rsidTr="00AD6370">
        <w:tc>
          <w:tcPr>
            <w:tcW w:w="9344" w:type="dxa"/>
          </w:tcPr>
          <w:p w:rsidR="0082050D" w:rsidRPr="003A6EFC" w:rsidRDefault="0082050D" w:rsidP="007638CA">
            <w:pPr>
              <w:spacing w:line="480" w:lineRule="exact"/>
              <w:rPr>
                <w:sz w:val="24"/>
                <w:szCs w:val="24"/>
              </w:rPr>
            </w:pPr>
            <w:r w:rsidRPr="007638CA">
              <w:rPr>
                <w:rFonts w:hint="eastAsia"/>
              </w:rPr>
              <w:t xml:space="preserve">　</w:t>
            </w:r>
            <w:r w:rsidRPr="003A6EFC">
              <w:rPr>
                <w:rFonts w:hint="eastAsia"/>
                <w:sz w:val="24"/>
                <w:szCs w:val="24"/>
              </w:rPr>
              <w:t>手順４はＨＡＣＣＰ作成に当って最も重要な手順である原則1手順６の危害要因分析を行うための資料を整理する手順である。</w:t>
            </w:r>
          </w:p>
          <w:p w:rsidR="0082050D" w:rsidRPr="007638CA" w:rsidRDefault="0082050D" w:rsidP="007638CA">
            <w:pPr>
              <w:spacing w:line="480" w:lineRule="exact"/>
            </w:pPr>
            <w:r w:rsidRPr="003A6EFC">
              <w:rPr>
                <w:rFonts w:hint="eastAsia"/>
                <w:sz w:val="24"/>
                <w:szCs w:val="24"/>
              </w:rPr>
              <w:t xml:space="preserve">　フローダイアグラムの作成は、枝肉がどのような工程により処理されるのかを明らかにするとともに、使用する水、使用する資材及び廃棄物処理手順等を明らかにするためのフローダイアグラム、機械等の配置、ヒト及びモノの動線並びに</w:t>
            </w:r>
            <w:r w:rsidRPr="003A6EFC">
              <w:rPr>
                <w:sz w:val="24"/>
                <w:szCs w:val="24"/>
              </w:rPr>
              <w:t>作業方法が枝肉の微生物等の汚染の</w:t>
            </w:r>
            <w:r w:rsidRPr="003A6EFC">
              <w:rPr>
                <w:rFonts w:hint="eastAsia"/>
                <w:sz w:val="24"/>
                <w:szCs w:val="24"/>
              </w:rPr>
              <w:t>可能性</w:t>
            </w:r>
            <w:r w:rsidRPr="003A6EFC">
              <w:rPr>
                <w:sz w:val="24"/>
                <w:szCs w:val="24"/>
              </w:rPr>
              <w:t>を検討するため</w:t>
            </w:r>
            <w:r w:rsidRPr="003A6EFC">
              <w:rPr>
                <w:rFonts w:hint="eastAsia"/>
                <w:sz w:val="24"/>
                <w:szCs w:val="24"/>
              </w:rPr>
              <w:t>、ゾーン区分図、機械施設の配置図、ヒト、モノの動線図及び標準作業手順を作成する。</w:t>
            </w:r>
          </w:p>
        </w:tc>
      </w:tr>
    </w:tbl>
    <w:p w:rsidR="0082050D" w:rsidRPr="007638CA" w:rsidRDefault="0082050D" w:rsidP="007638CA">
      <w:pPr>
        <w:spacing w:line="480" w:lineRule="exact"/>
        <w:rPr>
          <w:rFonts w:ascii="ＭＳ Ｐ明朝" w:eastAsia="ＭＳ Ｐ明朝" w:hAnsi="ＭＳ Ｐ明朝"/>
        </w:rPr>
      </w:pPr>
    </w:p>
    <w:p w:rsidR="0082050D" w:rsidRPr="007638CA" w:rsidRDefault="0082050D" w:rsidP="007638CA">
      <w:pPr>
        <w:pStyle w:val="a5"/>
        <w:numPr>
          <w:ilvl w:val="0"/>
          <w:numId w:val="10"/>
        </w:numPr>
        <w:tabs>
          <w:tab w:val="left" w:pos="426"/>
          <w:tab w:val="left" w:pos="567"/>
        </w:tabs>
        <w:spacing w:line="480" w:lineRule="exact"/>
        <w:ind w:leftChars="0"/>
      </w:pPr>
      <w:r w:rsidRPr="007638CA">
        <w:t xml:space="preserve">　</w:t>
      </w:r>
      <w:r w:rsidRPr="007638CA">
        <w:rPr>
          <w:rFonts w:hint="eastAsia"/>
        </w:rPr>
        <w:t>手順４はコーデックス委員会の７原則１２手順に基づいてＨＡＣＣＰを作成するに当って、最も重要な手順とされる原則１手順６の危害要因分析を適正に行うための基礎となる資料を整理する手順である。</w:t>
      </w:r>
    </w:p>
    <w:p w:rsidR="0082050D" w:rsidRPr="007638CA" w:rsidRDefault="0082050D" w:rsidP="007638CA">
      <w:pPr>
        <w:pStyle w:val="a5"/>
        <w:tabs>
          <w:tab w:val="left" w:pos="426"/>
          <w:tab w:val="left" w:pos="567"/>
        </w:tabs>
        <w:spacing w:line="480" w:lineRule="exact"/>
        <w:ind w:leftChars="0" w:left="420"/>
      </w:pPr>
      <w:r w:rsidRPr="007638CA">
        <w:t xml:space="preserve">　</w:t>
      </w:r>
      <w:r w:rsidRPr="007638CA">
        <w:rPr>
          <w:rFonts w:hint="eastAsia"/>
        </w:rPr>
        <w:t>手順６の危害要因分析は、枝肉の処理工程で起り得る危害要因を列挙し、危害要因の重篤性を評価し、重篤性のある危害要因を除去またはヒトの健康に危害を与えない程度に低減化できる管理方法を設定する手順であることから、枝肉がどのような処理環境でどのような工程を経て生産されるのかを明らかにすることが必要であり、枝肉の処理工程を表したフローダイアグラム</w:t>
      </w:r>
      <w:r w:rsidRPr="007638CA">
        <w:t>を作成する。</w:t>
      </w:r>
    </w:p>
    <w:p w:rsidR="0082050D" w:rsidRPr="007638CA" w:rsidRDefault="0082050D" w:rsidP="007638CA">
      <w:pPr>
        <w:pStyle w:val="a5"/>
        <w:tabs>
          <w:tab w:val="left" w:pos="426"/>
          <w:tab w:val="left" w:pos="567"/>
        </w:tabs>
        <w:spacing w:line="480" w:lineRule="exact"/>
        <w:ind w:leftChars="0" w:left="420"/>
      </w:pPr>
      <w:r w:rsidRPr="007638CA">
        <w:t xml:space="preserve">　</w:t>
      </w:r>
      <w:r w:rsidRPr="007638CA">
        <w:rPr>
          <w:rFonts w:hint="eastAsia"/>
        </w:rPr>
        <w:t>フローダイアグラムの作成に当たっては、枝肉の処理工程を全て記載するとともに、</w:t>
      </w:r>
      <w:r w:rsidR="00EA27A3" w:rsidRPr="007638CA">
        <w:rPr>
          <w:rFonts w:hint="eastAsia"/>
        </w:rPr>
        <w:t>と畜・解体</w:t>
      </w:r>
      <w:r w:rsidRPr="007638CA">
        <w:rPr>
          <w:rFonts w:hint="eastAsia"/>
        </w:rPr>
        <w:t>で使用する水、氷、処理に用いる資材の管理や処理工程で排出される排水や廃棄物処理についてもフローダイアグラムに記載することが必要である。</w:t>
      </w:r>
      <w:r w:rsidRPr="007638CA">
        <w:t xml:space="preserve">　</w:t>
      </w:r>
    </w:p>
    <w:p w:rsidR="0082050D" w:rsidRPr="007638CA" w:rsidRDefault="0082050D" w:rsidP="007638CA">
      <w:pPr>
        <w:pStyle w:val="a5"/>
        <w:numPr>
          <w:ilvl w:val="0"/>
          <w:numId w:val="10"/>
        </w:numPr>
        <w:tabs>
          <w:tab w:val="left" w:pos="567"/>
        </w:tabs>
        <w:spacing w:line="480" w:lineRule="exact"/>
        <w:ind w:leftChars="0"/>
      </w:pPr>
      <w:r w:rsidRPr="007638CA">
        <w:t xml:space="preserve">　</w:t>
      </w:r>
      <w:r w:rsidRPr="007638CA">
        <w:rPr>
          <w:rFonts w:hint="eastAsia"/>
        </w:rPr>
        <w:t>手順４では、フローダイアグラムの他に生産される枝肉がどのような環境条件で生産されるのか、環境からの枝肉製品へ汚染する危害要因の影響はどの程度あるのかを検討するため、</w:t>
      </w:r>
      <w:r w:rsidR="00EA27A3" w:rsidRPr="007638CA">
        <w:rPr>
          <w:rFonts w:hint="eastAsia"/>
        </w:rPr>
        <w:t>と畜・解体</w:t>
      </w:r>
      <w:r w:rsidRPr="007638CA">
        <w:rPr>
          <w:rFonts w:hint="eastAsia"/>
        </w:rPr>
        <w:t>施設のゾーン区分図、ヒト及びモノの動線図を作成する。また枝肉の作業内容がもたらす危害要因を検討するため標準作業手順を作成する。</w:t>
      </w:r>
    </w:p>
    <w:p w:rsidR="0082050D" w:rsidRPr="007638CA" w:rsidRDefault="0082050D" w:rsidP="007638CA">
      <w:pPr>
        <w:pStyle w:val="a5"/>
        <w:numPr>
          <w:ilvl w:val="0"/>
          <w:numId w:val="10"/>
        </w:numPr>
        <w:spacing w:line="480" w:lineRule="exact"/>
        <w:ind w:leftChars="0"/>
      </w:pPr>
      <w:r w:rsidRPr="007638CA">
        <w:rPr>
          <w:rFonts w:hint="eastAsia"/>
        </w:rPr>
        <w:t>作成する資料の種類は次のとおりである。</w:t>
      </w:r>
    </w:p>
    <w:p w:rsidR="0082050D" w:rsidRPr="007638CA" w:rsidRDefault="0082050D" w:rsidP="007638CA">
      <w:pPr>
        <w:pStyle w:val="a5"/>
        <w:numPr>
          <w:ilvl w:val="0"/>
          <w:numId w:val="9"/>
        </w:numPr>
        <w:tabs>
          <w:tab w:val="left" w:pos="1134"/>
        </w:tabs>
        <w:spacing w:line="480" w:lineRule="exact"/>
        <w:ind w:leftChars="203" w:left="867"/>
      </w:pPr>
      <w:r w:rsidRPr="007638CA">
        <w:rPr>
          <w:rFonts w:hint="eastAsia"/>
        </w:rPr>
        <w:t>フローダイアグラム</w:t>
      </w:r>
    </w:p>
    <w:p w:rsidR="0082050D" w:rsidRPr="007638CA" w:rsidRDefault="0082050D" w:rsidP="007638CA">
      <w:pPr>
        <w:pStyle w:val="a5"/>
        <w:tabs>
          <w:tab w:val="left" w:pos="1134"/>
        </w:tabs>
        <w:spacing w:line="480" w:lineRule="exact"/>
        <w:ind w:leftChars="450" w:left="990"/>
      </w:pPr>
      <w:r w:rsidRPr="007638CA">
        <w:rPr>
          <w:rFonts w:hint="eastAsia"/>
        </w:rPr>
        <w:t>・牛のと畜・解体 フローダイアグラム</w:t>
      </w:r>
    </w:p>
    <w:p w:rsidR="0082050D" w:rsidRPr="007638CA" w:rsidRDefault="0082050D" w:rsidP="007638CA">
      <w:pPr>
        <w:pStyle w:val="a5"/>
        <w:tabs>
          <w:tab w:val="left" w:pos="1134"/>
        </w:tabs>
        <w:spacing w:line="480" w:lineRule="exact"/>
        <w:ind w:leftChars="450" w:left="990"/>
      </w:pPr>
      <w:r w:rsidRPr="007638CA">
        <w:rPr>
          <w:rFonts w:hint="eastAsia"/>
        </w:rPr>
        <w:t>・豚のと畜・解体 フローダイアグラム</w:t>
      </w:r>
    </w:p>
    <w:p w:rsidR="003A6EFC" w:rsidRDefault="003A6EFC">
      <w:pPr>
        <w:rPr>
          <w:rFonts w:ascii="ＭＳ Ｐ明朝" w:eastAsia="ＭＳ Ｐ明朝" w:hAnsi="ＭＳ Ｐ明朝"/>
          <w:sz w:val="24"/>
        </w:rPr>
      </w:pPr>
      <w:r>
        <w:br w:type="page"/>
      </w:r>
    </w:p>
    <w:p w:rsidR="0082050D" w:rsidRPr="007638CA" w:rsidRDefault="0082050D" w:rsidP="007638CA">
      <w:pPr>
        <w:pStyle w:val="a5"/>
        <w:numPr>
          <w:ilvl w:val="0"/>
          <w:numId w:val="9"/>
        </w:numPr>
        <w:tabs>
          <w:tab w:val="left" w:pos="1134"/>
        </w:tabs>
        <w:spacing w:line="480" w:lineRule="exact"/>
        <w:ind w:leftChars="203" w:left="867"/>
      </w:pPr>
      <w:r w:rsidRPr="007638CA">
        <w:rPr>
          <w:rFonts w:hint="eastAsia"/>
        </w:rPr>
        <w:lastRenderedPageBreak/>
        <w:t>機械・設備の配置図</w:t>
      </w:r>
    </w:p>
    <w:p w:rsidR="0082050D" w:rsidRPr="007638CA" w:rsidRDefault="0082050D" w:rsidP="007638CA">
      <w:pPr>
        <w:pStyle w:val="a5"/>
        <w:tabs>
          <w:tab w:val="left" w:pos="1134"/>
        </w:tabs>
        <w:spacing w:line="480" w:lineRule="exact"/>
        <w:ind w:leftChars="414" w:left="998" w:hanging="87"/>
      </w:pPr>
      <w:r w:rsidRPr="007638CA">
        <w:rPr>
          <w:rFonts w:hint="eastAsia"/>
        </w:rPr>
        <w:t>・牛のと畜・解体施設の機械・設備の配置図</w:t>
      </w:r>
    </w:p>
    <w:p w:rsidR="0082050D" w:rsidRPr="007638CA" w:rsidRDefault="0082050D" w:rsidP="007638CA">
      <w:pPr>
        <w:pStyle w:val="a5"/>
        <w:tabs>
          <w:tab w:val="left" w:pos="1134"/>
        </w:tabs>
        <w:spacing w:line="480" w:lineRule="exact"/>
        <w:ind w:leftChars="414" w:left="998" w:hanging="87"/>
      </w:pPr>
      <w:r w:rsidRPr="007638CA">
        <w:rPr>
          <w:rFonts w:hint="eastAsia"/>
        </w:rPr>
        <w:t>・豚のと畜・解体施設の機械・設備の</w:t>
      </w:r>
      <w:r w:rsidRPr="007638CA">
        <w:t>配置図</w:t>
      </w:r>
    </w:p>
    <w:p w:rsidR="0082050D" w:rsidRPr="007638CA" w:rsidRDefault="0082050D" w:rsidP="007638CA">
      <w:pPr>
        <w:pStyle w:val="a5"/>
        <w:numPr>
          <w:ilvl w:val="0"/>
          <w:numId w:val="9"/>
        </w:numPr>
        <w:tabs>
          <w:tab w:val="left" w:pos="1134"/>
        </w:tabs>
        <w:spacing w:line="480" w:lineRule="exact"/>
        <w:ind w:leftChars="203" w:left="867"/>
      </w:pPr>
      <w:r w:rsidRPr="007638CA">
        <w:rPr>
          <w:rFonts w:hint="eastAsia"/>
        </w:rPr>
        <w:t>ゾーン区分図・モノ、ヒトの動線図</w:t>
      </w:r>
    </w:p>
    <w:p w:rsidR="0082050D" w:rsidRPr="007638CA" w:rsidRDefault="0082050D" w:rsidP="007638CA">
      <w:pPr>
        <w:pStyle w:val="a5"/>
        <w:tabs>
          <w:tab w:val="left" w:pos="1134"/>
        </w:tabs>
        <w:spacing w:line="480" w:lineRule="exact"/>
        <w:ind w:leftChars="0" w:left="907" w:firstLine="86"/>
      </w:pPr>
      <w:r w:rsidRPr="007638CA">
        <w:t>・牛のと畜・解体施設のゾーン区分図・モノ、ヒトの動線図</w:t>
      </w:r>
    </w:p>
    <w:p w:rsidR="0082050D" w:rsidRPr="007638CA" w:rsidRDefault="0082050D" w:rsidP="007638CA">
      <w:pPr>
        <w:pStyle w:val="a5"/>
        <w:tabs>
          <w:tab w:val="left" w:pos="1134"/>
        </w:tabs>
        <w:spacing w:line="480" w:lineRule="exact"/>
        <w:ind w:leftChars="0" w:left="907" w:firstLine="86"/>
      </w:pPr>
      <w:r w:rsidRPr="007638CA">
        <w:t>・豚のと畜・解体施設のゾーン区分図・モノ、ヒトの動線図</w:t>
      </w:r>
    </w:p>
    <w:p w:rsidR="0082050D" w:rsidRPr="007638CA" w:rsidRDefault="0082050D" w:rsidP="007638CA">
      <w:pPr>
        <w:pStyle w:val="a5"/>
        <w:numPr>
          <w:ilvl w:val="0"/>
          <w:numId w:val="9"/>
        </w:numPr>
        <w:tabs>
          <w:tab w:val="left" w:pos="1134"/>
        </w:tabs>
        <w:spacing w:line="480" w:lineRule="exact"/>
        <w:ind w:leftChars="203" w:left="867"/>
      </w:pPr>
      <w:r w:rsidRPr="007638CA">
        <w:rPr>
          <w:rFonts w:hint="eastAsia"/>
        </w:rPr>
        <w:t>標準作業手順</w:t>
      </w:r>
    </w:p>
    <w:p w:rsidR="0082050D" w:rsidRPr="007638CA" w:rsidRDefault="0082050D" w:rsidP="007638CA">
      <w:pPr>
        <w:pStyle w:val="a5"/>
        <w:tabs>
          <w:tab w:val="left" w:pos="1134"/>
        </w:tabs>
        <w:spacing w:line="480" w:lineRule="exact"/>
        <w:ind w:leftChars="0" w:left="907" w:firstLine="86"/>
      </w:pPr>
      <w:r w:rsidRPr="007638CA">
        <w:rPr>
          <w:rFonts w:hint="eastAsia"/>
        </w:rPr>
        <w:t>・</w:t>
      </w:r>
      <w:r w:rsidRPr="007638CA">
        <w:t>牛のと畜・解体標準作業手順</w:t>
      </w:r>
    </w:p>
    <w:p w:rsidR="0082050D" w:rsidRPr="007638CA" w:rsidRDefault="0082050D" w:rsidP="007638CA">
      <w:pPr>
        <w:pStyle w:val="a5"/>
        <w:tabs>
          <w:tab w:val="left" w:pos="1134"/>
        </w:tabs>
        <w:spacing w:line="480" w:lineRule="exact"/>
        <w:ind w:leftChars="0" w:left="907" w:firstLine="86"/>
      </w:pPr>
      <w:r w:rsidRPr="007638CA">
        <w:t>・豚のと畜・解体標準作業手順</w:t>
      </w:r>
    </w:p>
    <w:p w:rsidR="0082050D" w:rsidRPr="007638CA" w:rsidRDefault="0082050D" w:rsidP="007638CA">
      <w:pPr>
        <w:pStyle w:val="a5"/>
        <w:tabs>
          <w:tab w:val="left" w:pos="1134"/>
        </w:tabs>
        <w:spacing w:line="480" w:lineRule="exact"/>
        <w:ind w:leftChars="0" w:left="907"/>
      </w:pPr>
    </w:p>
    <w:p w:rsidR="0082050D" w:rsidRPr="007638CA" w:rsidRDefault="0082050D" w:rsidP="007638CA">
      <w:pPr>
        <w:pStyle w:val="a5"/>
        <w:spacing w:line="480" w:lineRule="exact"/>
        <w:ind w:leftChars="0" w:left="142" w:hangingChars="59" w:hanging="142"/>
      </w:pPr>
      <w:r w:rsidRPr="007638CA">
        <w:rPr>
          <w:rFonts w:hint="eastAsia"/>
        </w:rPr>
        <w:t xml:space="preserve">　と畜・解体施設のゾーン区分図は、と畜・解体施設をダーティーゾーン（汚染区域）とクリーンゾーン（清浄化区域）に区分し、ヒトやモノの動線がクリーンゾーンとダーティーゾーンと交差していないかを確認することであり、「と畜・解体施設のゾーン区分図」と「と畜・解体施設のヒト及びモノの動線図」は同じ図面に作成することが望ましい。</w:t>
      </w:r>
    </w:p>
    <w:p w:rsidR="0082050D" w:rsidRPr="007638CA" w:rsidRDefault="0082050D" w:rsidP="007638CA">
      <w:pPr>
        <w:pStyle w:val="a5"/>
        <w:spacing w:line="480" w:lineRule="exact"/>
        <w:ind w:leftChars="0" w:left="0" w:firstLineChars="100" w:firstLine="240"/>
      </w:pPr>
      <w:r w:rsidRPr="007638CA">
        <w:rPr>
          <w:rFonts w:hint="eastAsia"/>
        </w:rPr>
        <w:t>と畜・解体施設の場合は、家畜の受け入れから剥皮までの工程をダーティーゾーン、それ以降をクリーンゾーンとする。</w:t>
      </w:r>
    </w:p>
    <w:p w:rsidR="0082050D" w:rsidRPr="007638CA" w:rsidRDefault="0082050D" w:rsidP="007638CA">
      <w:pPr>
        <w:pStyle w:val="a5"/>
        <w:spacing w:line="480" w:lineRule="exact"/>
        <w:ind w:leftChars="0" w:left="0"/>
      </w:pPr>
      <w:r w:rsidRPr="007638CA">
        <w:t xml:space="preserve">　標準</w:t>
      </w:r>
      <w:r w:rsidRPr="007638CA">
        <w:rPr>
          <w:rFonts w:hint="eastAsia"/>
        </w:rPr>
        <w:t>作業手順は食肉処理施設ですでに作成されている標準作業手順を用いることが必要であり、作成されていない場合は現在実施している作業内容を文書化することが必要である。</w:t>
      </w:r>
    </w:p>
    <w:p w:rsidR="0082050D" w:rsidRPr="007638CA" w:rsidRDefault="0082050D" w:rsidP="007638CA">
      <w:pPr>
        <w:pStyle w:val="a5"/>
        <w:spacing w:line="480" w:lineRule="exact"/>
        <w:ind w:leftChars="0" w:left="0"/>
      </w:pPr>
      <w:r w:rsidRPr="007638CA">
        <w:rPr>
          <w:rFonts w:hint="eastAsia"/>
        </w:rPr>
        <w:t xml:space="preserve">　標準作業手順書の作成に当っては、できる限り箇条書きとし、職員が理解しやすいように写真や図を挿入することも必要である。</w:t>
      </w:r>
    </w:p>
    <w:p w:rsidR="0082050D" w:rsidRPr="007638CA" w:rsidRDefault="0082050D" w:rsidP="007638CA">
      <w:pPr>
        <w:spacing w:line="480" w:lineRule="exact"/>
        <w:rPr>
          <w:rFonts w:ascii="ＭＳ Ｐ明朝" w:eastAsia="ＭＳ Ｐ明朝" w:hAnsi="ＭＳ Ｐ明朝"/>
        </w:rPr>
      </w:pPr>
      <w:r w:rsidRPr="007638CA">
        <w:rPr>
          <w:rFonts w:ascii="ＭＳ Ｐ明朝" w:eastAsia="ＭＳ Ｐ明朝" w:hAnsi="ＭＳ Ｐ明朝"/>
        </w:rPr>
        <w:br w:type="page"/>
      </w:r>
    </w:p>
    <w:p w:rsidR="0082050D" w:rsidRPr="007638CA" w:rsidRDefault="0082050D" w:rsidP="007638CA">
      <w:pPr>
        <w:autoSpaceDE w:val="0"/>
        <w:spacing w:line="480" w:lineRule="exact"/>
        <w:jc w:val="left"/>
        <w:rPr>
          <w:rFonts w:ascii="ＭＳ Ｐ明朝" w:eastAsia="ＭＳ Ｐ明朝" w:hAnsi="ＭＳ Ｐ明朝"/>
          <w:sz w:val="28"/>
        </w:rPr>
      </w:pPr>
      <w:r w:rsidRPr="007638CA">
        <w:rPr>
          <w:rFonts w:ascii="ＭＳ Ｐ明朝" w:eastAsia="ＭＳ Ｐ明朝" w:hAnsi="ＭＳ Ｐ明朝" w:hint="eastAsia"/>
          <w:sz w:val="28"/>
        </w:rPr>
        <w:lastRenderedPageBreak/>
        <w:t>フローダイアグラムの（事例）</w:t>
      </w:r>
    </w:p>
    <w:p w:rsidR="0082050D" w:rsidRPr="007638CA" w:rsidRDefault="0082050D" w:rsidP="007638CA">
      <w:pPr>
        <w:spacing w:line="480" w:lineRule="exact"/>
        <w:ind w:firstLineChars="100" w:firstLine="240"/>
        <w:rPr>
          <w:rFonts w:ascii="ＭＳ Ｐ明朝" w:eastAsia="ＭＳ Ｐ明朝" w:hAnsi="ＭＳ Ｐ明朝"/>
          <w:sz w:val="28"/>
        </w:rPr>
      </w:pPr>
      <w:r w:rsidRPr="007638CA">
        <w:rPr>
          <w:rFonts w:ascii="ＭＳ Ｐ明朝" w:eastAsia="ＭＳ Ｐ明朝" w:hAnsi="ＭＳ Ｐ明朝"/>
          <w:noProof/>
          <w:sz w:val="24"/>
        </w:rPr>
        <w:drawing>
          <wp:anchor distT="0" distB="0" distL="114300" distR="114300" simplePos="0" relativeHeight="251643904" behindDoc="0" locked="0" layoutInCell="1" allowOverlap="1" wp14:anchorId="33B89FCB" wp14:editId="4CD70942">
            <wp:simplePos x="0" y="0"/>
            <wp:positionH relativeFrom="column">
              <wp:posOffset>-138430</wp:posOffset>
            </wp:positionH>
            <wp:positionV relativeFrom="paragraph">
              <wp:posOffset>519430</wp:posOffset>
            </wp:positionV>
            <wp:extent cx="5821680" cy="7905115"/>
            <wp:effectExtent l="0" t="0" r="762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1680" cy="790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8CA">
        <w:rPr>
          <w:rFonts w:ascii="ＭＳ Ｐ明朝" w:eastAsia="ＭＳ Ｐ明朝" w:hAnsi="ＭＳ Ｐ明朝" w:hint="eastAsia"/>
          <w:sz w:val="28"/>
        </w:rPr>
        <w:t>牛　と畜・解体　フローダイアグラム</w:t>
      </w:r>
    </w:p>
    <w:p w:rsidR="0082050D" w:rsidRPr="007638CA" w:rsidRDefault="0082050D" w:rsidP="007638CA">
      <w:pPr>
        <w:spacing w:line="480" w:lineRule="exact"/>
        <w:rPr>
          <w:rFonts w:ascii="ＭＳ Ｐ明朝" w:eastAsia="ＭＳ Ｐ明朝" w:hAnsi="ＭＳ Ｐ明朝"/>
        </w:rPr>
      </w:pPr>
      <w:r w:rsidRPr="007638CA">
        <w:rPr>
          <w:rFonts w:ascii="ＭＳ Ｐ明朝" w:eastAsia="ＭＳ Ｐ明朝" w:hAnsi="ＭＳ Ｐ明朝"/>
        </w:rPr>
        <w:br w:type="page"/>
      </w:r>
    </w:p>
    <w:p w:rsidR="0082050D" w:rsidRPr="007638CA" w:rsidRDefault="0082050D" w:rsidP="007638CA">
      <w:pPr>
        <w:spacing w:line="480" w:lineRule="exact"/>
        <w:rPr>
          <w:rFonts w:ascii="ＭＳ Ｐ明朝" w:eastAsia="ＭＳ Ｐ明朝" w:hAnsi="ＭＳ Ｐ明朝"/>
          <w:noProof/>
          <w:sz w:val="24"/>
        </w:rPr>
      </w:pPr>
      <w:r w:rsidRPr="007638CA">
        <w:rPr>
          <w:rFonts w:ascii="ＭＳ Ｐ明朝" w:eastAsia="ＭＳ Ｐ明朝" w:hAnsi="ＭＳ Ｐ明朝" w:hint="eastAsia"/>
          <w:sz w:val="28"/>
        </w:rPr>
        <w:lastRenderedPageBreak/>
        <w:t>豚　と畜・解体　フローダイアグラム</w:t>
      </w:r>
      <w:r w:rsidRPr="007638CA">
        <w:rPr>
          <w:rFonts w:ascii="ＭＳ Ｐ明朝" w:eastAsia="ＭＳ Ｐ明朝" w:hAnsi="ＭＳ Ｐ明朝"/>
          <w:noProof/>
          <w:sz w:val="24"/>
        </w:rPr>
        <w:drawing>
          <wp:anchor distT="0" distB="0" distL="114300" distR="114300" simplePos="0" relativeHeight="251645952" behindDoc="0" locked="0" layoutInCell="1" allowOverlap="1" wp14:anchorId="2264C1AA" wp14:editId="0E666882">
            <wp:simplePos x="0" y="0"/>
            <wp:positionH relativeFrom="column">
              <wp:posOffset>-39370</wp:posOffset>
            </wp:positionH>
            <wp:positionV relativeFrom="paragraph">
              <wp:posOffset>322580</wp:posOffset>
            </wp:positionV>
            <wp:extent cx="5761355" cy="837057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837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814" w:rsidRPr="007638CA" w:rsidRDefault="00572814" w:rsidP="007638CA">
      <w:pPr>
        <w:spacing w:line="480" w:lineRule="exact"/>
        <w:rPr>
          <w:rFonts w:ascii="ＭＳ Ｐ明朝" w:eastAsia="ＭＳ Ｐ明朝" w:hAnsi="ＭＳ Ｐ明朝"/>
        </w:rPr>
        <w:sectPr w:rsidR="00572814" w:rsidRPr="007638CA" w:rsidSect="00CD4329">
          <w:footerReference w:type="default" r:id="rId12"/>
          <w:type w:val="continuous"/>
          <w:pgSz w:w="11906" w:h="16838" w:code="9"/>
          <w:pgMar w:top="1134" w:right="1134" w:bottom="1134" w:left="1134" w:header="851" w:footer="992" w:gutter="0"/>
          <w:pgNumType w:start="1"/>
          <w:cols w:space="425"/>
          <w:docGrid w:type="lines" w:linePitch="360"/>
        </w:sectPr>
      </w:pPr>
    </w:p>
    <w:p w:rsidR="0082050D" w:rsidRPr="007638CA" w:rsidRDefault="00572814" w:rsidP="007638CA">
      <w:pPr>
        <w:spacing w:line="480" w:lineRule="exact"/>
        <w:rPr>
          <w:rFonts w:ascii="ＭＳ Ｐ明朝" w:eastAsia="ＭＳ Ｐ明朝" w:hAnsi="ＭＳ Ｐ明朝"/>
        </w:rPr>
      </w:pPr>
      <w:r w:rsidRPr="007638CA">
        <w:rPr>
          <w:rFonts w:ascii="ＭＳ Ｐ明朝" w:eastAsia="ＭＳ Ｐ明朝" w:hAnsi="ＭＳ Ｐ明朝"/>
          <w:noProof/>
          <w:sz w:val="24"/>
        </w:rPr>
        <w:lastRenderedPageBreak/>
        <mc:AlternateContent>
          <mc:Choice Requires="wps">
            <w:drawing>
              <wp:anchor distT="0" distB="0" distL="114300" distR="114300" simplePos="0" relativeHeight="251648000" behindDoc="0" locked="0" layoutInCell="1" allowOverlap="1" wp14:anchorId="3ED63DD0" wp14:editId="3C0E20B1">
                <wp:simplePos x="0" y="0"/>
                <wp:positionH relativeFrom="column">
                  <wp:posOffset>792480</wp:posOffset>
                </wp:positionH>
                <wp:positionV relativeFrom="paragraph">
                  <wp:posOffset>80645</wp:posOffset>
                </wp:positionV>
                <wp:extent cx="3749040" cy="396240"/>
                <wp:effectExtent l="0" t="0" r="3810" b="3810"/>
                <wp:wrapNone/>
                <wp:docPr id="5" name="テキスト ボックス 5"/>
                <wp:cNvGraphicFramePr/>
                <a:graphic xmlns:a="http://schemas.openxmlformats.org/drawingml/2006/main">
                  <a:graphicData uri="http://schemas.microsoft.com/office/word/2010/wordprocessingShape">
                    <wps:wsp>
                      <wps:cNvSpPr txBox="1"/>
                      <wps:spPr>
                        <a:xfrm>
                          <a:off x="0" y="0"/>
                          <a:ext cx="3749040" cy="396240"/>
                        </a:xfrm>
                        <a:prstGeom prst="rect">
                          <a:avLst/>
                        </a:prstGeom>
                        <a:solidFill>
                          <a:sysClr val="window" lastClr="FFFFFF"/>
                        </a:solidFill>
                        <a:ln w="6350">
                          <a:noFill/>
                        </a:ln>
                      </wps:spPr>
                      <wps:txbx>
                        <w:txbxContent>
                          <w:p w:rsidR="00F25951" w:rsidRPr="00F80407" w:rsidRDefault="00F25951" w:rsidP="00F80407">
                            <w:pPr>
                              <w:rPr>
                                <w:sz w:val="28"/>
                              </w:rPr>
                            </w:pPr>
                            <w:r w:rsidRPr="00F80407">
                              <w:rPr>
                                <w:sz w:val="28"/>
                              </w:rPr>
                              <w:t>と畜・解体施設　ゾーン区分図・動線図</w:t>
                            </w:r>
                            <w:r w:rsidRPr="00F80407">
                              <w:rPr>
                                <w:rFonts w:hint="eastAsia"/>
                                <w:sz w:val="28"/>
                              </w:rPr>
                              <w:t>(事例)</w:t>
                            </w:r>
                          </w:p>
                          <w:p w:rsidR="00F25951" w:rsidRPr="00A43CFB" w:rsidRDefault="00F25951" w:rsidP="00820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63DD0" id="_x0000_t202" coordsize="21600,21600" o:spt="202" path="m,l,21600r21600,l21600,xe">
                <v:stroke joinstyle="miter"/>
                <v:path gradientshapeok="t" o:connecttype="rect"/>
              </v:shapetype>
              <v:shape id="テキスト ボックス 5" o:spid="_x0000_s1026" type="#_x0000_t202" style="position:absolute;left:0;text-align:left;margin-left:62.4pt;margin-top:6.35pt;width:295.2pt;height:3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" fillcolor="window" stroked="f" strokeweight=".5pt">
                <v:textbox>
                  <w:txbxContent>
                    <w:p w:rsidR="00F25951" w:rsidRPr="00F80407" w:rsidRDefault="00F25951" w:rsidP="00F80407">
                      <w:pPr>
                        <w:rPr>
                          <w:sz w:val="28"/>
                        </w:rPr>
                      </w:pPr>
                      <w:r w:rsidRPr="00F80407">
                        <w:rPr>
                          <w:sz w:val="28"/>
                        </w:rPr>
                        <w:t>と畜・解体施設　ゾーン区分図・動線図</w:t>
                      </w:r>
                      <w:r w:rsidRPr="00F80407">
                        <w:rPr>
                          <w:rFonts w:hint="eastAsia"/>
                          <w:sz w:val="28"/>
                        </w:rPr>
                        <w:t>(事例)</w:t>
                      </w:r>
                    </w:p>
                    <w:p w:rsidR="00F25951" w:rsidRPr="00A43CFB" w:rsidRDefault="00F25951" w:rsidP="0082050D"/>
                  </w:txbxContent>
                </v:textbox>
              </v:shape>
            </w:pict>
          </mc:Fallback>
        </mc:AlternateContent>
      </w:r>
    </w:p>
    <w:p w:rsidR="0082050D" w:rsidRPr="007638CA" w:rsidRDefault="00387D2E" w:rsidP="007638CA">
      <w:pPr>
        <w:spacing w:line="480" w:lineRule="exact"/>
        <w:rPr>
          <w:rFonts w:ascii="ＭＳ Ｐ明朝" w:eastAsia="ＭＳ Ｐ明朝" w:hAnsi="ＭＳ Ｐ明朝"/>
        </w:rPr>
      </w:pPr>
      <w:r w:rsidRPr="007638CA">
        <w:rPr>
          <w:rFonts w:ascii="ＭＳ Ｐ明朝" w:eastAsia="ＭＳ Ｐ明朝" w:hAnsi="ＭＳ Ｐ明朝"/>
          <w:noProof/>
        </w:rPr>
        <w:drawing>
          <wp:anchor distT="0" distB="0" distL="114300" distR="114300" simplePos="0" relativeHeight="251652096" behindDoc="0" locked="0" layoutInCell="1" allowOverlap="1">
            <wp:simplePos x="0" y="0"/>
            <wp:positionH relativeFrom="column">
              <wp:posOffset>-425</wp:posOffset>
            </wp:positionH>
            <wp:positionV relativeFrom="paragraph">
              <wp:posOffset>340360</wp:posOffset>
            </wp:positionV>
            <wp:extent cx="5759450" cy="5105586"/>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5105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50D" w:rsidRPr="007638CA" w:rsidRDefault="00660F77" w:rsidP="007638CA">
      <w:pPr>
        <w:spacing w:line="480" w:lineRule="exact"/>
        <w:rPr>
          <w:rFonts w:ascii="ＭＳ Ｐ明朝" w:eastAsia="ＭＳ Ｐ明朝" w:hAnsi="ＭＳ Ｐ明朝"/>
          <w:noProof/>
        </w:rPr>
      </w:pPr>
      <w:r w:rsidRPr="007638CA">
        <w:rPr>
          <w:rFonts w:ascii="ＭＳ Ｐ明朝" w:eastAsia="ＭＳ Ｐ明朝" w:hAnsi="ＭＳ Ｐ明朝"/>
          <w:noProof/>
        </w:rPr>
        <w:drawing>
          <wp:anchor distT="0" distB="0" distL="114300" distR="114300" simplePos="0" relativeHeight="251651072" behindDoc="0" locked="0" layoutInCell="1" allowOverlap="1">
            <wp:simplePos x="0" y="0"/>
            <wp:positionH relativeFrom="column">
              <wp:posOffset>1350010</wp:posOffset>
            </wp:positionH>
            <wp:positionV relativeFrom="paragraph">
              <wp:posOffset>5613400</wp:posOffset>
            </wp:positionV>
            <wp:extent cx="2722880" cy="1097280"/>
            <wp:effectExtent l="0" t="0" r="127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28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718" w:rsidRPr="007638CA" w:rsidRDefault="00A20718" w:rsidP="007638CA">
      <w:pPr>
        <w:spacing w:line="480" w:lineRule="exact"/>
        <w:rPr>
          <w:rFonts w:ascii="ＭＳ Ｐ明朝" w:eastAsia="ＭＳ Ｐ明朝" w:hAnsi="ＭＳ Ｐ明朝"/>
        </w:rPr>
      </w:pPr>
    </w:p>
    <w:p w:rsidR="002761E7" w:rsidRPr="007638CA" w:rsidRDefault="002761E7" w:rsidP="007638CA">
      <w:pPr>
        <w:spacing w:line="480" w:lineRule="exact"/>
        <w:rPr>
          <w:rFonts w:ascii="ＭＳ Ｐ明朝" w:eastAsia="ＭＳ Ｐ明朝" w:hAnsi="ＭＳ Ｐ明朝"/>
        </w:rPr>
      </w:pPr>
    </w:p>
    <w:p w:rsidR="002761E7" w:rsidRPr="007638CA" w:rsidRDefault="002761E7" w:rsidP="007638CA">
      <w:pPr>
        <w:spacing w:line="480" w:lineRule="exact"/>
        <w:rPr>
          <w:rFonts w:ascii="ＭＳ Ｐ明朝" w:eastAsia="ＭＳ Ｐ明朝" w:hAnsi="ＭＳ Ｐ明朝"/>
        </w:rPr>
      </w:pPr>
    </w:p>
    <w:p w:rsidR="002761E7" w:rsidRPr="007638CA" w:rsidRDefault="002761E7" w:rsidP="007638CA">
      <w:pPr>
        <w:spacing w:line="480" w:lineRule="exact"/>
        <w:rPr>
          <w:rFonts w:ascii="ＭＳ Ｐ明朝" w:eastAsia="ＭＳ Ｐ明朝" w:hAnsi="ＭＳ Ｐ明朝"/>
        </w:rPr>
      </w:pPr>
    </w:p>
    <w:p w:rsidR="002761E7" w:rsidRPr="007638CA" w:rsidRDefault="002761E7" w:rsidP="007638CA">
      <w:pPr>
        <w:spacing w:line="480" w:lineRule="exact"/>
        <w:rPr>
          <w:rFonts w:ascii="ＭＳ Ｐ明朝" w:eastAsia="ＭＳ Ｐ明朝" w:hAnsi="ＭＳ Ｐ明朝"/>
        </w:rPr>
      </w:pPr>
    </w:p>
    <w:p w:rsidR="002761E7" w:rsidRPr="007638CA" w:rsidRDefault="002761E7" w:rsidP="007638CA">
      <w:pPr>
        <w:spacing w:line="480" w:lineRule="exact"/>
        <w:rPr>
          <w:rFonts w:ascii="ＭＳ Ｐ明朝" w:eastAsia="ＭＳ Ｐ明朝" w:hAnsi="ＭＳ Ｐ明朝"/>
        </w:rPr>
      </w:pPr>
      <w:r w:rsidRPr="007638CA">
        <w:rPr>
          <w:rFonts w:ascii="ＭＳ Ｐ明朝" w:eastAsia="ＭＳ Ｐ明朝" w:hAnsi="ＭＳ Ｐ明朝"/>
        </w:rPr>
        <w:br w:type="page"/>
      </w:r>
    </w:p>
    <w:p w:rsidR="002761E7" w:rsidRPr="007638CA" w:rsidRDefault="002761E7" w:rsidP="007638CA">
      <w:pPr>
        <w:spacing w:line="480" w:lineRule="exact"/>
        <w:jc w:val="center"/>
        <w:rPr>
          <w:rFonts w:ascii="ＭＳ Ｐ明朝" w:eastAsia="ＭＳ Ｐ明朝" w:hAnsi="ＭＳ Ｐ明朝"/>
          <w:sz w:val="28"/>
          <w:szCs w:val="28"/>
        </w:rPr>
      </w:pPr>
      <w:r w:rsidRPr="007638CA">
        <w:rPr>
          <w:rFonts w:ascii="ＭＳ Ｐ明朝" w:eastAsia="ＭＳ Ｐ明朝" w:hAnsi="ＭＳ Ｐ明朝" w:hint="eastAsia"/>
          <w:sz w:val="28"/>
          <w:szCs w:val="28"/>
        </w:rPr>
        <w:lastRenderedPageBreak/>
        <w:t>牛　と畜・解体標準作業手順(事例)</w:t>
      </w: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作業工程：生体受入</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w:t>
      </w:r>
      <w:r w:rsidRPr="007638CA">
        <w:rPr>
          <w:rFonts w:ascii="ＭＳ Ｐ明朝" w:eastAsia="ＭＳ Ｐ明朝" w:hAnsi="ＭＳ Ｐ明朝"/>
          <w:sz w:val="24"/>
          <w:szCs w:val="24"/>
        </w:rPr>
        <w:t xml:space="preserve"> </w:t>
      </w:r>
      <w:r w:rsidRPr="007638CA">
        <w:rPr>
          <w:rFonts w:ascii="ＭＳ Ｐ明朝" w:eastAsia="ＭＳ Ｐ明朝" w:hAnsi="ＭＳ Ｐ明朝" w:hint="eastAsia"/>
          <w:sz w:val="24"/>
          <w:szCs w:val="24"/>
        </w:rPr>
        <w:t>・ヨロイ落用の用具及び生体洗浄用ホースを準備する。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・搬入された牛の表皮に糞便等が付着している場合は、水で洗浄する。特にヨロイとなっている場合は、用具を用いて完全に取り除く。</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・出荷明細書と耳標により、個体を確認し、48カ月以上の個体については、マーキングを行い、識別札をつける。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・出荷証明書により、抗菌性物質等が残留していないことを確認する。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・係留施設への誘導前に、生体の体重を測定し、記録する。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・冬期は、ヨロイが付きやすく、肛門周辺や正中線に付着している場合が多い。腹側に付いたヨロイは、取り除くことが困難な場合が多いが、用具を使って確実に取り除く。</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・生体の耳標個体識別番号と明細書の番号が異なっている場合は、と畜申請者に確認する。</w:t>
      </w:r>
    </w:p>
    <w:p w:rsidR="00D17015" w:rsidRDefault="00D17015" w:rsidP="007638CA">
      <w:pPr>
        <w:spacing w:line="480" w:lineRule="exact"/>
        <w:rPr>
          <w:rFonts w:ascii="ＭＳ Ｐ明朝" w:eastAsia="ＭＳ Ｐ明朝" w:hAnsi="ＭＳ Ｐ明朝"/>
          <w:b/>
          <w:color w:val="0070C0"/>
          <w:sz w:val="24"/>
          <w:szCs w:val="24"/>
        </w:rPr>
      </w:pP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作業工程：係留</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7638CA">
      <w:pPr>
        <w:spacing w:line="480" w:lineRule="exact"/>
        <w:ind w:leftChars="137" w:left="452" w:hangingChars="63" w:hanging="151"/>
        <w:rPr>
          <w:rFonts w:ascii="ＭＳ Ｐ明朝" w:eastAsia="ＭＳ Ｐ明朝" w:hAnsi="ＭＳ Ｐ明朝"/>
          <w:sz w:val="24"/>
          <w:szCs w:val="24"/>
        </w:rPr>
      </w:pPr>
      <w:r w:rsidRPr="007638CA">
        <w:rPr>
          <w:rFonts w:ascii="ＭＳ Ｐ明朝" w:eastAsia="ＭＳ Ｐ明朝" w:hAnsi="ＭＳ Ｐ明朝" w:hint="eastAsia"/>
          <w:sz w:val="24"/>
          <w:szCs w:val="24"/>
        </w:rPr>
        <w:t>・係留施設の飲水設備に水を入れる。</w:t>
      </w:r>
    </w:p>
    <w:p w:rsidR="002761E7" w:rsidRPr="007638CA" w:rsidRDefault="002761E7" w:rsidP="007638CA">
      <w:pPr>
        <w:spacing w:line="480" w:lineRule="exact"/>
        <w:ind w:leftChars="137" w:left="452" w:hangingChars="63" w:hanging="151"/>
        <w:rPr>
          <w:rFonts w:ascii="ＭＳ Ｐ明朝" w:eastAsia="ＭＳ Ｐ明朝" w:hAnsi="ＭＳ Ｐ明朝"/>
          <w:sz w:val="24"/>
          <w:szCs w:val="24"/>
        </w:rPr>
      </w:pPr>
      <w:r w:rsidRPr="007638CA">
        <w:rPr>
          <w:rFonts w:ascii="ＭＳ Ｐ明朝" w:eastAsia="ＭＳ Ｐ明朝" w:hAnsi="ＭＳ Ｐ明朝" w:hint="eastAsia"/>
          <w:sz w:val="24"/>
          <w:szCs w:val="24"/>
        </w:rPr>
        <w:t>・夏場は係留場の扇風機を回しておく。</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37" w:left="452" w:hangingChars="63" w:hanging="151"/>
        <w:rPr>
          <w:rFonts w:ascii="ＭＳ Ｐ明朝" w:eastAsia="ＭＳ Ｐ明朝" w:hAnsi="ＭＳ Ｐ明朝"/>
          <w:sz w:val="24"/>
          <w:szCs w:val="24"/>
        </w:rPr>
      </w:pPr>
      <w:r w:rsidRPr="007638CA">
        <w:rPr>
          <w:rFonts w:ascii="ＭＳ Ｐ明朝" w:eastAsia="ＭＳ Ｐ明朝" w:hAnsi="ＭＳ Ｐ明朝" w:hint="eastAsia"/>
          <w:sz w:val="24"/>
          <w:szCs w:val="24"/>
        </w:rPr>
        <w:t>・生体は決められた係留場所に誘導し、係留する。</w:t>
      </w:r>
    </w:p>
    <w:p w:rsidR="002761E7" w:rsidRPr="007638CA" w:rsidRDefault="002761E7" w:rsidP="007638CA">
      <w:pPr>
        <w:spacing w:line="480" w:lineRule="exact"/>
        <w:ind w:leftChars="137" w:left="452" w:hangingChars="63" w:hanging="151"/>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・と畜検査員による生体検査の結果、異常牛は隔離施設へ誘導する。</w:t>
      </w:r>
    </w:p>
    <w:p w:rsidR="002761E7" w:rsidRPr="007638CA" w:rsidRDefault="002761E7" w:rsidP="007638CA">
      <w:pPr>
        <w:spacing w:line="480" w:lineRule="exact"/>
        <w:ind w:leftChars="137" w:left="452" w:hangingChars="63" w:hanging="151"/>
        <w:rPr>
          <w:rFonts w:ascii="ＭＳ Ｐ明朝" w:eastAsia="ＭＳ Ｐ明朝" w:hAnsi="ＭＳ Ｐ明朝"/>
          <w:sz w:val="24"/>
          <w:szCs w:val="24"/>
        </w:rPr>
      </w:pPr>
      <w:r w:rsidRPr="007638CA">
        <w:rPr>
          <w:rFonts w:ascii="ＭＳ Ｐ明朝" w:eastAsia="ＭＳ Ｐ明朝" w:hAnsi="ＭＳ Ｐ明朝" w:hint="eastAsia"/>
          <w:sz w:val="24"/>
          <w:szCs w:val="24"/>
        </w:rPr>
        <w:t>・体表の汚れを確実に除去するため、シャワー又はホースにより、洗浄する。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・手綱で係留する場合は、手綱を長めにし、飲水が常に可能な状態にしておく。</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・係留場内の床の糞便はこまめに掃除し、清潔にする。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・牛を驚かせたり、騒音を立てないようにする。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・夏期は換気を行う。</w:t>
      </w:r>
    </w:p>
    <w:p w:rsidR="00D17015" w:rsidRDefault="00D17015" w:rsidP="007638CA">
      <w:pPr>
        <w:spacing w:line="480" w:lineRule="exact"/>
        <w:rPr>
          <w:rFonts w:ascii="ＭＳ Ｐ明朝" w:eastAsia="ＭＳ Ｐ明朝" w:hAnsi="ＭＳ Ｐ明朝"/>
          <w:b/>
          <w:color w:val="0070C0"/>
          <w:sz w:val="24"/>
          <w:szCs w:val="24"/>
        </w:rPr>
      </w:pP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作業工程：追込</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・追込みに当たっては、一定の間隔を保ち、できるだけ自然体で追い込む。</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・追込み通路内の糞便を取り除く等、こまめに掃除を行う。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・追込みに当たっては、棒でたたいたりしてはならない。特に電気ショッカーは使用してはならない。</w:t>
      </w:r>
    </w:p>
    <w:p w:rsidR="002761E7" w:rsidRPr="007638CA" w:rsidRDefault="002761E7" w:rsidP="007638CA">
      <w:pPr>
        <w:spacing w:line="480" w:lineRule="exact"/>
        <w:jc w:val="left"/>
        <w:rPr>
          <w:rFonts w:ascii="ＭＳ Ｐ明朝" w:eastAsia="ＭＳ Ｐ明朝" w:hAnsi="ＭＳ Ｐ明朝"/>
          <w:b/>
          <w:color w:val="0070C0"/>
        </w:rPr>
      </w:pP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作業工程：保定、銃撃</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頻度：作業実施中に実施する。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7638CA">
      <w:pPr>
        <w:spacing w:line="480" w:lineRule="exact"/>
        <w:ind w:leftChars="33" w:left="215" w:hangingChars="59" w:hanging="142"/>
        <w:rPr>
          <w:rFonts w:ascii="ＭＳ Ｐ明朝" w:eastAsia="ＭＳ Ｐ明朝" w:hAnsi="ＭＳ Ｐ明朝"/>
          <w:sz w:val="24"/>
          <w:szCs w:val="24"/>
        </w:rPr>
      </w:pPr>
      <w:r w:rsidRPr="007638CA">
        <w:rPr>
          <w:rFonts w:ascii="ＭＳ Ｐ明朝" w:eastAsia="ＭＳ Ｐ明朝" w:hAnsi="ＭＳ Ｐ明朝" w:hint="eastAsia"/>
          <w:sz w:val="24"/>
          <w:szCs w:val="24"/>
        </w:rPr>
        <w:t>・牛の体重に応じた強度が得られる火薬量又は空気圧を設定する。</w:t>
      </w:r>
    </w:p>
    <w:p w:rsidR="002761E7" w:rsidRPr="007638CA" w:rsidRDefault="002761E7" w:rsidP="007638CA">
      <w:pPr>
        <w:spacing w:line="480" w:lineRule="exact"/>
        <w:ind w:leftChars="33" w:left="215" w:hangingChars="59" w:hanging="142"/>
        <w:rPr>
          <w:rFonts w:ascii="ＭＳ Ｐ明朝" w:eastAsia="ＭＳ Ｐ明朝" w:hAnsi="ＭＳ Ｐ明朝"/>
          <w:sz w:val="24"/>
          <w:szCs w:val="24"/>
        </w:rPr>
      </w:pPr>
      <w:r w:rsidRPr="007638CA">
        <w:rPr>
          <w:rFonts w:ascii="ＭＳ Ｐ明朝" w:eastAsia="ＭＳ Ｐ明朝" w:hAnsi="ＭＳ Ｐ明朝" w:hint="eastAsia"/>
          <w:sz w:val="24"/>
          <w:szCs w:val="24"/>
        </w:rPr>
        <w:t>・スタニングに失敗した場合に備えて、バックアップ用のボルトピストルを準備する。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F25951">
      <w:pPr>
        <w:spacing w:line="480" w:lineRule="exact"/>
        <w:ind w:leftChars="65" w:left="220" w:rightChars="127" w:right="279" w:hangingChars="32" w:hanging="77"/>
        <w:rPr>
          <w:rFonts w:ascii="ＭＳ Ｐ明朝" w:eastAsia="ＭＳ Ｐ明朝" w:hAnsi="ＭＳ Ｐ明朝"/>
          <w:sz w:val="24"/>
          <w:szCs w:val="24"/>
        </w:rPr>
      </w:pPr>
      <w:r w:rsidRPr="007638CA">
        <w:rPr>
          <w:rFonts w:ascii="ＭＳ Ｐ明朝" w:eastAsia="ＭＳ Ｐ明朝" w:hAnsi="ＭＳ Ｐ明朝" w:hint="eastAsia"/>
          <w:sz w:val="24"/>
          <w:szCs w:val="24"/>
        </w:rPr>
        <w:t>・追込み通路から保定施設に誘導された牛は、手綱を引っ張り、顔面が上に向くように保定する。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・保定後、角の基部と反対側の目を結んだ想像上の交点に、頭蓋骨表面に対して垂直に当て、銃撃する。（非貫通のボルトピストルの場合は貫通ボルトピストルより２０ｍｍ上の位置に銃撃する。）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・スタニングが失敗した場合は、予備のボルトピストルで最初の打額位置と異なる理想的な位置より上部に打額する。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・打額位置や強度が適正でないと十分な失神が得られなく、作業者に危害を与える危険性があるとともに、肉質に影響するため、適正な位置に適正な角度で打額することが必要</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・銃撃が成功した場合と失敗した場合を見極め、失敗した場合は、直ちに予備の銃で打額する。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・スタニングが成功した場合、失敗した場合の状態は次の通りである。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成功した場合</w:t>
      </w:r>
    </w:p>
    <w:p w:rsidR="002761E7" w:rsidRPr="007638CA" w:rsidRDefault="002761E7" w:rsidP="007638CA">
      <w:pPr>
        <w:widowControl w:val="0"/>
        <w:numPr>
          <w:ilvl w:val="0"/>
          <w:numId w:val="11"/>
        </w:num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即時に崩れ落ちるように倒れる。</w:t>
      </w:r>
    </w:p>
    <w:p w:rsidR="002761E7" w:rsidRPr="007638CA" w:rsidRDefault="002761E7" w:rsidP="007638CA">
      <w:pPr>
        <w:widowControl w:val="0"/>
        <w:numPr>
          <w:ilvl w:val="0"/>
          <w:numId w:val="11"/>
        </w:num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律動的な呼吸がない。</w:t>
      </w:r>
    </w:p>
    <w:p w:rsidR="002761E7" w:rsidRPr="007638CA" w:rsidRDefault="002761E7" w:rsidP="007638CA">
      <w:pPr>
        <w:widowControl w:val="0"/>
        <w:numPr>
          <w:ilvl w:val="0"/>
          <w:numId w:val="11"/>
        </w:num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眼球の固定</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失敗した場合</w:t>
      </w:r>
    </w:p>
    <w:p w:rsidR="002761E7" w:rsidRPr="007638CA" w:rsidRDefault="002761E7" w:rsidP="007638CA">
      <w:pPr>
        <w:widowControl w:val="0"/>
        <w:numPr>
          <w:ilvl w:val="0"/>
          <w:numId w:val="12"/>
        </w:num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即時に倒れず、頭を持ち上げようとしたり、立ち上がろうとする。</w:t>
      </w:r>
    </w:p>
    <w:p w:rsidR="002761E7" w:rsidRPr="007638CA" w:rsidRDefault="002761E7" w:rsidP="007638CA">
      <w:pPr>
        <w:widowControl w:val="0"/>
        <w:numPr>
          <w:ilvl w:val="0"/>
          <w:numId w:val="12"/>
        </w:num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律動的な呼吸がある。</w:t>
      </w:r>
    </w:p>
    <w:p w:rsidR="002761E7" w:rsidRPr="007638CA" w:rsidRDefault="002761E7" w:rsidP="007638CA">
      <w:pPr>
        <w:widowControl w:val="0"/>
        <w:numPr>
          <w:ilvl w:val="0"/>
          <w:numId w:val="12"/>
        </w:num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眼球が下がっている。</w:t>
      </w:r>
    </w:p>
    <w:p w:rsidR="002761E7" w:rsidRPr="007638CA" w:rsidRDefault="002761E7" w:rsidP="007638CA">
      <w:pPr>
        <w:spacing w:line="480" w:lineRule="exact"/>
        <w:rPr>
          <w:rFonts w:ascii="ＭＳ Ｐ明朝" w:eastAsia="ＭＳ Ｐ明朝" w:hAnsi="ＭＳ Ｐ明朝"/>
          <w:sz w:val="24"/>
          <w:szCs w:val="24"/>
        </w:rPr>
      </w:pPr>
    </w:p>
    <w:p w:rsidR="002761E7" w:rsidRDefault="002761E7" w:rsidP="007638CA">
      <w:pPr>
        <w:spacing w:line="480" w:lineRule="exact"/>
        <w:rPr>
          <w:rFonts w:ascii="ＭＳ Ｐ明朝" w:eastAsia="ＭＳ Ｐ明朝" w:hAnsi="ＭＳ Ｐ明朝"/>
          <w:sz w:val="24"/>
          <w:szCs w:val="24"/>
        </w:rPr>
      </w:pPr>
    </w:p>
    <w:p w:rsidR="00D17015" w:rsidRDefault="00D17015" w:rsidP="007638CA">
      <w:pPr>
        <w:spacing w:line="480" w:lineRule="exact"/>
        <w:rPr>
          <w:rFonts w:ascii="ＭＳ Ｐ明朝" w:eastAsia="ＭＳ Ｐ明朝" w:hAnsi="ＭＳ Ｐ明朝"/>
          <w:sz w:val="24"/>
          <w:szCs w:val="24"/>
        </w:rPr>
      </w:pPr>
    </w:p>
    <w:p w:rsidR="00D17015" w:rsidRDefault="00D17015" w:rsidP="007638CA">
      <w:pPr>
        <w:spacing w:line="480" w:lineRule="exact"/>
        <w:rPr>
          <w:rFonts w:ascii="ＭＳ Ｐ明朝" w:eastAsia="ＭＳ Ｐ明朝" w:hAnsi="ＭＳ Ｐ明朝"/>
          <w:sz w:val="24"/>
          <w:szCs w:val="24"/>
        </w:rPr>
      </w:pPr>
    </w:p>
    <w:p w:rsidR="00D17015" w:rsidRDefault="00D17015" w:rsidP="007638CA">
      <w:pPr>
        <w:spacing w:line="480" w:lineRule="exact"/>
        <w:rPr>
          <w:rFonts w:ascii="ＭＳ Ｐ明朝" w:eastAsia="ＭＳ Ｐ明朝" w:hAnsi="ＭＳ Ｐ明朝"/>
          <w:sz w:val="24"/>
          <w:szCs w:val="24"/>
        </w:rPr>
      </w:pPr>
    </w:p>
    <w:p w:rsidR="00D17015" w:rsidRDefault="00D17015" w:rsidP="007638CA">
      <w:pPr>
        <w:spacing w:line="480" w:lineRule="exact"/>
        <w:rPr>
          <w:rFonts w:ascii="ＭＳ Ｐ明朝" w:eastAsia="ＭＳ Ｐ明朝" w:hAnsi="ＭＳ Ｐ明朝"/>
          <w:sz w:val="24"/>
          <w:szCs w:val="24"/>
        </w:rPr>
      </w:pPr>
    </w:p>
    <w:p w:rsidR="00D17015" w:rsidRDefault="00D17015" w:rsidP="007638CA">
      <w:pPr>
        <w:spacing w:line="480" w:lineRule="exact"/>
        <w:rPr>
          <w:rFonts w:ascii="ＭＳ Ｐ明朝" w:eastAsia="ＭＳ Ｐ明朝" w:hAnsi="ＭＳ Ｐ明朝"/>
          <w:sz w:val="24"/>
          <w:szCs w:val="24"/>
        </w:rPr>
      </w:pPr>
    </w:p>
    <w:p w:rsidR="00D17015" w:rsidRPr="007638CA" w:rsidRDefault="00D17015" w:rsidP="007638CA">
      <w:pPr>
        <w:spacing w:line="480" w:lineRule="exact"/>
        <w:rPr>
          <w:rFonts w:ascii="ＭＳ Ｐ明朝" w:eastAsia="ＭＳ Ｐ明朝" w:hAnsi="ＭＳ Ｐ明朝"/>
          <w:sz w:val="24"/>
          <w:szCs w:val="24"/>
        </w:rPr>
      </w:pPr>
    </w:p>
    <w:p w:rsidR="002761E7" w:rsidRPr="007638CA" w:rsidRDefault="002761E7" w:rsidP="007638CA">
      <w:pPr>
        <w:spacing w:line="480" w:lineRule="exact"/>
        <w:rPr>
          <w:rFonts w:ascii="ＭＳ Ｐ明朝" w:eastAsia="ＭＳ Ｐ明朝" w:hAnsi="ＭＳ Ｐ明朝"/>
          <w:sz w:val="24"/>
          <w:szCs w:val="24"/>
        </w:rPr>
      </w:pPr>
    </w:p>
    <w:p w:rsidR="002761E7" w:rsidRPr="007638CA" w:rsidRDefault="00F25951" w:rsidP="007638CA">
      <w:pPr>
        <w:spacing w:line="480" w:lineRule="exact"/>
        <w:rPr>
          <w:rFonts w:ascii="ＭＳ Ｐ明朝" w:eastAsia="ＭＳ Ｐ明朝" w:hAnsi="ＭＳ Ｐ明朝"/>
          <w:b/>
          <w:color w:val="0070C0"/>
        </w:rPr>
      </w:pPr>
      <w:r w:rsidRPr="007638CA">
        <w:rPr>
          <w:rFonts w:ascii="ＭＳ Ｐ明朝" w:eastAsia="ＭＳ Ｐ明朝" w:hAnsi="ＭＳ Ｐ明朝"/>
          <w:noProof/>
        </w:rPr>
        <w:lastRenderedPageBreak/>
        <mc:AlternateContent>
          <mc:Choice Requires="wps">
            <w:drawing>
              <wp:anchor distT="0" distB="0" distL="114300" distR="114300" simplePos="0" relativeHeight="251665408" behindDoc="0" locked="0" layoutInCell="1" allowOverlap="1" wp14:anchorId="3DFEFCBD" wp14:editId="7A32AC22">
                <wp:simplePos x="0" y="0"/>
                <wp:positionH relativeFrom="column">
                  <wp:posOffset>3318510</wp:posOffset>
                </wp:positionH>
                <wp:positionV relativeFrom="paragraph">
                  <wp:posOffset>128270</wp:posOffset>
                </wp:positionV>
                <wp:extent cx="2217420" cy="3429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217420" cy="342900"/>
                        </a:xfrm>
                        <a:prstGeom prst="rect">
                          <a:avLst/>
                        </a:prstGeom>
                        <a:solidFill>
                          <a:sysClr val="window" lastClr="FFFFFF"/>
                        </a:solidFill>
                        <a:ln w="3175">
                          <a:noFill/>
                          <a:prstDash val="sysDot"/>
                        </a:ln>
                      </wps:spPr>
                      <wps:txbx>
                        <w:txbxContent>
                          <w:p w:rsidR="00F25951" w:rsidRPr="00DF03FF" w:rsidRDefault="00F25951" w:rsidP="00AD6370">
                            <w:pPr>
                              <w:jc w:val="center"/>
                              <w:rPr>
                                <w:rFonts w:ascii="ＭＳ Ｐ明朝" w:eastAsia="ＭＳ Ｐ明朝" w:hAnsi="ＭＳ Ｐ明朝"/>
                                <w:sz w:val="24"/>
                                <w:szCs w:val="24"/>
                              </w:rPr>
                            </w:pPr>
                            <w:r w:rsidRPr="00DF03FF">
                              <w:rPr>
                                <w:rFonts w:ascii="ＭＳ Ｐ明朝" w:eastAsia="ＭＳ Ｐ明朝" w:hAnsi="ＭＳ Ｐ明朝" w:hint="eastAsia"/>
                                <w:sz w:val="24"/>
                                <w:szCs w:val="24"/>
                              </w:rPr>
                              <w:t>角度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EFCBD" id="テキスト ボックス 18" o:spid="_x0000_s1027" type="#_x0000_t202" style="position:absolute;left:0;text-align:left;margin-left:261.3pt;margin-top:10.1pt;width:174.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" fillcolor="window" stroked="f" strokeweight=".25pt">
                <v:stroke dashstyle="1 1"/>
                <v:textbox>
                  <w:txbxContent>
                    <w:p w:rsidR="00F25951" w:rsidRPr="00DF03FF" w:rsidRDefault="00F25951" w:rsidP="00AD6370">
                      <w:pPr>
                        <w:jc w:val="center"/>
                        <w:rPr>
                          <w:rFonts w:ascii="ＭＳ Ｐ明朝" w:eastAsia="ＭＳ Ｐ明朝" w:hAnsi="ＭＳ Ｐ明朝"/>
                          <w:sz w:val="24"/>
                          <w:szCs w:val="24"/>
                        </w:rPr>
                      </w:pPr>
                      <w:r w:rsidRPr="00DF03FF">
                        <w:rPr>
                          <w:rFonts w:ascii="ＭＳ Ｐ明朝" w:eastAsia="ＭＳ Ｐ明朝" w:hAnsi="ＭＳ Ｐ明朝" w:hint="eastAsia"/>
                          <w:sz w:val="24"/>
                          <w:szCs w:val="24"/>
                        </w:rPr>
                        <w:t>角度</w:t>
                      </w:r>
                    </w:p>
                  </w:txbxContent>
                </v:textbox>
              </v:shape>
            </w:pict>
          </mc:Fallback>
        </mc:AlternateContent>
      </w:r>
      <w:r w:rsidRPr="007638CA">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61B178AD" wp14:editId="706F66DA">
                <wp:simplePos x="0" y="0"/>
                <wp:positionH relativeFrom="column">
                  <wp:posOffset>-1270</wp:posOffset>
                </wp:positionH>
                <wp:positionV relativeFrom="paragraph">
                  <wp:posOffset>125730</wp:posOffset>
                </wp:positionV>
                <wp:extent cx="2217420" cy="43434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2217420" cy="434340"/>
                        </a:xfrm>
                        <a:prstGeom prst="rect">
                          <a:avLst/>
                        </a:prstGeom>
                        <a:solidFill>
                          <a:sysClr val="window" lastClr="FFFFFF"/>
                        </a:solidFill>
                        <a:ln w="3175">
                          <a:noFill/>
                          <a:prstDash val="sysDot"/>
                        </a:ln>
                      </wps:spPr>
                      <wps:txbx>
                        <w:txbxContent>
                          <w:p w:rsidR="00F25951" w:rsidRPr="00DF03FF" w:rsidRDefault="00F25951" w:rsidP="00AD6370">
                            <w:pPr>
                              <w:jc w:val="center"/>
                              <w:rPr>
                                <w:rFonts w:ascii="ＭＳ Ｐ明朝" w:eastAsia="ＭＳ Ｐ明朝" w:hAnsi="ＭＳ Ｐ明朝"/>
                                <w:sz w:val="24"/>
                                <w:szCs w:val="24"/>
                              </w:rPr>
                            </w:pPr>
                            <w:r w:rsidRPr="00DF03FF">
                              <w:rPr>
                                <w:rFonts w:ascii="ＭＳ Ｐ明朝" w:eastAsia="ＭＳ Ｐ明朝" w:hAnsi="ＭＳ Ｐ明朝" w:hint="eastAsia"/>
                                <w:sz w:val="24"/>
                                <w:szCs w:val="24"/>
                              </w:rPr>
                              <w:t>スタニングの</w:t>
                            </w:r>
                            <w:r w:rsidRPr="00DF03FF">
                              <w:rPr>
                                <w:rFonts w:ascii="ＭＳ Ｐ明朝" w:eastAsia="ＭＳ Ｐ明朝" w:hAnsi="ＭＳ Ｐ明朝"/>
                                <w:sz w:val="24"/>
                                <w:szCs w:val="24"/>
                              </w:rPr>
                              <w:t>位置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178AD" id="テキスト ボックス 19" o:spid="_x0000_s1028" type="#_x0000_t202" style="position:absolute;left:0;text-align:left;margin-left:-.1pt;margin-top:9.9pt;width:174.6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" fillcolor="window" stroked="f" strokeweight=".25pt">
                <v:stroke dashstyle="1 1"/>
                <v:textbox>
                  <w:txbxContent>
                    <w:p w:rsidR="00F25951" w:rsidRPr="00DF03FF" w:rsidRDefault="00F25951" w:rsidP="00AD6370">
                      <w:pPr>
                        <w:jc w:val="center"/>
                        <w:rPr>
                          <w:rFonts w:ascii="ＭＳ Ｐ明朝" w:eastAsia="ＭＳ Ｐ明朝" w:hAnsi="ＭＳ Ｐ明朝"/>
                          <w:sz w:val="24"/>
                          <w:szCs w:val="24"/>
                        </w:rPr>
                      </w:pPr>
                      <w:r w:rsidRPr="00DF03FF">
                        <w:rPr>
                          <w:rFonts w:ascii="ＭＳ Ｐ明朝" w:eastAsia="ＭＳ Ｐ明朝" w:hAnsi="ＭＳ Ｐ明朝" w:hint="eastAsia"/>
                          <w:sz w:val="24"/>
                          <w:szCs w:val="24"/>
                        </w:rPr>
                        <w:t>スタニングの</w:t>
                      </w:r>
                      <w:r w:rsidRPr="00DF03FF">
                        <w:rPr>
                          <w:rFonts w:ascii="ＭＳ Ｐ明朝" w:eastAsia="ＭＳ Ｐ明朝" w:hAnsi="ＭＳ Ｐ明朝"/>
                          <w:sz w:val="24"/>
                          <w:szCs w:val="24"/>
                        </w:rPr>
                        <w:t>位置</w:t>
                      </w:r>
                    </w:p>
                  </w:txbxContent>
                </v:textbox>
              </v:shape>
            </w:pict>
          </mc:Fallback>
        </mc:AlternateContent>
      </w:r>
    </w:p>
    <w:p w:rsidR="002761E7" w:rsidRPr="007638CA" w:rsidRDefault="002761E7" w:rsidP="007638CA">
      <w:pPr>
        <w:pStyle w:val="a5"/>
        <w:spacing w:line="480" w:lineRule="exact"/>
        <w:ind w:leftChars="0" w:left="0"/>
        <w:rPr>
          <w:sz w:val="22"/>
        </w:rPr>
      </w:pPr>
    </w:p>
    <w:p w:rsidR="002761E7" w:rsidRPr="007638CA" w:rsidRDefault="002761E7" w:rsidP="007638CA">
      <w:pPr>
        <w:pStyle w:val="a5"/>
        <w:spacing w:line="480" w:lineRule="exact"/>
        <w:ind w:leftChars="0" w:left="0"/>
        <w:rPr>
          <w:szCs w:val="24"/>
        </w:rPr>
      </w:pPr>
      <w:r w:rsidRPr="007638CA">
        <w:rPr>
          <w:rFonts w:hint="eastAsia"/>
          <w:szCs w:val="24"/>
        </w:rPr>
        <w:t>ボルトピストルによる打額の位置と角度</w:t>
      </w:r>
    </w:p>
    <w:p w:rsidR="002761E7" w:rsidRPr="007638CA" w:rsidRDefault="002761E7" w:rsidP="007638CA">
      <w:pPr>
        <w:spacing w:line="480" w:lineRule="exact"/>
        <w:rPr>
          <w:rFonts w:ascii="ＭＳ Ｐ明朝" w:eastAsia="ＭＳ Ｐ明朝" w:hAnsi="ＭＳ Ｐ明朝"/>
          <w:color w:val="0070C0"/>
        </w:rPr>
      </w:pPr>
      <w:r w:rsidRPr="007638CA">
        <w:rPr>
          <w:rFonts w:ascii="ＭＳ Ｐ明朝" w:eastAsia="ＭＳ Ｐ明朝" w:hAnsi="ＭＳ Ｐ明朝"/>
          <w:b/>
          <w:noProof/>
          <w:color w:val="0070C0"/>
        </w:rPr>
        <w:drawing>
          <wp:anchor distT="0" distB="0" distL="114300" distR="114300" simplePos="0" relativeHeight="251720704" behindDoc="0" locked="0" layoutInCell="1" allowOverlap="1" wp14:anchorId="2E6B154D" wp14:editId="5D1CF0CE">
            <wp:simplePos x="0" y="0"/>
            <wp:positionH relativeFrom="column">
              <wp:posOffset>3317887</wp:posOffset>
            </wp:positionH>
            <wp:positionV relativeFrom="paragraph">
              <wp:posOffset>214667</wp:posOffset>
            </wp:positionV>
            <wp:extent cx="2130725" cy="1935143"/>
            <wp:effectExtent l="0" t="0" r="3175" b="8255"/>
            <wp:wrapSquare wrapText="bothSides"/>
            <wp:docPr id="101" name="図 101" descr="http://www.grandin.com/gifs/captive.bolt.placement.cattle.sid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http://www.grandin.com/gifs/captive.bolt.placement.cattle.sidevie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6055" cy="1939984"/>
                    </a:xfrm>
                    <a:prstGeom prst="rect">
                      <a:avLst/>
                    </a:prstGeom>
                    <a:noFill/>
                  </pic:spPr>
                </pic:pic>
              </a:graphicData>
            </a:graphic>
            <wp14:sizeRelH relativeFrom="page">
              <wp14:pctWidth>0</wp14:pctWidth>
            </wp14:sizeRelH>
            <wp14:sizeRelV relativeFrom="page">
              <wp14:pctHeight>0</wp14:pctHeight>
            </wp14:sizeRelV>
          </wp:anchor>
        </w:drawing>
      </w:r>
      <w:r w:rsidRPr="007638CA">
        <w:rPr>
          <w:rFonts w:ascii="ＭＳ Ｐ明朝" w:eastAsia="ＭＳ Ｐ明朝" w:hAnsi="ＭＳ Ｐ明朝"/>
          <w:b/>
          <w:noProof/>
          <w:color w:val="0070C0"/>
        </w:rPr>
        <w:drawing>
          <wp:anchor distT="0" distB="0" distL="114300" distR="114300" simplePos="0" relativeHeight="251689984" behindDoc="0" locked="0" layoutInCell="1" allowOverlap="1" wp14:anchorId="422B3A79" wp14:editId="0F6F13CB">
            <wp:simplePos x="0" y="0"/>
            <wp:positionH relativeFrom="column">
              <wp:posOffset>108861</wp:posOffset>
            </wp:positionH>
            <wp:positionV relativeFrom="paragraph">
              <wp:posOffset>202403</wp:posOffset>
            </wp:positionV>
            <wp:extent cx="2357624" cy="1770877"/>
            <wp:effectExtent l="0" t="0" r="5080" b="1270"/>
            <wp:wrapSquare wrapText="bothSides"/>
            <wp:docPr id="82" name="図 82" descr="http://www.grandin.com/gifs/rec.handling.guideline.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randin.com/gifs/rec.handling.guideline.img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4115" cy="1775752"/>
                    </a:xfrm>
                    <a:prstGeom prst="rect">
                      <a:avLst/>
                    </a:prstGeom>
                    <a:noFill/>
                  </pic:spPr>
                </pic:pic>
              </a:graphicData>
            </a:graphic>
            <wp14:sizeRelH relativeFrom="page">
              <wp14:pctWidth>0</wp14:pctWidth>
            </wp14:sizeRelH>
            <wp14:sizeRelV relativeFrom="page">
              <wp14:pctHeight>0</wp14:pctHeight>
            </wp14:sizeRelV>
          </wp:anchor>
        </w:drawing>
      </w:r>
    </w:p>
    <w:p w:rsidR="002761E7" w:rsidRPr="007638CA" w:rsidRDefault="002761E7" w:rsidP="007638CA">
      <w:pPr>
        <w:spacing w:line="480" w:lineRule="exact"/>
        <w:rPr>
          <w:rFonts w:ascii="ＭＳ Ｐ明朝" w:eastAsia="ＭＳ Ｐ明朝" w:hAnsi="ＭＳ Ｐ明朝"/>
          <w:b/>
          <w:color w:val="0070C0"/>
        </w:rPr>
      </w:pPr>
    </w:p>
    <w:p w:rsidR="002761E7" w:rsidRPr="007638CA" w:rsidRDefault="002761E7" w:rsidP="007638CA">
      <w:pPr>
        <w:spacing w:line="480" w:lineRule="exact"/>
        <w:rPr>
          <w:rFonts w:ascii="ＭＳ Ｐ明朝" w:eastAsia="ＭＳ Ｐ明朝" w:hAnsi="ＭＳ Ｐ明朝"/>
          <w:b/>
          <w:color w:val="0070C0"/>
        </w:rPr>
      </w:pPr>
    </w:p>
    <w:p w:rsidR="002761E7" w:rsidRPr="007638CA" w:rsidRDefault="002761E7" w:rsidP="007638CA">
      <w:pPr>
        <w:spacing w:line="480" w:lineRule="exact"/>
        <w:rPr>
          <w:rFonts w:ascii="ＭＳ Ｐ明朝" w:eastAsia="ＭＳ Ｐ明朝" w:hAnsi="ＭＳ Ｐ明朝"/>
          <w:b/>
          <w:color w:val="0070C0"/>
        </w:rPr>
      </w:pPr>
    </w:p>
    <w:p w:rsidR="002761E7" w:rsidRPr="007638CA" w:rsidRDefault="002761E7" w:rsidP="007638CA">
      <w:pPr>
        <w:spacing w:line="480" w:lineRule="exact"/>
        <w:rPr>
          <w:rFonts w:ascii="ＭＳ Ｐ明朝" w:eastAsia="ＭＳ Ｐ明朝" w:hAnsi="ＭＳ Ｐ明朝"/>
          <w:b/>
          <w:color w:val="0070C0"/>
        </w:rPr>
      </w:pPr>
    </w:p>
    <w:p w:rsidR="002761E7" w:rsidRPr="007638CA" w:rsidRDefault="002761E7" w:rsidP="007638CA">
      <w:pPr>
        <w:spacing w:line="480" w:lineRule="exact"/>
        <w:rPr>
          <w:rFonts w:ascii="ＭＳ Ｐ明朝" w:eastAsia="ＭＳ Ｐ明朝" w:hAnsi="ＭＳ Ｐ明朝"/>
          <w:b/>
          <w:color w:val="0070C0"/>
        </w:rPr>
      </w:pPr>
    </w:p>
    <w:p w:rsidR="002761E7" w:rsidRPr="007638CA" w:rsidRDefault="002761E7" w:rsidP="007638CA">
      <w:pPr>
        <w:spacing w:line="480" w:lineRule="exact"/>
        <w:rPr>
          <w:rFonts w:ascii="ＭＳ Ｐ明朝" w:eastAsia="ＭＳ Ｐ明朝" w:hAnsi="ＭＳ Ｐ明朝"/>
          <w:b/>
          <w:color w:val="0070C0"/>
        </w:rPr>
      </w:pPr>
    </w:p>
    <w:p w:rsidR="002761E7" w:rsidRPr="007638CA" w:rsidRDefault="002761E7" w:rsidP="007638CA">
      <w:pPr>
        <w:spacing w:line="480" w:lineRule="exact"/>
        <w:rPr>
          <w:rFonts w:ascii="ＭＳ Ｐ明朝" w:eastAsia="ＭＳ Ｐ明朝" w:hAnsi="ＭＳ Ｐ明朝"/>
          <w:b/>
          <w:color w:val="0070C0"/>
        </w:rPr>
      </w:pPr>
    </w:p>
    <w:p w:rsidR="002761E7" w:rsidRPr="007638CA" w:rsidRDefault="002761E7" w:rsidP="007638CA">
      <w:pPr>
        <w:pStyle w:val="a5"/>
        <w:widowControl w:val="0"/>
        <w:numPr>
          <w:ilvl w:val="0"/>
          <w:numId w:val="13"/>
        </w:numPr>
        <w:autoSpaceDE/>
        <w:spacing w:line="480" w:lineRule="exact"/>
        <w:ind w:leftChars="0"/>
        <w:rPr>
          <w:color w:val="000000" w:themeColor="text1"/>
          <w:szCs w:val="24"/>
        </w:rPr>
      </w:pPr>
      <w:r w:rsidRPr="007638CA">
        <w:rPr>
          <w:rFonts w:hint="eastAsia"/>
          <w:color w:val="000000" w:themeColor="text1"/>
          <w:szCs w:val="24"/>
        </w:rPr>
        <w:t>体重別のボルトピストルの形式と火薬量</w:t>
      </w:r>
    </w:p>
    <w:p w:rsidR="002761E7" w:rsidRPr="007638CA" w:rsidRDefault="002761E7" w:rsidP="00D17015">
      <w:pPr>
        <w:pStyle w:val="a5"/>
        <w:spacing w:line="480" w:lineRule="exact"/>
        <w:ind w:leftChars="0" w:left="420"/>
        <w:rPr>
          <w:b/>
          <w:color w:val="0070C0"/>
        </w:rPr>
      </w:pPr>
      <w:r w:rsidRPr="007638CA">
        <w:rPr>
          <w:rFonts w:cs="Times New Roman" w:hint="eastAsia"/>
          <w:noProof/>
          <w:szCs w:val="24"/>
        </w:rPr>
        <w:drawing>
          <wp:anchor distT="0" distB="0" distL="114300" distR="114300" simplePos="0" relativeHeight="251718656" behindDoc="0" locked="0" layoutInCell="1" allowOverlap="1" wp14:anchorId="6DAB35C5" wp14:editId="5C3AB1DD">
            <wp:simplePos x="0" y="0"/>
            <wp:positionH relativeFrom="column">
              <wp:posOffset>0</wp:posOffset>
            </wp:positionH>
            <wp:positionV relativeFrom="paragraph">
              <wp:posOffset>188955</wp:posOffset>
            </wp:positionV>
            <wp:extent cx="5939790" cy="1870075"/>
            <wp:effectExtent l="0" t="0" r="3810" b="0"/>
            <wp:wrapSquare wrapText="bothSides"/>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9790" cy="1870075"/>
                    </a:xfrm>
                    <a:prstGeom prst="rect">
                      <a:avLst/>
                    </a:prstGeom>
                    <a:noFill/>
                    <a:ln>
                      <a:noFill/>
                    </a:ln>
                  </pic:spPr>
                </pic:pic>
              </a:graphicData>
            </a:graphic>
          </wp:anchor>
        </w:drawing>
      </w: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作業工程：喉刺、放血、食道結紮、と体懸</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7638CA">
      <w:pPr>
        <w:spacing w:line="480" w:lineRule="exact"/>
        <w:ind w:firstLineChars="100" w:firstLine="240"/>
        <w:rPr>
          <w:rFonts w:ascii="ＭＳ Ｐ明朝" w:eastAsia="ＭＳ Ｐ明朝" w:hAnsi="ＭＳ Ｐ明朝"/>
          <w:sz w:val="24"/>
          <w:szCs w:val="24"/>
        </w:rPr>
      </w:pPr>
      <w:r w:rsidRPr="007638CA">
        <w:rPr>
          <w:rFonts w:ascii="ＭＳ Ｐ明朝" w:eastAsia="ＭＳ Ｐ明朝" w:hAnsi="ＭＳ Ｐ明朝" w:hint="eastAsia"/>
          <w:sz w:val="24"/>
          <w:szCs w:val="24"/>
        </w:rPr>
        <w:t>・放血台は洗浄する。</w:t>
      </w:r>
    </w:p>
    <w:p w:rsidR="002761E7" w:rsidRDefault="002761E7" w:rsidP="007638CA">
      <w:pPr>
        <w:spacing w:line="480" w:lineRule="exact"/>
        <w:ind w:leftChars="91" w:left="301" w:hangingChars="42" w:hanging="101"/>
        <w:rPr>
          <w:rFonts w:ascii="ＭＳ Ｐ明朝" w:eastAsia="ＭＳ Ｐ明朝" w:hAnsi="ＭＳ Ｐ明朝"/>
          <w:sz w:val="24"/>
          <w:szCs w:val="24"/>
        </w:rPr>
      </w:pPr>
      <w:r w:rsidRPr="007638CA">
        <w:rPr>
          <w:rFonts w:ascii="ＭＳ Ｐ明朝" w:eastAsia="ＭＳ Ｐ明朝" w:hAnsi="ＭＳ Ｐ明朝" w:hint="eastAsia"/>
          <w:sz w:val="24"/>
          <w:szCs w:val="24"/>
        </w:rPr>
        <w:t>・ナイフ、食道結紮の消毒槽の温度が８３℃以上にあることを確認し、ナイフ、食道結紮器は、洗浄消毒する。</w:t>
      </w:r>
    </w:p>
    <w:p w:rsidR="00D17015" w:rsidRDefault="00D17015">
      <w:pPr>
        <w:rPr>
          <w:rFonts w:ascii="ＭＳ Ｐ明朝" w:eastAsia="ＭＳ Ｐ明朝" w:hAnsi="ＭＳ Ｐ明朝"/>
          <w:sz w:val="24"/>
          <w:szCs w:val="24"/>
        </w:rPr>
      </w:pPr>
      <w:r>
        <w:rPr>
          <w:rFonts w:ascii="ＭＳ Ｐ明朝" w:eastAsia="ＭＳ Ｐ明朝" w:hAnsi="ＭＳ Ｐ明朝"/>
          <w:sz w:val="24"/>
          <w:szCs w:val="24"/>
        </w:rPr>
        <w:br w:type="page"/>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作業手順</w:t>
      </w:r>
    </w:p>
    <w:p w:rsidR="002761E7" w:rsidRPr="007638CA" w:rsidRDefault="002761E7" w:rsidP="00F25951">
      <w:pPr>
        <w:spacing w:line="480" w:lineRule="exact"/>
        <w:ind w:leftChars="100" w:left="220" w:rightChars="63" w:right="139"/>
        <w:rPr>
          <w:rFonts w:ascii="ＭＳ Ｐ明朝" w:eastAsia="ＭＳ Ｐ明朝" w:hAnsi="ＭＳ Ｐ明朝"/>
          <w:sz w:val="24"/>
          <w:szCs w:val="24"/>
        </w:rPr>
      </w:pPr>
      <w:r w:rsidRPr="007638CA">
        <w:rPr>
          <w:rFonts w:ascii="ＭＳ Ｐ明朝" w:eastAsia="ＭＳ Ｐ明朝" w:hAnsi="ＭＳ Ｐ明朝" w:hint="eastAsia"/>
          <w:sz w:val="24"/>
          <w:szCs w:val="24"/>
        </w:rPr>
        <w:t>・牛が失神状態にあることを確認し、ナイフの刃を上に向け、喉部から胸骨に向け切開する。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切開部の気管が胸部と並行となった位置にナイフの刃を下向きにし、気管上側に沿ってナイフを入れ、第一肋骨の奥まで入れると、腕頭動脈に当たり、ナイフを下にひねるように引き、腕頭動脈を切断し、放血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・手で食道、気管を掴み、ナイフで食道を切断する。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・食道結紮器にクリップを装着し、食道結紮器の輪の部分に食道を通し、気管と食道を分離しながら、胃噴門内部まで押し込み、食道結紮器のレバーを引き、クリップを装着する。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・牛の左後脚に、シャックルチェーンを巻き付け、ランディングマシーンで懸垂する。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喉刺は腕頭動脈を確実に切断すること、腕頭動脈以外の血管を切断した場合は、失神時間内に死亡させることができない可能性があり、血班等を発生させる恐れがある。また、心臓を刺した場合は、心臓が停止し、放血に当ってポンプの役割をしなくなることから放血が悪くなり、体内血溜ができ肉質に影響することから、喉刺を担当する作業員は研修が必要である。</w:t>
      </w:r>
    </w:p>
    <w:p w:rsidR="002761E7" w:rsidRPr="007638CA" w:rsidRDefault="002761E7" w:rsidP="007638CA">
      <w:pPr>
        <w:spacing w:line="480" w:lineRule="exact"/>
        <w:ind w:leftChars="100" w:left="220"/>
        <w:rPr>
          <w:rFonts w:ascii="ＭＳ Ｐ明朝" w:eastAsia="ＭＳ Ｐ明朝" w:hAnsi="ＭＳ Ｐ明朝"/>
        </w:rPr>
      </w:pPr>
      <w:r w:rsidRPr="007638CA">
        <w:rPr>
          <w:rFonts w:ascii="ＭＳ Ｐ明朝" w:eastAsia="ＭＳ Ｐ明朝" w:hAnsi="ＭＳ Ｐ明朝"/>
          <w:noProof/>
        </w:rPr>
        <mc:AlternateContent>
          <mc:Choice Requires="wps">
            <w:drawing>
              <wp:anchor distT="0" distB="0" distL="114300" distR="114300" simplePos="0" relativeHeight="251684864" behindDoc="0" locked="0" layoutInCell="1" allowOverlap="1" wp14:anchorId="59408938" wp14:editId="1BDD0AE7">
                <wp:simplePos x="0" y="0"/>
                <wp:positionH relativeFrom="column">
                  <wp:posOffset>3572510</wp:posOffset>
                </wp:positionH>
                <wp:positionV relativeFrom="paragraph">
                  <wp:posOffset>351790</wp:posOffset>
                </wp:positionV>
                <wp:extent cx="1546860" cy="3429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546860" cy="342900"/>
                        </a:xfrm>
                        <a:prstGeom prst="rect">
                          <a:avLst/>
                        </a:prstGeom>
                        <a:solidFill>
                          <a:sysClr val="window" lastClr="FFFFFF"/>
                        </a:solidFill>
                        <a:ln w="3175">
                          <a:noFill/>
                          <a:prstDash val="sysDot"/>
                        </a:ln>
                      </wps:spPr>
                      <wps:txbx>
                        <w:txbxContent>
                          <w:p w:rsidR="00F25951" w:rsidRPr="00DF03FF" w:rsidRDefault="00F25951" w:rsidP="00AD6370">
                            <w:pPr>
                              <w:jc w:val="center"/>
                              <w:rPr>
                                <w:rFonts w:ascii="ＭＳ Ｐ明朝" w:eastAsia="ＭＳ Ｐ明朝" w:hAnsi="ＭＳ Ｐ明朝"/>
                                <w:sz w:val="24"/>
                                <w:szCs w:val="24"/>
                              </w:rPr>
                            </w:pPr>
                            <w:r w:rsidRPr="00DF03FF">
                              <w:rPr>
                                <w:rFonts w:ascii="ＭＳ Ｐ明朝" w:eastAsia="ＭＳ Ｐ明朝" w:hAnsi="ＭＳ Ｐ明朝" w:hint="eastAsia"/>
                                <w:sz w:val="24"/>
                                <w:szCs w:val="24"/>
                              </w:rPr>
                              <w:t>食道結紮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08938" id="テキスト ボックス 22" o:spid="_x0000_s1029" type="#_x0000_t202" style="position:absolute;left:0;text-align:left;margin-left:281.3pt;margin-top:27.7pt;width:121.8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" fillcolor="window" stroked="f" strokeweight=".25pt">
                <v:stroke dashstyle="1 1"/>
                <v:textbox>
                  <w:txbxContent>
                    <w:p w:rsidR="00F25951" w:rsidRPr="00DF03FF" w:rsidRDefault="00F25951" w:rsidP="00AD6370">
                      <w:pPr>
                        <w:jc w:val="center"/>
                        <w:rPr>
                          <w:rFonts w:ascii="ＭＳ Ｐ明朝" w:eastAsia="ＭＳ Ｐ明朝" w:hAnsi="ＭＳ Ｐ明朝"/>
                          <w:sz w:val="24"/>
                          <w:szCs w:val="24"/>
                        </w:rPr>
                      </w:pPr>
                      <w:r w:rsidRPr="00DF03FF">
                        <w:rPr>
                          <w:rFonts w:ascii="ＭＳ Ｐ明朝" w:eastAsia="ＭＳ Ｐ明朝" w:hAnsi="ＭＳ Ｐ明朝" w:hint="eastAsia"/>
                          <w:sz w:val="24"/>
                          <w:szCs w:val="24"/>
                        </w:rPr>
                        <w:t>食道結紮</w:t>
                      </w:r>
                    </w:p>
                  </w:txbxContent>
                </v:textbox>
              </v:shape>
            </w:pict>
          </mc:Fallback>
        </mc:AlternateContent>
      </w:r>
      <w:r w:rsidRPr="007638CA">
        <w:rPr>
          <w:rFonts w:ascii="ＭＳ Ｐ明朝" w:eastAsia="ＭＳ Ｐ明朝" w:hAnsi="ＭＳ Ｐ明朝"/>
          <w:noProof/>
        </w:rPr>
        <mc:AlternateContent>
          <mc:Choice Requires="wps">
            <w:drawing>
              <wp:anchor distT="0" distB="0" distL="114300" distR="114300" simplePos="0" relativeHeight="251681792" behindDoc="0" locked="0" layoutInCell="1" allowOverlap="1" wp14:anchorId="5A402EAD" wp14:editId="6B4B7F15">
                <wp:simplePos x="0" y="0"/>
                <wp:positionH relativeFrom="column">
                  <wp:posOffset>403225</wp:posOffset>
                </wp:positionH>
                <wp:positionV relativeFrom="paragraph">
                  <wp:posOffset>288290</wp:posOffset>
                </wp:positionV>
                <wp:extent cx="2217420" cy="3429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217420" cy="342900"/>
                        </a:xfrm>
                        <a:prstGeom prst="rect">
                          <a:avLst/>
                        </a:prstGeom>
                        <a:solidFill>
                          <a:sysClr val="window" lastClr="FFFFFF"/>
                        </a:solidFill>
                        <a:ln w="3175">
                          <a:noFill/>
                          <a:prstDash val="sysDot"/>
                        </a:ln>
                      </wps:spPr>
                      <wps:txbx>
                        <w:txbxContent>
                          <w:p w:rsidR="00F25951" w:rsidRPr="00DF03FF" w:rsidRDefault="00F25951" w:rsidP="00AD6370">
                            <w:pPr>
                              <w:jc w:val="center"/>
                              <w:rPr>
                                <w:rFonts w:ascii="ＭＳ Ｐ明朝" w:eastAsia="ＭＳ Ｐ明朝" w:hAnsi="ＭＳ Ｐ明朝"/>
                                <w:sz w:val="24"/>
                                <w:szCs w:val="24"/>
                              </w:rPr>
                            </w:pPr>
                            <w:r w:rsidRPr="00DF03FF">
                              <w:rPr>
                                <w:rFonts w:ascii="ＭＳ Ｐ明朝" w:eastAsia="ＭＳ Ｐ明朝" w:hAnsi="ＭＳ Ｐ明朝" w:hint="eastAsia"/>
                                <w:sz w:val="24"/>
                                <w:szCs w:val="24"/>
                              </w:rPr>
                              <w:t>牛の</w:t>
                            </w:r>
                            <w:r w:rsidRPr="00DF03FF">
                              <w:rPr>
                                <w:rFonts w:ascii="ＭＳ Ｐ明朝" w:eastAsia="ＭＳ Ｐ明朝" w:hAnsi="ＭＳ Ｐ明朝"/>
                                <w:sz w:val="24"/>
                                <w:szCs w:val="24"/>
                              </w:rPr>
                              <w:t>喉刺</w:t>
                            </w:r>
                            <w:r w:rsidRPr="00DF03FF">
                              <w:rPr>
                                <w:rFonts w:ascii="ＭＳ Ｐ明朝" w:eastAsia="ＭＳ Ｐ明朝" w:hAnsi="ＭＳ Ｐ明朝" w:hint="eastAsia"/>
                                <w:sz w:val="24"/>
                                <w:szCs w:val="24"/>
                              </w:rPr>
                              <w:t>の</w:t>
                            </w:r>
                            <w:r w:rsidRPr="00DF03FF">
                              <w:rPr>
                                <w:rFonts w:ascii="ＭＳ Ｐ明朝" w:eastAsia="ＭＳ Ｐ明朝" w:hAnsi="ＭＳ Ｐ明朝"/>
                                <w:sz w:val="24"/>
                                <w:szCs w:val="24"/>
                              </w:rPr>
                              <w:t>位置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02EAD" id="テキスト ボックス 23" o:spid="_x0000_s1030" type="#_x0000_t202" style="position:absolute;left:0;text-align:left;margin-left:31.75pt;margin-top:22.7pt;width:174.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" fillcolor="window" stroked="f" strokeweight=".25pt">
                <v:stroke dashstyle="1 1"/>
                <v:textbox>
                  <w:txbxContent>
                    <w:p w:rsidR="00F25951" w:rsidRPr="00DF03FF" w:rsidRDefault="00F25951" w:rsidP="00AD6370">
                      <w:pPr>
                        <w:jc w:val="center"/>
                        <w:rPr>
                          <w:rFonts w:ascii="ＭＳ Ｐ明朝" w:eastAsia="ＭＳ Ｐ明朝" w:hAnsi="ＭＳ Ｐ明朝"/>
                          <w:sz w:val="24"/>
                          <w:szCs w:val="24"/>
                        </w:rPr>
                      </w:pPr>
                      <w:r w:rsidRPr="00DF03FF">
                        <w:rPr>
                          <w:rFonts w:ascii="ＭＳ Ｐ明朝" w:eastAsia="ＭＳ Ｐ明朝" w:hAnsi="ＭＳ Ｐ明朝" w:hint="eastAsia"/>
                          <w:sz w:val="24"/>
                          <w:szCs w:val="24"/>
                        </w:rPr>
                        <w:t>牛の</w:t>
                      </w:r>
                      <w:r w:rsidRPr="00DF03FF">
                        <w:rPr>
                          <w:rFonts w:ascii="ＭＳ Ｐ明朝" w:eastAsia="ＭＳ Ｐ明朝" w:hAnsi="ＭＳ Ｐ明朝"/>
                          <w:sz w:val="24"/>
                          <w:szCs w:val="24"/>
                        </w:rPr>
                        <w:t>喉刺</w:t>
                      </w:r>
                      <w:r w:rsidRPr="00DF03FF">
                        <w:rPr>
                          <w:rFonts w:ascii="ＭＳ Ｐ明朝" w:eastAsia="ＭＳ Ｐ明朝" w:hAnsi="ＭＳ Ｐ明朝" w:hint="eastAsia"/>
                          <w:sz w:val="24"/>
                          <w:szCs w:val="24"/>
                        </w:rPr>
                        <w:t>の</w:t>
                      </w:r>
                      <w:r w:rsidRPr="00DF03FF">
                        <w:rPr>
                          <w:rFonts w:ascii="ＭＳ Ｐ明朝" w:eastAsia="ＭＳ Ｐ明朝" w:hAnsi="ＭＳ Ｐ明朝"/>
                          <w:sz w:val="24"/>
                          <w:szCs w:val="24"/>
                        </w:rPr>
                        <w:t>位置</w:t>
                      </w:r>
                    </w:p>
                  </w:txbxContent>
                </v:textbox>
              </v:shape>
            </w:pict>
          </mc:Fallback>
        </mc:AlternateContent>
      </w:r>
    </w:p>
    <w:p w:rsidR="002761E7" w:rsidRPr="007638CA" w:rsidRDefault="002761E7" w:rsidP="007638CA">
      <w:pPr>
        <w:spacing w:line="480" w:lineRule="exact"/>
        <w:ind w:leftChars="100" w:left="220"/>
        <w:rPr>
          <w:rFonts w:ascii="ＭＳ Ｐ明朝" w:eastAsia="ＭＳ Ｐ明朝" w:hAnsi="ＭＳ Ｐ明朝"/>
        </w:rPr>
      </w:pPr>
    </w:p>
    <w:p w:rsidR="002761E7" w:rsidRPr="007638CA" w:rsidRDefault="002761E7" w:rsidP="007638CA">
      <w:pPr>
        <w:spacing w:line="480" w:lineRule="exact"/>
        <w:ind w:leftChars="100" w:left="220"/>
        <w:rPr>
          <w:rFonts w:ascii="ＭＳ Ｐ明朝" w:eastAsia="ＭＳ Ｐ明朝" w:hAnsi="ＭＳ Ｐ明朝"/>
        </w:rPr>
      </w:pPr>
      <w:r w:rsidRPr="007638CA">
        <w:rPr>
          <w:rFonts w:ascii="ＭＳ Ｐ明朝" w:eastAsia="ＭＳ Ｐ明朝" w:hAnsi="ＭＳ Ｐ明朝"/>
          <w:noProof/>
        </w:rPr>
        <w:drawing>
          <wp:anchor distT="0" distB="0" distL="114300" distR="114300" simplePos="0" relativeHeight="251721728" behindDoc="1" locked="0" layoutInCell="1" allowOverlap="1" wp14:anchorId="050D9B79">
            <wp:simplePos x="0" y="0"/>
            <wp:positionH relativeFrom="column">
              <wp:posOffset>335915</wp:posOffset>
            </wp:positionH>
            <wp:positionV relativeFrom="paragraph">
              <wp:posOffset>207645</wp:posOffset>
            </wp:positionV>
            <wp:extent cx="5614670" cy="2621280"/>
            <wp:effectExtent l="0" t="0" r="5080" b="762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4670" cy="262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1E7" w:rsidRPr="007638CA" w:rsidRDefault="002761E7" w:rsidP="007638CA">
      <w:pPr>
        <w:spacing w:line="480" w:lineRule="exact"/>
        <w:ind w:leftChars="100" w:left="220"/>
        <w:rPr>
          <w:rFonts w:ascii="ＭＳ Ｐ明朝" w:eastAsia="ＭＳ Ｐ明朝" w:hAnsi="ＭＳ Ｐ明朝"/>
        </w:rPr>
      </w:pPr>
    </w:p>
    <w:p w:rsidR="002761E7" w:rsidRPr="007638CA" w:rsidRDefault="002761E7" w:rsidP="007638CA">
      <w:pPr>
        <w:spacing w:line="480" w:lineRule="exact"/>
        <w:ind w:leftChars="100" w:left="220"/>
        <w:rPr>
          <w:rFonts w:ascii="ＭＳ Ｐ明朝" w:eastAsia="ＭＳ Ｐ明朝" w:hAnsi="ＭＳ Ｐ明朝"/>
        </w:rPr>
      </w:pPr>
    </w:p>
    <w:p w:rsidR="002761E7" w:rsidRPr="007638CA" w:rsidRDefault="002761E7" w:rsidP="007638CA">
      <w:pPr>
        <w:spacing w:line="480" w:lineRule="exact"/>
        <w:ind w:leftChars="100" w:left="220"/>
        <w:rPr>
          <w:rFonts w:ascii="ＭＳ Ｐ明朝" w:eastAsia="ＭＳ Ｐ明朝" w:hAnsi="ＭＳ Ｐ明朝"/>
        </w:rPr>
      </w:pPr>
    </w:p>
    <w:p w:rsidR="002761E7" w:rsidRPr="007638CA" w:rsidRDefault="002761E7" w:rsidP="007638CA">
      <w:pPr>
        <w:spacing w:line="480" w:lineRule="exact"/>
        <w:ind w:leftChars="100" w:left="220"/>
        <w:rPr>
          <w:rFonts w:ascii="ＭＳ Ｐ明朝" w:eastAsia="ＭＳ Ｐ明朝" w:hAnsi="ＭＳ Ｐ明朝"/>
        </w:rPr>
      </w:pPr>
    </w:p>
    <w:p w:rsidR="002761E7" w:rsidRPr="007638CA" w:rsidRDefault="002761E7" w:rsidP="007638CA">
      <w:pPr>
        <w:spacing w:line="480" w:lineRule="exact"/>
        <w:ind w:leftChars="100" w:left="220"/>
        <w:rPr>
          <w:rFonts w:ascii="ＭＳ Ｐ明朝" w:eastAsia="ＭＳ Ｐ明朝" w:hAnsi="ＭＳ Ｐ明朝"/>
        </w:rPr>
      </w:pPr>
    </w:p>
    <w:p w:rsidR="002761E7" w:rsidRPr="007638CA" w:rsidRDefault="002761E7" w:rsidP="007638CA">
      <w:pPr>
        <w:spacing w:line="480" w:lineRule="exact"/>
        <w:ind w:leftChars="100" w:left="220"/>
        <w:rPr>
          <w:rFonts w:ascii="ＭＳ Ｐ明朝" w:eastAsia="ＭＳ Ｐ明朝" w:hAnsi="ＭＳ Ｐ明朝"/>
        </w:rPr>
      </w:pPr>
    </w:p>
    <w:p w:rsidR="002761E7" w:rsidRPr="007638CA" w:rsidRDefault="002761E7" w:rsidP="007638CA">
      <w:pPr>
        <w:spacing w:line="480" w:lineRule="exact"/>
        <w:ind w:leftChars="100" w:left="220"/>
        <w:rPr>
          <w:rFonts w:ascii="ＭＳ Ｐ明朝" w:eastAsia="ＭＳ Ｐ明朝" w:hAnsi="ＭＳ Ｐ明朝"/>
        </w:rPr>
      </w:pPr>
    </w:p>
    <w:p w:rsidR="002761E7" w:rsidRPr="007638CA" w:rsidRDefault="002761E7" w:rsidP="007638CA">
      <w:pPr>
        <w:spacing w:line="480" w:lineRule="exact"/>
        <w:rPr>
          <w:rFonts w:ascii="ＭＳ Ｐ明朝" w:eastAsia="ＭＳ Ｐ明朝" w:hAnsi="ＭＳ Ｐ明朝"/>
          <w:b/>
          <w:color w:val="0070C0"/>
        </w:rPr>
      </w:pPr>
      <w:r w:rsidRPr="007638CA">
        <w:rPr>
          <w:rFonts w:ascii="ＭＳ Ｐ明朝" w:eastAsia="ＭＳ Ｐ明朝" w:hAnsi="ＭＳ Ｐ明朝"/>
          <w:b/>
          <w:noProof/>
          <w:color w:val="0070C0"/>
        </w:rPr>
        <mc:AlternateContent>
          <mc:Choice Requires="wps">
            <w:drawing>
              <wp:anchor distT="45720" distB="45720" distL="114300" distR="114300" simplePos="0" relativeHeight="251719680" behindDoc="0" locked="0" layoutInCell="1" allowOverlap="1">
                <wp:simplePos x="0" y="0"/>
                <wp:positionH relativeFrom="column">
                  <wp:posOffset>1646555</wp:posOffset>
                </wp:positionH>
                <wp:positionV relativeFrom="paragraph">
                  <wp:posOffset>45085</wp:posOffset>
                </wp:positionV>
                <wp:extent cx="3581400" cy="1404620"/>
                <wp:effectExtent l="0" t="0" r="0" b="88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FFFFFF"/>
                        </a:solidFill>
                        <a:ln w="9525">
                          <a:noFill/>
                          <a:miter lim="800000"/>
                          <a:headEnd/>
                          <a:tailEnd/>
                        </a:ln>
                      </wps:spPr>
                      <wps:txbx>
                        <w:txbxContent>
                          <w:p w:rsidR="00F25951" w:rsidRPr="00DF03FF" w:rsidRDefault="00F25951">
                            <w:pPr>
                              <w:rPr>
                                <w:sz w:val="24"/>
                                <w:szCs w:val="24"/>
                              </w:rPr>
                            </w:pPr>
                            <w:r w:rsidRPr="00DF03FF">
                              <w:rPr>
                                <w:rFonts w:hint="eastAsia"/>
                                <w:sz w:val="24"/>
                                <w:szCs w:val="24"/>
                              </w:rPr>
                              <w:t>腕頭</w:t>
                            </w:r>
                            <w:r w:rsidRPr="00DF03FF">
                              <w:rPr>
                                <w:sz w:val="24"/>
                                <w:szCs w:val="24"/>
                              </w:rPr>
                              <w:t>動脈の位置とナイフ</w:t>
                            </w:r>
                            <w:r w:rsidRPr="00DF03FF">
                              <w:rPr>
                                <w:rFonts w:hint="eastAsia"/>
                                <w:sz w:val="24"/>
                                <w:szCs w:val="24"/>
                              </w:rPr>
                              <w:t>を</w:t>
                            </w:r>
                            <w:r w:rsidRPr="00DF03FF">
                              <w:rPr>
                                <w:sz w:val="24"/>
                                <w:szCs w:val="24"/>
                              </w:rPr>
                              <w:t>入れる</w:t>
                            </w:r>
                            <w:r w:rsidRPr="00DF03FF">
                              <w:rPr>
                                <w:rFonts w:hint="eastAsia"/>
                                <w:sz w:val="24"/>
                                <w:szCs w:val="24"/>
                              </w:rPr>
                              <w:t>位置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1" type="#_x0000_t202" style="position:absolute;left:0;text-align:left;margin-left:129.65pt;margin-top:3.55pt;width:282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" stroked="f">
                <v:textbox style="mso-fit-shape-to-text:t">
                  <w:txbxContent>
                    <w:p w:rsidR="00F25951" w:rsidRPr="00DF03FF" w:rsidRDefault="00F25951">
                      <w:pPr>
                        <w:rPr>
                          <w:sz w:val="24"/>
                          <w:szCs w:val="24"/>
                        </w:rPr>
                      </w:pPr>
                      <w:r w:rsidRPr="00DF03FF">
                        <w:rPr>
                          <w:rFonts w:hint="eastAsia"/>
                          <w:sz w:val="24"/>
                          <w:szCs w:val="24"/>
                        </w:rPr>
                        <w:t>腕頭</w:t>
                      </w:r>
                      <w:r w:rsidRPr="00DF03FF">
                        <w:rPr>
                          <w:sz w:val="24"/>
                          <w:szCs w:val="24"/>
                        </w:rPr>
                        <w:t>動脈の位置とナイフ</w:t>
                      </w:r>
                      <w:r w:rsidRPr="00DF03FF">
                        <w:rPr>
                          <w:rFonts w:hint="eastAsia"/>
                          <w:sz w:val="24"/>
                          <w:szCs w:val="24"/>
                        </w:rPr>
                        <w:t>を</w:t>
                      </w:r>
                      <w:r w:rsidRPr="00DF03FF">
                        <w:rPr>
                          <w:sz w:val="24"/>
                          <w:szCs w:val="24"/>
                        </w:rPr>
                        <w:t>入れる</w:t>
                      </w:r>
                      <w:r w:rsidRPr="00DF03FF">
                        <w:rPr>
                          <w:rFonts w:hint="eastAsia"/>
                          <w:sz w:val="24"/>
                          <w:szCs w:val="24"/>
                        </w:rPr>
                        <w:t>位置</w:t>
                      </w:r>
                    </w:p>
                  </w:txbxContent>
                </v:textbox>
                <w10:wrap type="square"/>
              </v:shape>
            </w:pict>
          </mc:Fallback>
        </mc:AlternateContent>
      </w: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lastRenderedPageBreak/>
        <w:t>作業工程：前足切断、胸部剥皮、腕剥皮、頭部剥皮、頬部剥皮</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w:t>
      </w:r>
      <w:r w:rsidRPr="007638CA">
        <w:rPr>
          <w:rFonts w:ascii="ＭＳ Ｐ明朝" w:eastAsia="ＭＳ Ｐ明朝" w:hAnsi="ＭＳ Ｐ明朝"/>
          <w:sz w:val="24"/>
          <w:szCs w:val="24"/>
        </w:rPr>
        <w:t xml:space="preserve"> </w:t>
      </w:r>
      <w:r w:rsidRPr="007638CA">
        <w:rPr>
          <w:rFonts w:ascii="ＭＳ Ｐ明朝" w:eastAsia="ＭＳ Ｐ明朝" w:hAnsi="ＭＳ Ｐ明朝" w:hint="eastAsia"/>
          <w:sz w:val="24"/>
          <w:szCs w:val="24"/>
        </w:rPr>
        <w:t>・ナイフ消毒槽の温度が８３℃以上にあることを確認し、ナイフは洗浄、消毒する。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・レールストッパーを解除し、と体を作業位置まで移動する。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・ナイフで前肢を切断し、不可食容器に入れる。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・ナイフで左右前肢を剥皮する。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・ナイフの刃を外側に向け、放血開口部から正中線に沿って切り開く。</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・ナイフで両腕を剥皮する。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・ナイフで右頭部を右肩部まで剥皮する。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・ナイフで頭部を右耳から面に向かって剥皮する。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・頭部にマーキングのついた牛は、48カ月齢以下の識別札を付ける。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・頭部にマーキングのない牛は、48カ月齢超の札をつける。</w:t>
      </w:r>
    </w:p>
    <w:p w:rsidR="002761E7" w:rsidRPr="007638CA" w:rsidRDefault="002761E7" w:rsidP="007638CA">
      <w:pPr>
        <w:spacing w:line="480" w:lineRule="exact"/>
        <w:ind w:leftChars="100" w:left="220"/>
        <w:rPr>
          <w:rFonts w:ascii="ＭＳ Ｐ明朝" w:eastAsia="ＭＳ Ｐ明朝" w:hAnsi="ＭＳ Ｐ明朝"/>
          <w:sz w:val="24"/>
          <w:szCs w:val="24"/>
        </w:rPr>
      </w:pP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・剥皮作業において、皮を破損したり、剥皮部分に手、表皮を付けないこと。</w:t>
      </w:r>
    </w:p>
    <w:p w:rsidR="002761E7" w:rsidRPr="007638CA" w:rsidRDefault="002761E7" w:rsidP="007638CA">
      <w:pPr>
        <w:spacing w:line="480" w:lineRule="exact"/>
        <w:jc w:val="left"/>
        <w:rPr>
          <w:rFonts w:ascii="ＭＳ Ｐ明朝" w:eastAsia="ＭＳ Ｐ明朝" w:hAnsi="ＭＳ Ｐ明朝"/>
          <w:b/>
          <w:color w:val="0070C0"/>
        </w:rPr>
      </w:pP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作業工程：右後足切断、右腿部剥皮、右足トロリー掛け</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7638CA">
      <w:pPr>
        <w:spacing w:line="480" w:lineRule="exact"/>
        <w:ind w:left="463" w:hangingChars="193" w:hanging="463"/>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w:t>
      </w:r>
      <w:r w:rsidRPr="007638CA">
        <w:rPr>
          <w:rFonts w:ascii="ＭＳ Ｐ明朝" w:eastAsia="ＭＳ Ｐ明朝" w:hAnsi="ＭＳ Ｐ明朝"/>
          <w:sz w:val="24"/>
          <w:szCs w:val="24"/>
        </w:rPr>
        <w:t xml:space="preserve"> </w:t>
      </w:r>
      <w:r w:rsidRPr="007638CA">
        <w:rPr>
          <w:rFonts w:ascii="ＭＳ Ｐ明朝" w:eastAsia="ＭＳ Ｐ明朝" w:hAnsi="ＭＳ Ｐ明朝" w:hint="eastAsia"/>
          <w:sz w:val="24"/>
          <w:szCs w:val="24"/>
        </w:rPr>
        <w:t>・ナイフ、エアーナイフの消毒槽の温度が８３℃以上にあることを確認し、ナイフ、エアーナイフは洗浄、消毒する。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・スイッチを操作し、と体を作業位置まで移動する。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・右大腿部後部をナイフの刃を上に向け、外側に皮を切り開く。</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・ナイフの刃を上に向け、右大腿部側面を切り開く。</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・エアーナイフで右大腿部側面、下腹部から右腿尻廻りの順で剥皮する。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・トロリーを右後肢内側から掛ける。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・皮を破損したり、剥皮した部分に手や表皮を付けたりしないこと。</w:t>
      </w:r>
    </w:p>
    <w:p w:rsidR="002761E7" w:rsidRPr="007638CA" w:rsidRDefault="002761E7" w:rsidP="007638CA">
      <w:pPr>
        <w:spacing w:line="480" w:lineRule="exact"/>
        <w:ind w:leftChars="100" w:left="220"/>
        <w:rPr>
          <w:rFonts w:ascii="ＭＳ Ｐ明朝" w:eastAsia="ＭＳ Ｐ明朝" w:hAnsi="ＭＳ Ｐ明朝"/>
        </w:rPr>
      </w:pP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作業工程：左後足切断、左腿部剥皮、左足トロリー掛け</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410A52">
      <w:pPr>
        <w:spacing w:line="480" w:lineRule="exact"/>
        <w:ind w:left="310" w:rightChars="63" w:right="139" w:hangingChars="129" w:hanging="31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・ナイフ、エアーナイフの消毒槽の温度が８３℃以上にあることを確認し、ナイフ、エアーナイフは洗浄、消毒する。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・スイッチを操作し、と体を作業位置まで移動する。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・左大腿部後部をナイフの刃を上に向け、外側に皮を切り開く。</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・ナイフの刃を上に向け、左大腿部側面を切り開く。</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・エアーナイフで左大腿部側面、下腹部から左腿尻廻りの順で剥皮する。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・トロリーを左後肢内側から掛ける。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・皮を破損したり、剥皮した部分に手や表皮を付けたりしないこと。</w:t>
      </w:r>
    </w:p>
    <w:p w:rsidR="002761E7" w:rsidRPr="007638CA" w:rsidRDefault="002761E7" w:rsidP="007638CA">
      <w:pPr>
        <w:spacing w:line="480" w:lineRule="exact"/>
        <w:jc w:val="left"/>
        <w:rPr>
          <w:rFonts w:ascii="ＭＳ Ｐ明朝" w:eastAsia="ＭＳ Ｐ明朝" w:hAnsi="ＭＳ Ｐ明朝"/>
          <w:b/>
          <w:color w:val="0070C0"/>
        </w:rPr>
      </w:pPr>
      <w:r w:rsidRPr="007638CA">
        <w:rPr>
          <w:rFonts w:ascii="ＭＳ Ｐ明朝" w:eastAsia="ＭＳ Ｐ明朝" w:hAnsi="ＭＳ Ｐ明朝"/>
          <w:b/>
          <w:color w:val="0070C0"/>
        </w:rPr>
        <w:br w:type="page"/>
      </w: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lastRenderedPageBreak/>
        <w:t>作業工程：腹部剥皮、胸部剥皮、右前肢ナンバー札装置</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F25951">
      <w:pPr>
        <w:spacing w:line="480" w:lineRule="exact"/>
        <w:ind w:leftChars="-135" w:left="476" w:rightChars="63" w:right="139" w:hangingChars="322" w:hanging="773"/>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・ナイフ、エアーナイフの消毒槽の温度が８３℃以上にあることを確認し、ナイフ、エアーナイフを洗浄、消毒する。</w:t>
      </w:r>
    </w:p>
    <w:p w:rsidR="002761E7" w:rsidRPr="007638CA" w:rsidRDefault="002761E7" w:rsidP="007638CA">
      <w:pPr>
        <w:spacing w:line="480" w:lineRule="exact"/>
        <w:ind w:leftChars="-135" w:left="13" w:hangingChars="129" w:hanging="310"/>
        <w:rPr>
          <w:rFonts w:ascii="ＭＳ Ｐ明朝" w:eastAsia="ＭＳ Ｐ明朝" w:hAnsi="ＭＳ Ｐ明朝"/>
          <w:sz w:val="24"/>
          <w:szCs w:val="24"/>
        </w:rPr>
      </w:pPr>
      <w:r w:rsidRPr="007638CA">
        <w:rPr>
          <w:rFonts w:ascii="ＭＳ Ｐ明朝" w:eastAsia="ＭＳ Ｐ明朝" w:hAnsi="ＭＳ Ｐ明朝"/>
          <w:sz w:val="24"/>
          <w:szCs w:val="24"/>
        </w:rPr>
        <w:tab/>
        <w:t xml:space="preserve">  </w:t>
      </w:r>
      <w:r w:rsidRPr="007638CA">
        <w:rPr>
          <w:rFonts w:ascii="ＭＳ Ｐ明朝" w:eastAsia="ＭＳ Ｐ明朝" w:hAnsi="ＭＳ Ｐ明朝" w:hint="eastAsia"/>
          <w:sz w:val="24"/>
          <w:szCs w:val="24"/>
        </w:rPr>
        <w:t>・ナンバー札を処理順位別に準備する。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・腹部側面をナイフの刃を外側に向け、切り開き、エアーナイフで剥皮する。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・両肩部面をナイフの刃を外側に向け、切り開き、エアーナイフで剥皮する。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・ナイフで前頭に切れ目を入れ、ナンバー札を処理順に取り付ける。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・剥皮作業中に皮を破損したり、剥皮部分に手や表皮を付けないこと。</w:t>
      </w:r>
    </w:p>
    <w:p w:rsidR="002761E7" w:rsidRPr="007638CA" w:rsidRDefault="002761E7" w:rsidP="007638CA">
      <w:pPr>
        <w:spacing w:line="480" w:lineRule="exact"/>
        <w:rPr>
          <w:rFonts w:ascii="ＭＳ Ｐ明朝" w:eastAsia="ＭＳ Ｐ明朝" w:hAnsi="ＭＳ Ｐ明朝"/>
        </w:rPr>
      </w:pP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作業工程：肛門結紮、尾根剥皮、テール剥皮</w:t>
      </w:r>
    </w:p>
    <w:p w:rsidR="002761E7" w:rsidRPr="007638CA" w:rsidRDefault="002761E7" w:rsidP="007638CA">
      <w:pPr>
        <w:spacing w:line="480" w:lineRule="exact"/>
        <w:rPr>
          <w:rFonts w:ascii="ＭＳ Ｐ明朝" w:eastAsia="ＭＳ Ｐ明朝" w:hAnsi="ＭＳ Ｐ明朝"/>
          <w:color w:val="000000" w:themeColor="text1"/>
          <w:sz w:val="24"/>
          <w:szCs w:val="24"/>
        </w:rPr>
      </w:pPr>
      <w:r w:rsidRPr="007638CA">
        <w:rPr>
          <w:rFonts w:ascii="ＭＳ Ｐ明朝" w:eastAsia="ＭＳ Ｐ明朝" w:hAnsi="ＭＳ Ｐ明朝" w:hint="eastAsia"/>
          <w:sz w:val="24"/>
          <w:szCs w:val="24"/>
        </w:rPr>
        <w:t>頻度：作</w:t>
      </w:r>
      <w:r w:rsidRPr="007638CA">
        <w:rPr>
          <w:rFonts w:ascii="ＭＳ Ｐ明朝" w:eastAsia="ＭＳ Ｐ明朝" w:hAnsi="ＭＳ Ｐ明朝" w:hint="eastAsia"/>
          <w:color w:val="000000" w:themeColor="text1"/>
          <w:sz w:val="24"/>
          <w:szCs w:val="24"/>
        </w:rPr>
        <w:t>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7638CA">
      <w:pPr>
        <w:spacing w:line="480" w:lineRule="exact"/>
        <w:ind w:leftChars="115" w:left="296" w:rightChars="-68" w:right="-150" w:hangingChars="18" w:hanging="43"/>
        <w:rPr>
          <w:rFonts w:ascii="ＭＳ Ｐ明朝" w:eastAsia="ＭＳ Ｐ明朝" w:hAnsi="ＭＳ Ｐ明朝"/>
          <w:sz w:val="24"/>
          <w:szCs w:val="24"/>
        </w:rPr>
      </w:pPr>
      <w:r w:rsidRPr="007638CA">
        <w:rPr>
          <w:rFonts w:ascii="ＭＳ Ｐ明朝" w:eastAsia="ＭＳ Ｐ明朝" w:hAnsi="ＭＳ Ｐ明朝" w:hint="eastAsia"/>
          <w:sz w:val="24"/>
          <w:szCs w:val="24"/>
        </w:rPr>
        <w:t>・肛門を結紮する用のバングリングとビニールを処理頭数分準備する。ナイフは洗浄、消毒する。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・ナイフで肛門周囲を大きく切皮する。</w:t>
      </w:r>
    </w:p>
    <w:p w:rsidR="002761E7" w:rsidRPr="007638CA" w:rsidRDefault="002761E7" w:rsidP="00410A52">
      <w:pPr>
        <w:spacing w:line="480" w:lineRule="exact"/>
        <w:ind w:leftChars="100" w:left="220" w:rightChars="-130" w:right="-286"/>
        <w:rPr>
          <w:rFonts w:ascii="ＭＳ Ｐ明朝" w:eastAsia="ＭＳ Ｐ明朝" w:hAnsi="ＭＳ Ｐ明朝"/>
          <w:sz w:val="24"/>
          <w:szCs w:val="24"/>
        </w:rPr>
      </w:pPr>
      <w:r w:rsidRPr="007638CA">
        <w:rPr>
          <w:rFonts w:ascii="ＭＳ Ｐ明朝" w:eastAsia="ＭＳ Ｐ明朝" w:hAnsi="ＭＳ Ｐ明朝" w:hint="eastAsia"/>
          <w:sz w:val="24"/>
          <w:szCs w:val="24"/>
        </w:rPr>
        <w:t>・肛門を引き上げながら、直腸を傷つけないようにナイフで大きく肛門周辺の組織を切り離す。</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・直腸結紮器にリングを装着して、ビニール袋を肛門に被せ、ビニール袋の上からリングを通して結紮し、腹腔部に押し込む。</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・ナイフでテールの下側を剥皮する。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・ナイフで尾根から仙骨付近まで剥皮する。</w:t>
      </w:r>
    </w:p>
    <w:p w:rsidR="00410A52" w:rsidRDefault="00410A52">
      <w:pPr>
        <w:rPr>
          <w:rFonts w:ascii="ＭＳ Ｐ明朝" w:eastAsia="ＭＳ Ｐ明朝" w:hAnsi="ＭＳ Ｐ明朝"/>
          <w:sz w:val="24"/>
          <w:szCs w:val="24"/>
        </w:rPr>
      </w:pPr>
      <w:r>
        <w:rPr>
          <w:rFonts w:ascii="ＭＳ Ｐ明朝" w:eastAsia="ＭＳ Ｐ明朝" w:hAnsi="ＭＳ Ｐ明朝"/>
          <w:sz w:val="24"/>
          <w:szCs w:val="24"/>
        </w:rPr>
        <w:br w:type="page"/>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・腸管内容物は、漏出しないようビニール袋で確実に結紮する。</w:t>
      </w:r>
    </w:p>
    <w:p w:rsidR="002761E7" w:rsidRPr="007638CA" w:rsidRDefault="002761E7" w:rsidP="007638CA">
      <w:pPr>
        <w:spacing w:line="480" w:lineRule="exact"/>
        <w:ind w:leftChars="100" w:left="220" w:rightChars="-68" w:right="-150"/>
        <w:rPr>
          <w:rFonts w:ascii="ＭＳ Ｐ明朝" w:eastAsia="ＭＳ Ｐ明朝" w:hAnsi="ＭＳ Ｐ明朝"/>
          <w:sz w:val="24"/>
          <w:szCs w:val="24"/>
        </w:rPr>
      </w:pPr>
      <w:r w:rsidRPr="007638CA">
        <w:rPr>
          <w:rFonts w:ascii="ＭＳ Ｐ明朝" w:eastAsia="ＭＳ Ｐ明朝" w:hAnsi="ＭＳ Ｐ明朝" w:hint="eastAsia"/>
          <w:sz w:val="24"/>
          <w:szCs w:val="24"/>
        </w:rPr>
        <w:t>・剥皮作業中に皮を剥落したり、皮の表面が肉に接触したり、剥皮部分に残毛を残さないようにする。</w:t>
      </w:r>
    </w:p>
    <w:p w:rsidR="002761E7" w:rsidRPr="007638CA" w:rsidRDefault="002761E7" w:rsidP="007638CA">
      <w:pPr>
        <w:spacing w:line="480" w:lineRule="exact"/>
        <w:ind w:leftChars="100" w:left="220"/>
        <w:rPr>
          <w:rFonts w:ascii="ＭＳ Ｐ明朝" w:eastAsia="ＭＳ Ｐ明朝" w:hAnsi="ＭＳ Ｐ明朝"/>
        </w:rPr>
      </w:pP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作業工程：剥皮（サイド</w:t>
      </w:r>
      <w:r w:rsidR="00D17015">
        <w:rPr>
          <w:rFonts w:ascii="ＭＳ Ｐ明朝" w:eastAsia="ＭＳ Ｐ明朝" w:hAnsi="ＭＳ Ｐ明朝" w:hint="eastAsia"/>
          <w:b/>
          <w:color w:val="0070C0"/>
          <w:sz w:val="24"/>
          <w:szCs w:val="24"/>
        </w:rPr>
        <w:t>プーラー</w:t>
      </w:r>
      <w:r w:rsidRPr="007638CA">
        <w:rPr>
          <w:rFonts w:ascii="ＭＳ Ｐ明朝" w:eastAsia="ＭＳ Ｐ明朝" w:hAnsi="ＭＳ Ｐ明朝" w:hint="eastAsia"/>
          <w:b/>
          <w:color w:val="0070C0"/>
          <w:sz w:val="24"/>
          <w:szCs w:val="24"/>
        </w:rPr>
        <w:t>）</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7638CA">
      <w:pPr>
        <w:spacing w:line="480" w:lineRule="exact"/>
        <w:ind w:leftChars="-202" w:left="326" w:rightChars="66" w:right="145" w:hangingChars="321" w:hanging="77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w:t>
      </w:r>
      <w:r w:rsidRPr="007638CA">
        <w:rPr>
          <w:rFonts w:ascii="ＭＳ Ｐ明朝" w:eastAsia="ＭＳ Ｐ明朝" w:hAnsi="ＭＳ Ｐ明朝"/>
          <w:sz w:val="24"/>
          <w:szCs w:val="24"/>
        </w:rPr>
        <w:t xml:space="preserve">   </w:t>
      </w:r>
      <w:r w:rsidRPr="007638CA">
        <w:rPr>
          <w:rFonts w:ascii="ＭＳ Ｐ明朝" w:eastAsia="ＭＳ Ｐ明朝" w:hAnsi="ＭＳ Ｐ明朝" w:hint="eastAsia"/>
          <w:sz w:val="24"/>
          <w:szCs w:val="24"/>
        </w:rPr>
        <w:t>・エアーナイフの消毒槽の温度が８３℃以上にあることを確認し、サイド</w:t>
      </w:r>
      <w:r w:rsidR="00D17015">
        <w:rPr>
          <w:rFonts w:ascii="ＭＳ Ｐ明朝" w:eastAsia="ＭＳ Ｐ明朝" w:hAnsi="ＭＳ Ｐ明朝" w:hint="eastAsia"/>
          <w:sz w:val="24"/>
          <w:szCs w:val="24"/>
        </w:rPr>
        <w:t>プーラー</w:t>
      </w:r>
      <w:r w:rsidRPr="007638CA">
        <w:rPr>
          <w:rFonts w:ascii="ＭＳ Ｐ明朝" w:eastAsia="ＭＳ Ｐ明朝" w:hAnsi="ＭＳ Ｐ明朝" w:hint="eastAsia"/>
          <w:sz w:val="24"/>
          <w:szCs w:val="24"/>
        </w:rPr>
        <w:t>が確実に作動することを確認する。</w:t>
      </w:r>
    </w:p>
    <w:p w:rsidR="002761E7" w:rsidRPr="007638CA" w:rsidRDefault="002761E7" w:rsidP="007638CA">
      <w:pPr>
        <w:spacing w:line="480" w:lineRule="exact"/>
        <w:ind w:leftChars="-202" w:left="19" w:hangingChars="193" w:hanging="463"/>
        <w:rPr>
          <w:rFonts w:ascii="ＭＳ Ｐ明朝" w:eastAsia="ＭＳ Ｐ明朝" w:hAnsi="ＭＳ Ｐ明朝"/>
          <w:sz w:val="24"/>
          <w:szCs w:val="24"/>
        </w:rPr>
      </w:pPr>
      <w:r w:rsidRPr="007638CA">
        <w:rPr>
          <w:rFonts w:ascii="ＭＳ Ｐ明朝" w:eastAsia="ＭＳ Ｐ明朝" w:hAnsi="ＭＳ Ｐ明朝" w:hint="eastAsia"/>
          <w:sz w:val="24"/>
          <w:szCs w:val="24"/>
        </w:rPr>
        <w:tab/>
      </w:r>
      <w:r w:rsidRPr="007638CA">
        <w:rPr>
          <w:rFonts w:ascii="ＭＳ Ｐ明朝" w:eastAsia="ＭＳ Ｐ明朝" w:hAnsi="ＭＳ Ｐ明朝"/>
          <w:sz w:val="24"/>
          <w:szCs w:val="24"/>
        </w:rPr>
        <w:t xml:space="preserve">  </w:t>
      </w:r>
      <w:r w:rsidRPr="007638CA">
        <w:rPr>
          <w:rFonts w:ascii="ＭＳ Ｐ明朝" w:eastAsia="ＭＳ Ｐ明朝" w:hAnsi="ＭＳ Ｐ明朝" w:hint="eastAsia"/>
          <w:sz w:val="24"/>
          <w:szCs w:val="24"/>
        </w:rPr>
        <w:t>・エアーナイフは洗浄、消毒する。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・スイッチを入れ、サイド</w:t>
      </w:r>
      <w:r w:rsidR="00D17015">
        <w:rPr>
          <w:rFonts w:ascii="ＭＳ Ｐ明朝" w:eastAsia="ＭＳ Ｐ明朝" w:hAnsi="ＭＳ Ｐ明朝" w:hint="eastAsia"/>
          <w:sz w:val="24"/>
          <w:szCs w:val="24"/>
        </w:rPr>
        <w:t>プーラー</w:t>
      </w:r>
      <w:r w:rsidRPr="007638CA">
        <w:rPr>
          <w:rFonts w:ascii="ＭＳ Ｐ明朝" w:eastAsia="ＭＳ Ｐ明朝" w:hAnsi="ＭＳ Ｐ明朝" w:hint="eastAsia"/>
          <w:sz w:val="24"/>
          <w:szCs w:val="24"/>
        </w:rPr>
        <w:t>のクリッパーを出し、と体側の前処理をした皮を挟み込む。</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・クリッパーとエアーナイフでと体の側面の腹側から腰椎付近まで剥皮する。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・クリッパーの剥皮作業で薄く剥皮できない場合は、ナイフを用いて剥皮の補助を行う。</w:t>
      </w:r>
    </w:p>
    <w:p w:rsidR="002761E7" w:rsidRPr="007638CA" w:rsidRDefault="002761E7" w:rsidP="007638CA">
      <w:pPr>
        <w:spacing w:line="480" w:lineRule="exact"/>
        <w:jc w:val="left"/>
        <w:rPr>
          <w:rFonts w:ascii="ＭＳ Ｐ明朝" w:eastAsia="ＭＳ Ｐ明朝" w:hAnsi="ＭＳ Ｐ明朝"/>
          <w:b/>
          <w:color w:val="0070C0"/>
        </w:rPr>
      </w:pP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作業工程：剥皮ダウン</w:t>
      </w:r>
      <w:r w:rsidR="00D17015">
        <w:rPr>
          <w:rFonts w:ascii="ＭＳ Ｐ明朝" w:eastAsia="ＭＳ Ｐ明朝" w:hAnsi="ＭＳ Ｐ明朝" w:hint="eastAsia"/>
          <w:b/>
          <w:color w:val="0070C0"/>
          <w:sz w:val="24"/>
          <w:szCs w:val="24"/>
        </w:rPr>
        <w:t>プーラー</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7638CA">
      <w:pPr>
        <w:spacing w:line="480" w:lineRule="exact"/>
        <w:ind w:firstLineChars="64" w:firstLine="154"/>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・ダウン</w:t>
      </w:r>
      <w:r w:rsidR="00D17015">
        <w:rPr>
          <w:rFonts w:ascii="ＭＳ Ｐ明朝" w:eastAsia="ＭＳ Ｐ明朝" w:hAnsi="ＭＳ Ｐ明朝" w:hint="eastAsia"/>
          <w:sz w:val="24"/>
          <w:szCs w:val="24"/>
        </w:rPr>
        <w:t>プーラー</w:t>
      </w:r>
      <w:r w:rsidRPr="007638CA">
        <w:rPr>
          <w:rFonts w:ascii="ＭＳ Ｐ明朝" w:eastAsia="ＭＳ Ｐ明朝" w:hAnsi="ＭＳ Ｐ明朝" w:hint="eastAsia"/>
          <w:sz w:val="24"/>
          <w:szCs w:val="24"/>
        </w:rPr>
        <w:t>が確実に稼働するか点検する。</w:t>
      </w:r>
    </w:p>
    <w:p w:rsidR="002761E7" w:rsidRPr="007638CA" w:rsidRDefault="002761E7" w:rsidP="007638CA">
      <w:pPr>
        <w:spacing w:line="480" w:lineRule="exact"/>
        <w:ind w:leftChars="135" w:left="297" w:rightChars="-136" w:right="-299" w:firstLineChars="10" w:firstLine="24"/>
        <w:rPr>
          <w:rFonts w:ascii="ＭＳ Ｐ明朝" w:eastAsia="ＭＳ Ｐ明朝" w:hAnsi="ＭＳ Ｐ明朝"/>
          <w:sz w:val="24"/>
          <w:szCs w:val="24"/>
        </w:rPr>
      </w:pPr>
      <w:r w:rsidRPr="007638CA">
        <w:rPr>
          <w:rFonts w:ascii="ＭＳ Ｐ明朝" w:eastAsia="ＭＳ Ｐ明朝" w:hAnsi="ＭＳ Ｐ明朝" w:hint="eastAsia"/>
          <w:sz w:val="24"/>
          <w:szCs w:val="24"/>
        </w:rPr>
        <w:t>・エアーナイフの消毒槽の温度が８３℃以上にあることを確認し、エアーナイフを洗浄、消毒する。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・と体をダウン</w:t>
      </w:r>
      <w:r w:rsidR="00D17015">
        <w:rPr>
          <w:rFonts w:ascii="ＭＳ Ｐ明朝" w:eastAsia="ＭＳ Ｐ明朝" w:hAnsi="ＭＳ Ｐ明朝" w:hint="eastAsia"/>
          <w:sz w:val="24"/>
          <w:szCs w:val="24"/>
        </w:rPr>
        <w:t>プーラー</w:t>
      </w:r>
      <w:r w:rsidRPr="007638CA">
        <w:rPr>
          <w:rFonts w:ascii="ＭＳ Ｐ明朝" w:eastAsia="ＭＳ Ｐ明朝" w:hAnsi="ＭＳ Ｐ明朝" w:hint="eastAsia"/>
          <w:sz w:val="24"/>
          <w:szCs w:val="24"/>
        </w:rPr>
        <w:t>に移動させ、作業台を上昇させる。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・腰椎付近の剥皮した皮をダウン</w:t>
      </w:r>
      <w:r w:rsidR="00D17015">
        <w:rPr>
          <w:rFonts w:ascii="ＭＳ Ｐ明朝" w:eastAsia="ＭＳ Ｐ明朝" w:hAnsi="ＭＳ Ｐ明朝" w:hint="eastAsia"/>
          <w:sz w:val="24"/>
          <w:szCs w:val="24"/>
        </w:rPr>
        <w:t>プーラー</w:t>
      </w:r>
      <w:r w:rsidRPr="007638CA">
        <w:rPr>
          <w:rFonts w:ascii="ＭＳ Ｐ明朝" w:eastAsia="ＭＳ Ｐ明朝" w:hAnsi="ＭＳ Ｐ明朝" w:hint="eastAsia"/>
          <w:sz w:val="24"/>
          <w:szCs w:val="24"/>
        </w:rPr>
        <w:t>ドラムチェーンに巻き付ける。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・フットスイッチを操作し、作業台を降下させ、エアーナイフを剥皮部分に当て、</w:t>
      </w:r>
      <w:r w:rsidR="00D17015">
        <w:rPr>
          <w:rFonts w:ascii="ＭＳ Ｐ明朝" w:eastAsia="ＭＳ Ｐ明朝" w:hAnsi="ＭＳ Ｐ明朝" w:hint="eastAsia"/>
          <w:sz w:val="24"/>
          <w:szCs w:val="24"/>
        </w:rPr>
        <w:t>プーラー</w:t>
      </w:r>
      <w:r w:rsidRPr="007638CA">
        <w:rPr>
          <w:rFonts w:ascii="ＭＳ Ｐ明朝" w:eastAsia="ＭＳ Ｐ明朝" w:hAnsi="ＭＳ Ｐ明朝" w:hint="eastAsia"/>
          <w:sz w:val="24"/>
          <w:szCs w:val="24"/>
        </w:rPr>
        <w:t>ドラムを回転させ、皮を巻き取りながら剥皮する。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・肩まで剥皮したときに、と体に電極を当て、一気に剥皮を行う。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w:t>
      </w:r>
      <w:r w:rsidR="00D17015">
        <w:rPr>
          <w:rFonts w:ascii="ＭＳ Ｐ明朝" w:eastAsia="ＭＳ Ｐ明朝" w:hAnsi="ＭＳ Ｐ明朝" w:hint="eastAsia"/>
          <w:sz w:val="24"/>
          <w:szCs w:val="24"/>
        </w:rPr>
        <w:t>プーラー</w:t>
      </w:r>
      <w:r w:rsidRPr="007638CA">
        <w:rPr>
          <w:rFonts w:ascii="ＭＳ Ｐ明朝" w:eastAsia="ＭＳ Ｐ明朝" w:hAnsi="ＭＳ Ｐ明朝" w:hint="eastAsia"/>
          <w:sz w:val="24"/>
          <w:szCs w:val="24"/>
        </w:rPr>
        <w:t>チェーンをリリースし、皮をシューターで皮置き場に送り込む。</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・皮に脂肪がつかないように、エアーナイフを操作する。</w:t>
      </w:r>
    </w:p>
    <w:p w:rsidR="00D17015" w:rsidRDefault="00D17015" w:rsidP="007638CA">
      <w:pPr>
        <w:spacing w:line="480" w:lineRule="exact"/>
        <w:rPr>
          <w:rFonts w:ascii="ＭＳ Ｐ明朝" w:eastAsia="ＭＳ Ｐ明朝" w:hAnsi="ＭＳ Ｐ明朝"/>
          <w:b/>
          <w:color w:val="0070C0"/>
          <w:sz w:val="24"/>
          <w:szCs w:val="24"/>
        </w:rPr>
      </w:pP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作業工程：頭部切断、舌出し、頭部洗浄、胸割</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410A52">
      <w:pPr>
        <w:spacing w:line="480" w:lineRule="exact"/>
        <w:ind w:left="283" w:rightChars="63" w:right="139" w:hangingChars="118" w:hanging="283"/>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w:t>
      </w:r>
      <w:r w:rsidRPr="007638CA">
        <w:rPr>
          <w:rFonts w:ascii="ＭＳ Ｐ明朝" w:eastAsia="ＭＳ Ｐ明朝" w:hAnsi="ＭＳ Ｐ明朝"/>
          <w:sz w:val="24"/>
          <w:szCs w:val="24"/>
        </w:rPr>
        <w:t xml:space="preserve"> </w:t>
      </w:r>
      <w:r w:rsidRPr="007638CA">
        <w:rPr>
          <w:rFonts w:ascii="ＭＳ Ｐ明朝" w:eastAsia="ＭＳ Ｐ明朝" w:hAnsi="ＭＳ Ｐ明朝" w:hint="eastAsia"/>
          <w:sz w:val="24"/>
          <w:szCs w:val="24"/>
        </w:rPr>
        <w:t>・ナイフ、胸割機の消毒槽の温度が８３℃以上にあることを確認し、ナイフ及び胸割機の洗浄、消毒する。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・第一頸椎と第二頸椎の間をナイフで切開し、頭部を切断する。</w:t>
      </w:r>
    </w:p>
    <w:p w:rsidR="002761E7" w:rsidRPr="007638CA" w:rsidRDefault="002761E7" w:rsidP="00410A52">
      <w:pPr>
        <w:spacing w:line="480" w:lineRule="exact"/>
        <w:ind w:leftChars="100" w:left="220" w:rightChars="63" w:right="139"/>
        <w:rPr>
          <w:rFonts w:ascii="ＭＳ Ｐ明朝" w:eastAsia="ＭＳ Ｐ明朝" w:hAnsi="ＭＳ Ｐ明朝"/>
          <w:sz w:val="24"/>
          <w:szCs w:val="24"/>
        </w:rPr>
      </w:pPr>
      <w:r w:rsidRPr="007638CA">
        <w:rPr>
          <w:rFonts w:ascii="ＭＳ Ｐ明朝" w:eastAsia="ＭＳ Ｐ明朝" w:hAnsi="ＭＳ Ｐ明朝" w:hint="eastAsia"/>
          <w:sz w:val="24"/>
          <w:szCs w:val="24"/>
        </w:rPr>
        <w:t>・切断した頭部を洗浄ノズルで、鼻腔、口腔内の内容物を洗浄する。下顎部を切開し、舌を取り出す。</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・胸割機で胸を切開する。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・頭部切断時に頭部を床面に落とさないようにする。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・胸割機で内臓を傷つけないようにする。</w:t>
      </w:r>
    </w:p>
    <w:p w:rsidR="002761E7" w:rsidRDefault="002761E7" w:rsidP="007638CA">
      <w:pPr>
        <w:spacing w:line="480" w:lineRule="exact"/>
        <w:rPr>
          <w:rFonts w:ascii="ＭＳ Ｐ明朝" w:eastAsia="ＭＳ Ｐ明朝" w:hAnsi="ＭＳ Ｐ明朝"/>
        </w:rPr>
      </w:pPr>
    </w:p>
    <w:p w:rsidR="00D17015" w:rsidRDefault="00D17015">
      <w:pPr>
        <w:rPr>
          <w:rFonts w:ascii="ＭＳ Ｐ明朝" w:eastAsia="ＭＳ Ｐ明朝" w:hAnsi="ＭＳ Ｐ明朝"/>
          <w:b/>
          <w:color w:val="0070C0"/>
          <w:sz w:val="24"/>
          <w:szCs w:val="24"/>
        </w:rPr>
      </w:pPr>
      <w:r>
        <w:rPr>
          <w:rFonts w:ascii="ＭＳ Ｐ明朝" w:eastAsia="ＭＳ Ｐ明朝" w:hAnsi="ＭＳ Ｐ明朝"/>
          <w:b/>
          <w:color w:val="0070C0"/>
          <w:sz w:val="24"/>
          <w:szCs w:val="24"/>
        </w:rPr>
        <w:br w:type="page"/>
      </w: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lastRenderedPageBreak/>
        <w:t>作業工程：内臓摘出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・ナイフは洗浄・消毒する。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・ナイフで腸管を傷つけないように、腹部を切開する。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・直腸を引きながら、大腸、小腸、第一胃から第四胃までを引き出し、</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に乗せる。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・ナイフを洗浄・消毒する。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・肝臓、胆のうを傷つけないように取り出し、赤物</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にかける。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・左右横隔膜を切り開き、縦隔膜の内側まで切り上げ、胸大動脈を切断する。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・胸大動脈を引きながら、肺、心臓、食道、気管を取り出し、赤物</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に掛ける。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・左右横隔膜を切り開き、継隔膜の内側を切り上げ、赤物</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に掛ける。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・背割部分より一頭後のと体のテールを受け取り、赤物</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に掛ける。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・内臓摘出の際に、胃腸管を傷つけないようにする。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・胃腸管を傷つけ、胃腸管内容物が枝肉に付着した場合は、付着した場所をトリミングする。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なお、内臓摘出工程でトリミングできない場合は、印をして、トリミング工程で付着した場所をトリミングする。</w:t>
      </w:r>
    </w:p>
    <w:p w:rsidR="002761E7" w:rsidRPr="007638CA" w:rsidRDefault="002761E7" w:rsidP="007638CA">
      <w:pPr>
        <w:spacing w:line="480" w:lineRule="exact"/>
        <w:ind w:leftChars="100" w:left="220"/>
        <w:rPr>
          <w:rFonts w:ascii="ＭＳ Ｐ明朝" w:eastAsia="ＭＳ Ｐ明朝" w:hAnsi="ＭＳ Ｐ明朝"/>
        </w:rPr>
      </w:pP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作業工程：テール除去、背割、脊髄・硬膜除去</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7638CA">
      <w:pPr>
        <w:spacing w:line="480" w:lineRule="exact"/>
        <w:ind w:leftChars="137" w:left="452" w:hangingChars="63" w:hanging="151"/>
        <w:rPr>
          <w:rFonts w:ascii="ＭＳ Ｐ明朝" w:eastAsia="ＭＳ Ｐ明朝" w:hAnsi="ＭＳ Ｐ明朝"/>
          <w:sz w:val="24"/>
          <w:szCs w:val="24"/>
        </w:rPr>
      </w:pPr>
      <w:r w:rsidRPr="007638CA">
        <w:rPr>
          <w:rFonts w:ascii="ＭＳ Ｐ明朝" w:eastAsia="ＭＳ Ｐ明朝" w:hAnsi="ＭＳ Ｐ明朝" w:hint="eastAsia"/>
          <w:sz w:val="24"/>
          <w:szCs w:val="24"/>
        </w:rPr>
        <w:t>・ナイフ、ハンドソーの刃を洗浄・消毒し、ハンドソーが適正に作動することを確認する。</w:t>
      </w:r>
    </w:p>
    <w:p w:rsidR="00D17015" w:rsidRDefault="00D17015">
      <w:pPr>
        <w:rPr>
          <w:rFonts w:ascii="ＭＳ Ｐ明朝" w:eastAsia="ＭＳ Ｐ明朝" w:hAnsi="ＭＳ Ｐ明朝"/>
          <w:sz w:val="24"/>
          <w:szCs w:val="24"/>
        </w:rPr>
      </w:pPr>
      <w:r>
        <w:rPr>
          <w:rFonts w:ascii="ＭＳ Ｐ明朝" w:eastAsia="ＭＳ Ｐ明朝" w:hAnsi="ＭＳ Ｐ明朝"/>
          <w:sz w:val="24"/>
          <w:szCs w:val="24"/>
        </w:rPr>
        <w:br w:type="page"/>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作業手順</w:t>
      </w:r>
    </w:p>
    <w:p w:rsidR="002761E7" w:rsidRPr="007638CA" w:rsidRDefault="002761E7" w:rsidP="007638CA">
      <w:pPr>
        <w:spacing w:line="480" w:lineRule="exact"/>
        <w:ind w:leftChars="137" w:left="452" w:hangingChars="63" w:hanging="151"/>
        <w:rPr>
          <w:rFonts w:ascii="ＭＳ Ｐ明朝" w:eastAsia="ＭＳ Ｐ明朝" w:hAnsi="ＭＳ Ｐ明朝"/>
          <w:sz w:val="24"/>
          <w:szCs w:val="24"/>
        </w:rPr>
      </w:pPr>
      <w:r w:rsidRPr="007638CA">
        <w:rPr>
          <w:rFonts w:ascii="ＭＳ Ｐ明朝" w:eastAsia="ＭＳ Ｐ明朝" w:hAnsi="ＭＳ Ｐ明朝" w:hint="eastAsia"/>
          <w:sz w:val="24"/>
          <w:szCs w:val="24"/>
        </w:rPr>
        <w:t>・昇降台に乗り、テールを切り離し、内臓摘出工程に渡し、ハンドソーの刃を尻の中心部に当て、ハンドソーを作動させ昇降台を加工させ、と体を２分割する。</w:t>
      </w:r>
    </w:p>
    <w:p w:rsidR="002761E7" w:rsidRPr="007638CA" w:rsidRDefault="002761E7" w:rsidP="007638CA">
      <w:pPr>
        <w:spacing w:line="480" w:lineRule="exact"/>
        <w:ind w:leftChars="137" w:left="452" w:hangingChars="63" w:hanging="151"/>
        <w:rPr>
          <w:rFonts w:ascii="ＭＳ Ｐ明朝" w:eastAsia="ＭＳ Ｐ明朝" w:hAnsi="ＭＳ Ｐ明朝"/>
          <w:sz w:val="24"/>
          <w:szCs w:val="24"/>
        </w:rPr>
      </w:pPr>
      <w:r w:rsidRPr="007638CA">
        <w:rPr>
          <w:rFonts w:ascii="ＭＳ Ｐ明朝" w:eastAsia="ＭＳ Ｐ明朝" w:hAnsi="ＭＳ Ｐ明朝" w:hint="eastAsia"/>
          <w:sz w:val="24"/>
          <w:szCs w:val="24"/>
        </w:rPr>
        <w:t>・ナイフで脊髄吸引で取り切れていない脊髄残渣、硬膜を取り除く。</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・ハンドソーで枝肉の中心部を切断時、他の部分を傷つけないようにする。</w:t>
      </w:r>
    </w:p>
    <w:p w:rsidR="00D17015" w:rsidRPr="007638CA" w:rsidRDefault="00D17015" w:rsidP="007638CA">
      <w:pPr>
        <w:spacing w:line="480" w:lineRule="exact"/>
        <w:rPr>
          <w:rFonts w:ascii="ＭＳ Ｐ明朝" w:eastAsia="ＭＳ Ｐ明朝" w:hAnsi="ＭＳ Ｐ明朝"/>
          <w:sz w:val="24"/>
          <w:szCs w:val="24"/>
        </w:rPr>
      </w:pP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作業工程：整形、トリミング</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・ナイフは洗浄、消毒する。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・昇降台を操作し、ナイフで残皮、残毛、余分な脂肪、異物等をトリミングし、整形を行う。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・枝肉を自動洗浄機に入れやすいように向きを変える。</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・トリミングに当たっては、残皮、残毛、管内容物の付いた箇所を大きく削り取る。</w:t>
      </w:r>
    </w:p>
    <w:p w:rsidR="002761E7" w:rsidRPr="007638CA" w:rsidRDefault="002761E7" w:rsidP="007638CA">
      <w:pPr>
        <w:spacing w:line="480" w:lineRule="exact"/>
        <w:rPr>
          <w:rFonts w:ascii="ＭＳ Ｐ明朝" w:eastAsia="ＭＳ Ｐ明朝" w:hAnsi="ＭＳ Ｐ明朝"/>
          <w:b/>
          <w:color w:val="0070C0"/>
          <w:sz w:val="24"/>
          <w:szCs w:val="24"/>
        </w:rPr>
      </w:pP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作業工程：枝肉洗浄</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7638CA">
      <w:pPr>
        <w:spacing w:line="480" w:lineRule="exact"/>
        <w:ind w:firstLineChars="100" w:firstLine="240"/>
        <w:rPr>
          <w:rFonts w:ascii="ＭＳ Ｐ明朝" w:eastAsia="ＭＳ Ｐ明朝" w:hAnsi="ＭＳ Ｐ明朝"/>
          <w:sz w:val="24"/>
          <w:szCs w:val="24"/>
        </w:rPr>
      </w:pPr>
      <w:r w:rsidRPr="007638CA">
        <w:rPr>
          <w:rFonts w:ascii="ＭＳ Ｐ明朝" w:eastAsia="ＭＳ Ｐ明朝" w:hAnsi="ＭＳ Ｐ明朝" w:hint="eastAsia"/>
          <w:sz w:val="24"/>
          <w:szCs w:val="24"/>
        </w:rPr>
        <w:t>・自動洗浄機の場合は、洗浄圧を確認する。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・半丸ずつ洗浄、ボックスに誘導する。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・洗浄機にと体が接触しないように送る。</w:t>
      </w:r>
    </w:p>
    <w:p w:rsidR="002761E7" w:rsidRPr="007638CA" w:rsidRDefault="002761E7" w:rsidP="007638CA">
      <w:pPr>
        <w:spacing w:line="480" w:lineRule="exact"/>
        <w:rPr>
          <w:rFonts w:ascii="ＭＳ Ｐ明朝" w:eastAsia="ＭＳ Ｐ明朝" w:hAnsi="ＭＳ Ｐ明朝"/>
          <w:b/>
          <w:color w:val="0070C0"/>
        </w:rPr>
      </w:pP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lastRenderedPageBreak/>
        <w:t>作業工程：計量</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・計量器が適正か確認する。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・と体を計量機に乗せ、枝ごとに計量する。</w:t>
      </w:r>
    </w:p>
    <w:p w:rsidR="002761E7" w:rsidRPr="007638CA" w:rsidRDefault="002761E7" w:rsidP="007638CA">
      <w:pPr>
        <w:spacing w:line="480" w:lineRule="exact"/>
        <w:ind w:leftChars="100" w:left="220"/>
        <w:rPr>
          <w:rFonts w:ascii="ＭＳ Ｐ明朝" w:eastAsia="ＭＳ Ｐ明朝" w:hAnsi="ＭＳ Ｐ明朝"/>
          <w:sz w:val="24"/>
          <w:szCs w:val="24"/>
        </w:rPr>
      </w:pP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・計量の順番を間違えないこと。</w:t>
      </w:r>
    </w:p>
    <w:p w:rsidR="002761E7" w:rsidRPr="007638CA" w:rsidRDefault="002761E7" w:rsidP="007638CA">
      <w:pPr>
        <w:spacing w:line="480" w:lineRule="exact"/>
        <w:ind w:leftChars="100" w:left="220"/>
        <w:rPr>
          <w:rFonts w:ascii="ＭＳ Ｐ明朝" w:eastAsia="ＭＳ Ｐ明朝" w:hAnsi="ＭＳ Ｐ明朝"/>
        </w:rPr>
      </w:pPr>
    </w:p>
    <w:p w:rsidR="002761E7" w:rsidRPr="007638CA" w:rsidRDefault="002761E7"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作業工程：冷蔵・保管</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・計量の終わった枝肉を順次冷蔵庫へ搬入する。</w:t>
      </w:r>
    </w:p>
    <w:p w:rsidR="002761E7" w:rsidRPr="007638CA" w:rsidRDefault="002761E7" w:rsidP="007638CA">
      <w:pPr>
        <w:spacing w:line="480" w:lineRule="exact"/>
        <w:ind w:leftChars="100" w:left="220"/>
        <w:rPr>
          <w:rFonts w:ascii="ＭＳ Ｐ明朝" w:eastAsia="ＭＳ Ｐ明朝" w:hAnsi="ＭＳ Ｐ明朝"/>
          <w:sz w:val="24"/>
          <w:szCs w:val="24"/>
        </w:rPr>
      </w:pPr>
    </w:p>
    <w:p w:rsidR="002761E7" w:rsidRPr="007638CA" w:rsidRDefault="002761E7"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2761E7"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・枝肉を冷蔵庫に搬入する際、枝肉が扉や壁に接触しないようにする。</w:t>
      </w:r>
    </w:p>
    <w:p w:rsidR="002C4184" w:rsidRPr="007638CA" w:rsidRDefault="002761E7"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・枝肉は間隔を一定距離をあけて保管する。</w:t>
      </w:r>
    </w:p>
    <w:p w:rsidR="00D17015" w:rsidRDefault="00D17015">
      <w:pPr>
        <w:rPr>
          <w:rFonts w:ascii="ＭＳ Ｐ明朝" w:eastAsia="ＭＳ Ｐ明朝" w:hAnsi="ＭＳ Ｐ明朝"/>
          <w:sz w:val="28"/>
          <w:szCs w:val="28"/>
        </w:rPr>
      </w:pPr>
      <w:r>
        <w:rPr>
          <w:rFonts w:ascii="ＭＳ Ｐ明朝" w:eastAsia="ＭＳ Ｐ明朝" w:hAnsi="ＭＳ Ｐ明朝"/>
          <w:sz w:val="28"/>
          <w:szCs w:val="28"/>
        </w:rPr>
        <w:br w:type="page"/>
      </w:r>
    </w:p>
    <w:p w:rsidR="008F2973" w:rsidRPr="007638CA" w:rsidRDefault="008F2973" w:rsidP="007638CA">
      <w:pPr>
        <w:spacing w:line="480" w:lineRule="exact"/>
        <w:jc w:val="center"/>
        <w:rPr>
          <w:rFonts w:ascii="ＭＳ Ｐ明朝" w:eastAsia="ＭＳ Ｐ明朝" w:hAnsi="ＭＳ Ｐ明朝"/>
          <w:sz w:val="28"/>
          <w:szCs w:val="28"/>
        </w:rPr>
      </w:pPr>
      <w:r w:rsidRPr="007638CA">
        <w:rPr>
          <w:rFonts w:ascii="ＭＳ Ｐ明朝" w:eastAsia="ＭＳ Ｐ明朝" w:hAnsi="ＭＳ Ｐ明朝" w:hint="eastAsia"/>
          <w:sz w:val="28"/>
          <w:szCs w:val="28"/>
        </w:rPr>
        <w:lastRenderedPageBreak/>
        <w:t>豚　と畜・解体標準作業手順(事例)</w:t>
      </w:r>
    </w:p>
    <w:p w:rsidR="008F2973" w:rsidRPr="007638CA" w:rsidRDefault="008F2973" w:rsidP="007638CA">
      <w:pPr>
        <w:spacing w:line="480" w:lineRule="exact"/>
        <w:rPr>
          <w:rFonts w:ascii="ＭＳ Ｐ明朝" w:eastAsia="ＭＳ Ｐ明朝" w:hAnsi="ＭＳ Ｐ明朝"/>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作業工程：生体受入</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当日搬入される個体の出荷明細書を準備する。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Chars="100" w:left="46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t>・ 搬送車からの積み下ろし及び係留施設への搬入に当たっては、群単位で行動するという豚の習性を利用して群単位で搬入するように心掛ける。</w:t>
      </w:r>
    </w:p>
    <w:p w:rsidR="008F2973" w:rsidRPr="007638CA" w:rsidRDefault="008F2973" w:rsidP="007638CA">
      <w:pPr>
        <w:spacing w:line="480" w:lineRule="exact"/>
        <w:ind w:leftChars="100" w:left="220"/>
        <w:rPr>
          <w:rFonts w:ascii="ＭＳ Ｐ明朝" w:eastAsia="ＭＳ Ｐ明朝" w:hAnsi="ＭＳ Ｐ明朝"/>
          <w:sz w:val="24"/>
          <w:szCs w:val="24"/>
        </w:rPr>
      </w:pPr>
      <w:r w:rsidRPr="007638CA">
        <w:rPr>
          <w:rFonts w:ascii="ＭＳ Ｐ明朝" w:eastAsia="ＭＳ Ｐ明朝" w:hAnsi="ＭＳ Ｐ明朝" w:hint="eastAsia"/>
          <w:sz w:val="24"/>
          <w:szCs w:val="24"/>
        </w:rPr>
        <w:t>・ 出荷明細書により搬入豚を確認する。</w:t>
      </w:r>
    </w:p>
    <w:p w:rsidR="008F2973" w:rsidRPr="007638CA" w:rsidRDefault="008F2973" w:rsidP="007638CA">
      <w:pPr>
        <w:spacing w:line="480" w:lineRule="exact"/>
        <w:ind w:firstLineChars="100" w:firstLine="240"/>
        <w:rPr>
          <w:rFonts w:ascii="ＭＳ Ｐ明朝" w:eastAsia="ＭＳ Ｐ明朝" w:hAnsi="ＭＳ Ｐ明朝"/>
          <w:sz w:val="24"/>
          <w:szCs w:val="24"/>
        </w:rPr>
      </w:pPr>
      <w:r w:rsidRPr="007638CA">
        <w:rPr>
          <w:rFonts w:ascii="ＭＳ Ｐ明朝" w:eastAsia="ＭＳ Ｐ明朝" w:hAnsi="ＭＳ Ｐ明朝" w:hint="eastAsia"/>
          <w:sz w:val="24"/>
          <w:szCs w:val="24"/>
        </w:rPr>
        <w:t>・ 目視により生体の異常の有無を確認する。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Chars="100" w:left="46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t>・ 搬送車からの積み下ろし、係留施設への搬入に当たっては電気ショッカーを使用せず、うちわ状の棒で柵を叩いて誘導する。</w:t>
      </w:r>
    </w:p>
    <w:p w:rsidR="008F2973" w:rsidRPr="007638CA" w:rsidRDefault="008F2973" w:rsidP="007638CA">
      <w:pPr>
        <w:spacing w:line="480" w:lineRule="exact"/>
        <w:rPr>
          <w:rFonts w:ascii="ＭＳ Ｐ明朝" w:eastAsia="ＭＳ Ｐ明朝" w:hAnsi="ＭＳ Ｐ明朝"/>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作業工程：係留</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firstLineChars="100" w:firstLine="240"/>
        <w:rPr>
          <w:rFonts w:ascii="ＭＳ Ｐ明朝" w:eastAsia="ＭＳ Ｐ明朝" w:hAnsi="ＭＳ Ｐ明朝"/>
          <w:sz w:val="24"/>
          <w:szCs w:val="24"/>
        </w:rPr>
      </w:pPr>
      <w:r w:rsidRPr="007638CA">
        <w:rPr>
          <w:rFonts w:ascii="ＭＳ Ｐ明朝" w:eastAsia="ＭＳ Ｐ明朝" w:hAnsi="ＭＳ Ｐ明朝" w:hint="eastAsia"/>
          <w:sz w:val="24"/>
          <w:szCs w:val="24"/>
        </w:rPr>
        <w:t>・係留施設は清掃されていること及び給水及びシャワーが正常であることを確認する。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firstLineChars="100" w:firstLine="240"/>
        <w:rPr>
          <w:rFonts w:ascii="ＭＳ Ｐ明朝" w:eastAsia="ＭＳ Ｐ明朝" w:hAnsi="ＭＳ Ｐ明朝"/>
          <w:sz w:val="24"/>
          <w:szCs w:val="24"/>
        </w:rPr>
      </w:pPr>
      <w:r w:rsidRPr="007638CA">
        <w:rPr>
          <w:rFonts w:ascii="ＭＳ Ｐ明朝" w:eastAsia="ＭＳ Ｐ明朝" w:hAnsi="ＭＳ Ｐ明朝" w:hint="eastAsia"/>
          <w:sz w:val="24"/>
          <w:szCs w:val="24"/>
        </w:rPr>
        <w:t>・ 係留所に搬入された豚をシャワーにより洗浄する。</w:t>
      </w:r>
    </w:p>
    <w:p w:rsidR="008F2973" w:rsidRPr="007638CA" w:rsidRDefault="008F2973" w:rsidP="007638CA">
      <w:pPr>
        <w:spacing w:line="480" w:lineRule="exact"/>
        <w:ind w:firstLineChars="100" w:firstLine="240"/>
        <w:rPr>
          <w:rFonts w:ascii="ＭＳ Ｐ明朝" w:eastAsia="ＭＳ Ｐ明朝" w:hAnsi="ＭＳ Ｐ明朝"/>
          <w:sz w:val="24"/>
          <w:szCs w:val="24"/>
        </w:rPr>
      </w:pPr>
      <w:r w:rsidRPr="007638CA">
        <w:rPr>
          <w:rFonts w:ascii="ＭＳ Ｐ明朝" w:eastAsia="ＭＳ Ｐ明朝" w:hAnsi="ＭＳ Ｐ明朝" w:hint="eastAsia"/>
          <w:sz w:val="24"/>
          <w:szCs w:val="24"/>
        </w:rPr>
        <w:t>・ 生体の汚れがひどい場合はホースとブラシを用いて汚れを落とす。</w:t>
      </w:r>
    </w:p>
    <w:p w:rsidR="008F2973" w:rsidRPr="007638CA" w:rsidRDefault="008F2973" w:rsidP="007638CA">
      <w:pPr>
        <w:spacing w:line="480" w:lineRule="exact"/>
        <w:ind w:firstLineChars="100" w:firstLine="240"/>
        <w:rPr>
          <w:rFonts w:ascii="ＭＳ Ｐ明朝" w:eastAsia="ＭＳ Ｐ明朝" w:hAnsi="ＭＳ Ｐ明朝"/>
          <w:sz w:val="24"/>
          <w:szCs w:val="24"/>
        </w:rPr>
      </w:pPr>
      <w:r w:rsidRPr="007638CA">
        <w:rPr>
          <w:rFonts w:ascii="ＭＳ Ｐ明朝" w:eastAsia="ＭＳ Ｐ明朝" w:hAnsi="ＭＳ Ｐ明朝" w:hint="eastAsia"/>
          <w:sz w:val="24"/>
          <w:szCs w:val="24"/>
        </w:rPr>
        <w:t>・ 輸送時に高温にされた場合はシャワーで冷却する。</w:t>
      </w:r>
    </w:p>
    <w:p w:rsidR="008F2973" w:rsidRPr="007638CA" w:rsidRDefault="008F2973" w:rsidP="007638CA">
      <w:pPr>
        <w:spacing w:line="480" w:lineRule="exact"/>
        <w:ind w:firstLineChars="100" w:firstLine="240"/>
        <w:rPr>
          <w:rFonts w:ascii="ＭＳ Ｐ明朝" w:eastAsia="ＭＳ Ｐ明朝" w:hAnsi="ＭＳ Ｐ明朝"/>
          <w:sz w:val="24"/>
          <w:szCs w:val="24"/>
        </w:rPr>
      </w:pPr>
      <w:r w:rsidRPr="007638CA">
        <w:rPr>
          <w:rFonts w:ascii="ＭＳ Ｐ明朝" w:eastAsia="ＭＳ Ｐ明朝" w:hAnsi="ＭＳ Ｐ明朝" w:hint="eastAsia"/>
          <w:sz w:val="24"/>
          <w:szCs w:val="24"/>
        </w:rPr>
        <w:t>・ 床面の糞便は常に水で洗い流し、できるだけ清潔にする。</w:t>
      </w:r>
    </w:p>
    <w:p w:rsidR="00D17015" w:rsidRDefault="00D17015" w:rsidP="007638CA">
      <w:pPr>
        <w:spacing w:line="480" w:lineRule="exact"/>
        <w:rPr>
          <w:rFonts w:ascii="ＭＳ Ｐ明朝" w:eastAsia="ＭＳ Ｐ明朝" w:hAnsi="ＭＳ Ｐ明朝"/>
          <w:sz w:val="24"/>
          <w:szCs w:val="24"/>
        </w:rPr>
      </w:pPr>
    </w:p>
    <w:p w:rsidR="00D17015" w:rsidRDefault="00D17015" w:rsidP="007638CA">
      <w:pPr>
        <w:spacing w:line="480" w:lineRule="exact"/>
        <w:rPr>
          <w:rFonts w:ascii="ＭＳ Ｐ明朝" w:eastAsia="ＭＳ Ｐ明朝" w:hAnsi="ＭＳ Ｐ明朝"/>
          <w:sz w:val="24"/>
          <w:szCs w:val="24"/>
        </w:rPr>
      </w:pP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注意事項</w:t>
      </w:r>
    </w:p>
    <w:p w:rsidR="008F2973" w:rsidRPr="007638CA" w:rsidRDefault="008F2973" w:rsidP="007638CA">
      <w:pPr>
        <w:spacing w:line="480" w:lineRule="exact"/>
        <w:ind w:leftChars="100" w:left="46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t>・ 係留工程は輸送中に発生したストレスと興奮状態を和らげ、落ち着いて安定した精神状態を取り戻すことが必要であり、豚を驚かせたり騒音を立てないことが必要である。</w:t>
      </w:r>
    </w:p>
    <w:p w:rsidR="008F2973" w:rsidRPr="007638CA" w:rsidRDefault="008F2973" w:rsidP="007638CA">
      <w:pPr>
        <w:spacing w:line="480" w:lineRule="exact"/>
        <w:ind w:leftChars="100" w:left="46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t>・ 係留中に長時間シャワーで洗浄するとストレスを与えるので注意が必要。</w:t>
      </w:r>
    </w:p>
    <w:p w:rsidR="008F2973" w:rsidRPr="007638CA" w:rsidRDefault="008F2973" w:rsidP="007638CA">
      <w:pPr>
        <w:spacing w:line="480" w:lineRule="exact"/>
        <w:ind w:leftChars="100" w:left="440" w:hangingChars="100" w:hanging="220"/>
        <w:rPr>
          <w:rFonts w:ascii="ＭＳ Ｐ明朝" w:eastAsia="ＭＳ Ｐ明朝" w:hAnsi="ＭＳ Ｐ明朝"/>
          <w:b/>
          <w:color w:val="0070C0"/>
        </w:rPr>
      </w:pPr>
      <w:r w:rsidRPr="007638CA">
        <w:rPr>
          <w:rFonts w:ascii="ＭＳ Ｐ明朝" w:eastAsia="ＭＳ Ｐ明朝" w:hAnsi="ＭＳ Ｐ明朝" w:hint="eastAsia"/>
        </w:rPr>
        <w:t xml:space="preserve"> </w:t>
      </w: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作業工程：追い込み、待機、誘導</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追い込み施設、待機施設及び誘導施設が清潔であることを確認する。汚れている場合はホース、ブラシで洗浄する。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追い込みは豚の習性を利用し、複数頭で待機施設へ追い込む。</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一回に追い込む豚の頭数は待機施設の受け入れ頭数とする。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待機施設から誘導施設へは一頭ごとに追い込む。</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誘導施設に追い込まれた豚をスタニング保定施設で腹乗せ</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またはレストレイニング</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に誘導する。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追い込みは豚の習性を利用し群単位で追い込む。追い込みに当たっては電気ショッカーを使用せずうちわ状になった棒で柵を叩いて誘導する。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待機施設から誘導施設への追い込みは一頭一列に必要となることから、できる限りストレスのない方式で誘導施設に追い込み、電気ショッカーは使用しないこと。</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誘導施設でのストレスは直接肉質に影響を与えることから、誘導施設では豚を棒等で叩いたりしてはならない。特に電気ショッカーは絶対に使用してはならない。</w:t>
      </w:r>
    </w:p>
    <w:p w:rsidR="00D17015" w:rsidRDefault="00D17015">
      <w:pPr>
        <w:rPr>
          <w:rFonts w:ascii="ＭＳ Ｐ明朝" w:eastAsia="ＭＳ Ｐ明朝" w:hAnsi="ＭＳ Ｐ明朝"/>
          <w:b/>
          <w:color w:val="0070C0"/>
          <w:sz w:val="24"/>
          <w:szCs w:val="24"/>
        </w:rPr>
      </w:pPr>
      <w:r>
        <w:rPr>
          <w:rFonts w:ascii="ＭＳ Ｐ明朝" w:eastAsia="ＭＳ Ｐ明朝" w:hAnsi="ＭＳ Ｐ明朝"/>
          <w:b/>
          <w:color w:val="0070C0"/>
          <w:sz w:val="24"/>
          <w:szCs w:val="24"/>
        </w:rPr>
        <w:br w:type="page"/>
      </w: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lastRenderedPageBreak/>
        <w:t>作業工程：保定、スタニング</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腹乗せ</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（レストレイニング</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）が正常に稼働することを確認する。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電撃機の接額部が磨耗していないか、毛等が付いていないかを確認する。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手動電撃を行う作業者は長靴を履き、ゴム手袋を装備する等、安全対策を行う。</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腹乗せ</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（レストレイニング</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）で搬送された豚が、電撃位置に来た段階で</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の作動を止め、手動の場合は頭の両サイドのどちらかの側の目と耳の間に接額器を一定時間当て電撃し、豚が失神していることを確認し、</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を作動させ、放血</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に送り込む。</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豚の失神は、脳内に電流が通過することにより起こる。電流値が低い場合は失神が不十分となる。一方、電流値が高い場合は失神はするが、筋肉が収縮し血斑や骨接を起こす場合がある。電流値と電圧値と豚の電気抵抗値の間にはオームの法則（電圧値＝電流値×電気抵抗値）があり、設定する電圧値、電流値が最適な値となるよう事前に調査を行い設定することが必要であ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接額器の接額時間は3秒以上とする。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スタニングが失敗した場合は、再度電撃を行う。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スタニングが成功した場合、失敗した場合の兆候は次の通りである。失敗した場合は直ぐに再度電撃を行う。 </w:t>
      </w:r>
    </w:p>
    <w:p w:rsidR="008F2973" w:rsidRPr="007638CA" w:rsidRDefault="008F2973" w:rsidP="007638CA">
      <w:pPr>
        <w:pStyle w:val="a5"/>
        <w:widowControl w:val="0"/>
        <w:numPr>
          <w:ilvl w:val="0"/>
          <w:numId w:val="15"/>
        </w:numPr>
        <w:autoSpaceDE/>
        <w:spacing w:line="480" w:lineRule="exact"/>
        <w:ind w:leftChars="214" w:left="891"/>
        <w:rPr>
          <w:szCs w:val="24"/>
        </w:rPr>
      </w:pPr>
      <w:r w:rsidRPr="007638CA">
        <w:rPr>
          <w:rFonts w:hint="eastAsia"/>
          <w:szCs w:val="24"/>
        </w:rPr>
        <w:t>成功した場合</w:t>
      </w:r>
    </w:p>
    <w:p w:rsidR="008F2973" w:rsidRPr="007638CA" w:rsidRDefault="008F2973" w:rsidP="007638CA">
      <w:pPr>
        <w:pStyle w:val="a5"/>
        <w:widowControl w:val="0"/>
        <w:numPr>
          <w:ilvl w:val="0"/>
          <w:numId w:val="14"/>
        </w:numPr>
        <w:autoSpaceDE/>
        <w:spacing w:line="480" w:lineRule="exact"/>
        <w:ind w:leftChars="300" w:left="1020"/>
        <w:rPr>
          <w:szCs w:val="24"/>
        </w:rPr>
      </w:pPr>
      <w:r w:rsidRPr="007638CA">
        <w:rPr>
          <w:rFonts w:hint="eastAsia"/>
          <w:szCs w:val="24"/>
        </w:rPr>
        <w:t>硬直して頭を上げ、伸長した四肢</w:t>
      </w:r>
    </w:p>
    <w:p w:rsidR="008F2973" w:rsidRPr="007638CA" w:rsidRDefault="008F2973" w:rsidP="007638CA">
      <w:pPr>
        <w:pStyle w:val="a5"/>
        <w:widowControl w:val="0"/>
        <w:numPr>
          <w:ilvl w:val="0"/>
          <w:numId w:val="14"/>
        </w:numPr>
        <w:autoSpaceDE/>
        <w:spacing w:line="480" w:lineRule="exact"/>
        <w:ind w:leftChars="300" w:left="1020"/>
        <w:rPr>
          <w:szCs w:val="24"/>
        </w:rPr>
      </w:pPr>
      <w:r w:rsidRPr="007638CA">
        <w:rPr>
          <w:rFonts w:hint="eastAsia"/>
          <w:szCs w:val="24"/>
        </w:rPr>
        <w:t>その後に協調の無い蹴り、肢のばたつき</w:t>
      </w:r>
    </w:p>
    <w:p w:rsidR="008F2973" w:rsidRPr="007638CA" w:rsidRDefault="008F2973" w:rsidP="007638CA">
      <w:pPr>
        <w:pStyle w:val="a5"/>
        <w:widowControl w:val="0"/>
        <w:numPr>
          <w:ilvl w:val="0"/>
          <w:numId w:val="14"/>
        </w:numPr>
        <w:autoSpaceDE/>
        <w:spacing w:line="480" w:lineRule="exact"/>
        <w:ind w:leftChars="300" w:left="1020"/>
        <w:rPr>
          <w:szCs w:val="24"/>
        </w:rPr>
      </w:pPr>
      <w:r w:rsidRPr="007638CA">
        <w:rPr>
          <w:rFonts w:hint="eastAsia"/>
          <w:szCs w:val="24"/>
        </w:rPr>
        <w:t>無呼吸</w:t>
      </w:r>
    </w:p>
    <w:p w:rsidR="008F2973" w:rsidRPr="007638CA" w:rsidRDefault="008F2973" w:rsidP="007638CA">
      <w:pPr>
        <w:pStyle w:val="a5"/>
        <w:widowControl w:val="0"/>
        <w:numPr>
          <w:ilvl w:val="0"/>
          <w:numId w:val="15"/>
        </w:numPr>
        <w:autoSpaceDE/>
        <w:spacing w:line="480" w:lineRule="exact"/>
        <w:ind w:leftChars="214" w:left="891"/>
        <w:rPr>
          <w:szCs w:val="24"/>
        </w:rPr>
      </w:pPr>
      <w:r w:rsidRPr="007638CA">
        <w:rPr>
          <w:rFonts w:hint="eastAsia"/>
          <w:szCs w:val="24"/>
        </w:rPr>
        <w:t>失敗した場合</w:t>
      </w:r>
    </w:p>
    <w:p w:rsidR="008F2973" w:rsidRPr="007638CA" w:rsidRDefault="008F2973" w:rsidP="007638CA">
      <w:pPr>
        <w:pStyle w:val="a5"/>
        <w:widowControl w:val="0"/>
        <w:numPr>
          <w:ilvl w:val="0"/>
          <w:numId w:val="14"/>
        </w:numPr>
        <w:autoSpaceDE/>
        <w:spacing w:line="480" w:lineRule="exact"/>
        <w:ind w:leftChars="300" w:left="1020"/>
        <w:rPr>
          <w:szCs w:val="24"/>
        </w:rPr>
      </w:pPr>
      <w:r w:rsidRPr="007638CA">
        <w:rPr>
          <w:rFonts w:hint="eastAsia"/>
          <w:szCs w:val="24"/>
        </w:rPr>
        <w:t>頭を持ち上げようとする</w:t>
      </w:r>
    </w:p>
    <w:p w:rsidR="008F2973" w:rsidRPr="007638CA" w:rsidRDefault="008F2973" w:rsidP="007638CA">
      <w:pPr>
        <w:pStyle w:val="a5"/>
        <w:widowControl w:val="0"/>
        <w:numPr>
          <w:ilvl w:val="0"/>
          <w:numId w:val="14"/>
        </w:numPr>
        <w:autoSpaceDE/>
        <w:spacing w:line="480" w:lineRule="exact"/>
        <w:ind w:leftChars="300" w:left="1020"/>
        <w:rPr>
          <w:szCs w:val="24"/>
        </w:rPr>
      </w:pPr>
      <w:r w:rsidRPr="007638CA">
        <w:rPr>
          <w:rFonts w:hint="eastAsia"/>
          <w:szCs w:val="24"/>
        </w:rPr>
        <w:lastRenderedPageBreak/>
        <w:t>姿勢の回復行動、発声</w:t>
      </w:r>
    </w:p>
    <w:p w:rsidR="008F2973" w:rsidRPr="007638CA" w:rsidRDefault="008F2973" w:rsidP="007638CA">
      <w:pPr>
        <w:pStyle w:val="a5"/>
        <w:widowControl w:val="0"/>
        <w:numPr>
          <w:ilvl w:val="0"/>
          <w:numId w:val="14"/>
        </w:numPr>
        <w:autoSpaceDE/>
        <w:spacing w:line="480" w:lineRule="exact"/>
        <w:ind w:leftChars="300" w:left="1020"/>
        <w:rPr>
          <w:szCs w:val="24"/>
        </w:rPr>
      </w:pPr>
      <w:r w:rsidRPr="007638CA">
        <w:rPr>
          <w:rFonts w:hint="eastAsia"/>
          <w:szCs w:val="24"/>
        </w:rPr>
        <w:t xml:space="preserve">律動的呼吸 </w:t>
      </w:r>
    </w:p>
    <w:p w:rsidR="008F2973" w:rsidRPr="007638CA" w:rsidRDefault="008F2973" w:rsidP="007638CA">
      <w:pPr>
        <w:pStyle w:val="a5"/>
        <w:spacing w:line="480" w:lineRule="exact"/>
        <w:ind w:leftChars="0" w:left="1300"/>
        <w:rPr>
          <w:sz w:val="22"/>
        </w:rPr>
      </w:pPr>
    </w:p>
    <w:p w:rsidR="008F2973" w:rsidRPr="007638CA" w:rsidRDefault="00D17015" w:rsidP="007638CA">
      <w:pPr>
        <w:pStyle w:val="a5"/>
        <w:spacing w:line="480" w:lineRule="exact"/>
        <w:ind w:leftChars="0" w:left="1300"/>
        <w:rPr>
          <w:sz w:val="22"/>
        </w:rPr>
      </w:pPr>
      <w:r w:rsidRPr="007638CA">
        <w:rPr>
          <w:rFonts w:hint="eastAsia"/>
          <w:noProof/>
          <w:szCs w:val="24"/>
        </w:rPr>
        <mc:AlternateContent>
          <mc:Choice Requires="wps">
            <w:drawing>
              <wp:anchor distT="0" distB="0" distL="114300" distR="114300" simplePos="0" relativeHeight="251809792" behindDoc="0" locked="0" layoutInCell="1" allowOverlap="1">
                <wp:simplePos x="0" y="0"/>
                <wp:positionH relativeFrom="column">
                  <wp:posOffset>1408430</wp:posOffset>
                </wp:positionH>
                <wp:positionV relativeFrom="paragraph">
                  <wp:posOffset>6350</wp:posOffset>
                </wp:positionV>
                <wp:extent cx="2786380" cy="800100"/>
                <wp:effectExtent l="0" t="0" r="13970" b="19050"/>
                <wp:wrapNone/>
                <wp:docPr id="136" name="テキスト ボックス 136"/>
                <wp:cNvGraphicFramePr/>
                <a:graphic xmlns:a="http://schemas.openxmlformats.org/drawingml/2006/main">
                  <a:graphicData uri="http://schemas.microsoft.com/office/word/2010/wordprocessingShape">
                    <wps:wsp>
                      <wps:cNvSpPr txBox="1"/>
                      <wps:spPr>
                        <a:xfrm>
                          <a:off x="0" y="0"/>
                          <a:ext cx="2786380" cy="800100"/>
                        </a:xfrm>
                        <a:prstGeom prst="rect">
                          <a:avLst/>
                        </a:prstGeom>
                        <a:solidFill>
                          <a:schemeClr val="lt1"/>
                        </a:solidFill>
                        <a:ln w="6350">
                          <a:solidFill>
                            <a:prstClr val="black"/>
                          </a:solidFill>
                        </a:ln>
                      </wps:spPr>
                      <wps:txbx>
                        <w:txbxContent>
                          <w:p w:rsidR="00F25951" w:rsidRPr="00466F58" w:rsidRDefault="00F25951">
                            <w:pPr>
                              <w:rPr>
                                <w:rFonts w:ascii="ＭＳ Ｐ明朝" w:eastAsia="ＭＳ Ｐ明朝" w:hAnsi="ＭＳ Ｐ明朝"/>
                              </w:rPr>
                            </w:pPr>
                            <w:r w:rsidRPr="00466F58">
                              <w:rPr>
                                <w:rFonts w:ascii="ＭＳ Ｐ明朝" w:eastAsia="ＭＳ Ｐ明朝" w:hAnsi="ＭＳ Ｐ明朝" w:hint="eastAsia"/>
                              </w:rPr>
                              <w:t>良い事例：豚の頭部のみの電気的スタニングにとって最適なトングの位置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6" o:spid="_x0000_s1032" type="#_x0000_t202" style="position:absolute;left:0;text-align:left;margin-left:110.9pt;margin-top:.5pt;width:219.4pt;height:6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" fillcolor="white [3201]" strokeweight=".5pt">
                <v:textbox>
                  <w:txbxContent>
                    <w:p w:rsidR="00F25951" w:rsidRPr="00466F58" w:rsidRDefault="00F25951">
                      <w:pPr>
                        <w:rPr>
                          <w:rFonts w:ascii="ＭＳ Ｐ明朝" w:eastAsia="ＭＳ Ｐ明朝" w:hAnsi="ＭＳ Ｐ明朝"/>
                        </w:rPr>
                      </w:pPr>
                      <w:r w:rsidRPr="00466F58">
                        <w:rPr>
                          <w:rFonts w:ascii="ＭＳ Ｐ明朝" w:eastAsia="ＭＳ Ｐ明朝" w:hAnsi="ＭＳ Ｐ明朝" w:hint="eastAsia"/>
                        </w:rPr>
                        <w:t>良い事例：豚の頭部のみの電気的スタニングにとって最適なトングの位置</w:t>
                      </w:r>
                    </w:p>
                  </w:txbxContent>
                </v:textbox>
              </v:shape>
            </w:pict>
          </mc:Fallback>
        </mc:AlternateContent>
      </w:r>
    </w:p>
    <w:p w:rsidR="008F2973" w:rsidRPr="007638CA" w:rsidRDefault="008F2973" w:rsidP="007638CA">
      <w:pPr>
        <w:spacing w:line="480" w:lineRule="exact"/>
        <w:ind w:leftChars="400" w:left="880"/>
        <w:rPr>
          <w:rFonts w:ascii="ＭＳ Ｐ明朝" w:eastAsia="ＭＳ Ｐ明朝" w:hAnsi="ＭＳ Ｐ明朝"/>
        </w:rPr>
      </w:pPr>
    </w:p>
    <w:p w:rsidR="008F2973" w:rsidRPr="007638CA" w:rsidRDefault="008F2973" w:rsidP="007638CA">
      <w:pPr>
        <w:spacing w:line="480" w:lineRule="exact"/>
        <w:ind w:leftChars="400" w:left="880"/>
        <w:rPr>
          <w:rFonts w:ascii="ＭＳ Ｐ明朝" w:eastAsia="ＭＳ Ｐ明朝" w:hAnsi="ＭＳ Ｐ明朝"/>
        </w:rPr>
      </w:pPr>
    </w:p>
    <w:p w:rsidR="008F2973" w:rsidRPr="007638CA" w:rsidRDefault="00D17015" w:rsidP="007638CA">
      <w:pPr>
        <w:spacing w:line="480" w:lineRule="exact"/>
        <w:ind w:leftChars="400" w:left="880"/>
        <w:rPr>
          <w:rFonts w:ascii="ＭＳ Ｐ明朝" w:eastAsia="ＭＳ Ｐ明朝" w:hAnsi="ＭＳ Ｐ明朝"/>
        </w:rPr>
      </w:pPr>
      <w:r w:rsidRPr="007638CA">
        <w:rPr>
          <w:rFonts w:ascii="ＭＳ Ｐ明朝" w:eastAsia="ＭＳ Ｐ明朝" w:hAnsi="ＭＳ Ｐ明朝" w:cs="Times New Roman"/>
          <w:noProof/>
          <w:color w:val="000000"/>
        </w:rPr>
        <w:drawing>
          <wp:anchor distT="0" distB="0" distL="114300" distR="114300" simplePos="0" relativeHeight="251808768" behindDoc="0" locked="0" layoutInCell="1" allowOverlap="1" wp14:anchorId="7D0E9B54">
            <wp:simplePos x="0" y="0"/>
            <wp:positionH relativeFrom="column">
              <wp:posOffset>966470</wp:posOffset>
            </wp:positionH>
            <wp:positionV relativeFrom="paragraph">
              <wp:posOffset>238125</wp:posOffset>
            </wp:positionV>
            <wp:extent cx="1628775" cy="1266825"/>
            <wp:effectExtent l="0" t="0" r="9525" b="0"/>
            <wp:wrapSquare wrapText="bothSides"/>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87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8CA">
        <w:rPr>
          <w:rFonts w:ascii="ＭＳ Ｐ明朝" w:eastAsia="ＭＳ Ｐ明朝" w:hAnsi="ＭＳ Ｐ明朝" w:cs="Times New Roman"/>
          <w:noProof/>
          <w:color w:val="000000"/>
        </w:rPr>
        <w:drawing>
          <wp:anchor distT="0" distB="0" distL="114300" distR="114300" simplePos="0" relativeHeight="251807744" behindDoc="0" locked="0" layoutInCell="1" allowOverlap="1" wp14:anchorId="0A3D9165">
            <wp:simplePos x="0" y="0"/>
            <wp:positionH relativeFrom="column">
              <wp:posOffset>4043680</wp:posOffset>
            </wp:positionH>
            <wp:positionV relativeFrom="paragraph">
              <wp:posOffset>112395</wp:posOffset>
            </wp:positionV>
            <wp:extent cx="1562100" cy="1724025"/>
            <wp:effectExtent l="0" t="0" r="0" b="9525"/>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210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973" w:rsidRPr="007638CA" w:rsidRDefault="008F2973" w:rsidP="007638CA">
      <w:pPr>
        <w:spacing w:line="480" w:lineRule="exact"/>
        <w:ind w:leftChars="400" w:left="880"/>
        <w:rPr>
          <w:rFonts w:ascii="ＭＳ Ｐ明朝" w:eastAsia="ＭＳ Ｐ明朝" w:hAnsi="ＭＳ Ｐ明朝"/>
        </w:rPr>
      </w:pPr>
    </w:p>
    <w:p w:rsidR="008F2973" w:rsidRPr="007638CA" w:rsidRDefault="008F2973" w:rsidP="007638CA">
      <w:pPr>
        <w:spacing w:line="480" w:lineRule="exact"/>
        <w:ind w:leftChars="137" w:left="440" w:hangingChars="63" w:hanging="139"/>
        <w:rPr>
          <w:rFonts w:ascii="ＭＳ Ｐ明朝" w:eastAsia="ＭＳ Ｐ明朝" w:hAnsi="ＭＳ Ｐ明朝"/>
        </w:rPr>
      </w:pPr>
    </w:p>
    <w:p w:rsidR="008F2973" w:rsidRPr="007638CA" w:rsidRDefault="008F2973" w:rsidP="007638CA">
      <w:pPr>
        <w:spacing w:line="480" w:lineRule="exact"/>
        <w:ind w:leftChars="137" w:left="440" w:hangingChars="63" w:hanging="139"/>
        <w:rPr>
          <w:rFonts w:ascii="ＭＳ Ｐ明朝" w:eastAsia="ＭＳ Ｐ明朝" w:hAnsi="ＭＳ Ｐ明朝"/>
        </w:rPr>
      </w:pPr>
    </w:p>
    <w:p w:rsidR="008F2973" w:rsidRPr="007638CA" w:rsidRDefault="008F2973" w:rsidP="007638CA">
      <w:pPr>
        <w:spacing w:line="480" w:lineRule="exact"/>
        <w:ind w:left="440" w:hangingChars="200" w:hanging="440"/>
        <w:rPr>
          <w:rFonts w:ascii="ＭＳ Ｐ明朝" w:eastAsia="ＭＳ Ｐ明朝" w:hAnsi="ＭＳ Ｐ明朝"/>
        </w:rPr>
      </w:pPr>
    </w:p>
    <w:p w:rsidR="008F2973" w:rsidRPr="007638CA" w:rsidRDefault="00410A52" w:rsidP="007638CA">
      <w:pPr>
        <w:spacing w:line="480" w:lineRule="exact"/>
        <w:ind w:left="440" w:hangingChars="200" w:hanging="440"/>
        <w:rPr>
          <w:rFonts w:ascii="ＭＳ Ｐ明朝" w:eastAsia="ＭＳ Ｐ明朝" w:hAnsi="ＭＳ Ｐ明朝"/>
        </w:rPr>
      </w:pPr>
      <w:r w:rsidRPr="007638CA">
        <w:rPr>
          <w:rFonts w:ascii="ＭＳ Ｐ明朝" w:eastAsia="ＭＳ Ｐ明朝" w:hAnsi="ＭＳ Ｐ明朝"/>
          <w:noProof/>
        </w:rPr>
        <mc:AlternateContent>
          <mc:Choice Requires="wps">
            <w:drawing>
              <wp:anchor distT="0" distB="0" distL="114300" distR="114300" simplePos="0" relativeHeight="251738112" behindDoc="0" locked="0" layoutInCell="1" allowOverlap="1" wp14:anchorId="5BD0D76F" wp14:editId="75E5B49B">
                <wp:simplePos x="0" y="0"/>
                <wp:positionH relativeFrom="column">
                  <wp:posOffset>1774190</wp:posOffset>
                </wp:positionH>
                <wp:positionV relativeFrom="paragraph">
                  <wp:posOffset>224790</wp:posOffset>
                </wp:positionV>
                <wp:extent cx="2217420" cy="426720"/>
                <wp:effectExtent l="0" t="0" r="11430" b="11430"/>
                <wp:wrapNone/>
                <wp:docPr id="109" name="テキスト ボックス 109"/>
                <wp:cNvGraphicFramePr/>
                <a:graphic xmlns:a="http://schemas.openxmlformats.org/drawingml/2006/main">
                  <a:graphicData uri="http://schemas.microsoft.com/office/word/2010/wordprocessingShape">
                    <wps:wsp>
                      <wps:cNvSpPr txBox="1"/>
                      <wps:spPr>
                        <a:xfrm>
                          <a:off x="0" y="0"/>
                          <a:ext cx="2217420" cy="426720"/>
                        </a:xfrm>
                        <a:prstGeom prst="rect">
                          <a:avLst/>
                        </a:prstGeom>
                        <a:solidFill>
                          <a:sysClr val="window" lastClr="FFFFFF"/>
                        </a:solidFill>
                        <a:ln w="3175">
                          <a:solidFill>
                            <a:srgbClr val="5B9BD5">
                              <a:lumMod val="60000"/>
                              <a:lumOff val="40000"/>
                            </a:srgbClr>
                          </a:solidFill>
                          <a:prstDash val="sysDot"/>
                        </a:ln>
                      </wps:spPr>
                      <wps:txbx>
                        <w:txbxContent>
                          <w:p w:rsidR="00F25951" w:rsidRPr="00297DB7" w:rsidRDefault="00F25951" w:rsidP="00AD6370">
                            <w:pPr>
                              <w:jc w:val="center"/>
                              <w:rPr>
                                <w:rFonts w:ascii="ＭＳ Ｐ明朝" w:eastAsia="ＭＳ Ｐ明朝" w:hAnsi="ＭＳ Ｐ明朝"/>
                                <w:sz w:val="24"/>
                                <w:szCs w:val="24"/>
                              </w:rPr>
                            </w:pPr>
                            <w:r w:rsidRPr="00297DB7">
                              <w:rPr>
                                <w:rFonts w:ascii="ＭＳ Ｐ明朝" w:eastAsia="ＭＳ Ｐ明朝" w:hAnsi="ＭＳ Ｐ明朝" w:hint="eastAsia"/>
                                <w:sz w:val="24"/>
                                <w:szCs w:val="24"/>
                              </w:rPr>
                              <w:t>電撃の位置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0D76F" id="テキスト ボックス 109" o:spid="_x0000_s1033" type="#_x0000_t202" style="position:absolute;left:0;text-align:left;margin-left:139.7pt;margin-top:17.7pt;width:174.6pt;height:3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" fillcolor="window" strokecolor="#9dc3e6" strokeweight=".25pt">
                <v:stroke dashstyle="1 1"/>
                <v:textbox>
                  <w:txbxContent>
                    <w:p w:rsidR="00F25951" w:rsidRPr="00297DB7" w:rsidRDefault="00F25951" w:rsidP="00AD6370">
                      <w:pPr>
                        <w:jc w:val="center"/>
                        <w:rPr>
                          <w:rFonts w:ascii="ＭＳ Ｐ明朝" w:eastAsia="ＭＳ Ｐ明朝" w:hAnsi="ＭＳ Ｐ明朝"/>
                          <w:sz w:val="24"/>
                          <w:szCs w:val="24"/>
                        </w:rPr>
                      </w:pPr>
                      <w:r w:rsidRPr="00297DB7">
                        <w:rPr>
                          <w:rFonts w:ascii="ＭＳ Ｐ明朝" w:eastAsia="ＭＳ Ｐ明朝" w:hAnsi="ＭＳ Ｐ明朝" w:hint="eastAsia"/>
                          <w:sz w:val="24"/>
                          <w:szCs w:val="24"/>
                        </w:rPr>
                        <w:t>電撃の位置</w:t>
                      </w:r>
                    </w:p>
                  </w:txbxContent>
                </v:textbox>
              </v:shape>
            </w:pict>
          </mc:Fallback>
        </mc:AlternateContent>
      </w:r>
    </w:p>
    <w:p w:rsidR="008F2973" w:rsidRPr="007638CA" w:rsidRDefault="008F2973" w:rsidP="007638CA">
      <w:pPr>
        <w:spacing w:line="480" w:lineRule="exact"/>
        <w:ind w:leftChars="400" w:left="880"/>
        <w:rPr>
          <w:rFonts w:ascii="ＭＳ Ｐ明朝" w:eastAsia="ＭＳ Ｐ明朝" w:hAnsi="ＭＳ Ｐ明朝"/>
        </w:rPr>
      </w:pPr>
    </w:p>
    <w:p w:rsidR="00D17015" w:rsidRDefault="00D17015" w:rsidP="007638CA">
      <w:pPr>
        <w:spacing w:line="480" w:lineRule="exact"/>
        <w:rPr>
          <w:rFonts w:ascii="ＭＳ Ｐ明朝" w:eastAsia="ＭＳ Ｐ明朝" w:hAnsi="ＭＳ Ｐ明朝"/>
          <w:b/>
          <w:color w:val="0070C0"/>
          <w:sz w:val="24"/>
          <w:szCs w:val="24"/>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作業工程：ステッキング、放血、と体懸垂</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消毒槽の温度が83℃以上であることを確認し、ナイフを洗浄、消毒する。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腹乗せ</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等でスタニングされた豚は放血</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に搬送され、ナイフによりステッキング（喉刺）を行い、放血させる。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ステッキングの目的と方法は心臓から脳に通じる腕頭動脈を切断し、豚を失神時間内に死亡させることである。ステッキングは、スタニング直後の緊張性発作により頭が上を向いている状態でナイフを刺し、腕頭動脈を切断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豚のステッキングは喉を切開しないで、ナイフで直接喉を刺し腕頭動脈を切断することから、ナイフを刺す位置、角度、深さについて適切さが求められる。</w:t>
      </w:r>
    </w:p>
    <w:p w:rsidR="00D17015"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sz w:val="24"/>
          <w:szCs w:val="24"/>
        </w:rPr>
        <w:t xml:space="preserve">  </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sz w:val="24"/>
          <w:szCs w:val="24"/>
        </w:rPr>
        <w:lastRenderedPageBreak/>
        <w:t xml:space="preserve"> </w:t>
      </w:r>
      <w:r w:rsidRPr="007638CA">
        <w:rPr>
          <w:rFonts w:ascii="ＭＳ Ｐ明朝" w:eastAsia="ＭＳ Ｐ明朝" w:hAnsi="ＭＳ Ｐ明朝" w:hint="eastAsia"/>
          <w:sz w:val="24"/>
          <w:szCs w:val="24"/>
        </w:rPr>
        <w:t>（ステッキングの方法の事例）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使用するナイフは先端の尖った刃渡18cmのナイフ使用</w:t>
      </w:r>
    </w:p>
    <w:p w:rsidR="008F2973" w:rsidRPr="007638CA" w:rsidRDefault="008F2973" w:rsidP="007638CA">
      <w:pPr>
        <w:spacing w:line="480" w:lineRule="exact"/>
        <w:ind w:leftChars="300" w:left="114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ナイフを刺す位置は正中線の少し左側で喉仏の下側</w:t>
      </w:r>
    </w:p>
    <w:p w:rsidR="008F2973" w:rsidRPr="007638CA" w:rsidRDefault="008F2973" w:rsidP="007638CA">
      <w:pPr>
        <w:spacing w:line="480" w:lineRule="exact"/>
        <w:ind w:leftChars="300" w:left="114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ナイフは皮膚と10〜12°の角度を保って15cm程度、刺し込む。</w:t>
      </w:r>
    </w:p>
    <w:p w:rsidR="008F2973" w:rsidRPr="007638CA" w:rsidRDefault="008F2973" w:rsidP="00410A52">
      <w:pPr>
        <w:spacing w:line="480" w:lineRule="exact"/>
        <w:ind w:left="850" w:hangingChars="354" w:hanging="850"/>
        <w:rPr>
          <w:rFonts w:ascii="ＭＳ Ｐ明朝" w:eastAsia="ＭＳ Ｐ明朝" w:hAnsi="ＭＳ Ｐ明朝"/>
          <w:sz w:val="24"/>
          <w:szCs w:val="24"/>
        </w:rPr>
      </w:pPr>
      <w:r w:rsidRPr="007638CA">
        <w:rPr>
          <w:rFonts w:ascii="ＭＳ Ｐ明朝" w:eastAsia="ＭＳ Ｐ明朝" w:hAnsi="ＭＳ Ｐ明朝"/>
          <w:sz w:val="24"/>
          <w:szCs w:val="24"/>
        </w:rPr>
        <w:t xml:space="preserve">     </w:t>
      </w:r>
      <w:r w:rsidRPr="007638CA">
        <w:rPr>
          <w:rFonts w:ascii="ＭＳ Ｐ明朝" w:eastAsia="ＭＳ Ｐ明朝" w:hAnsi="ＭＳ Ｐ明朝" w:hint="eastAsia"/>
          <w:sz w:val="24"/>
          <w:szCs w:val="24"/>
        </w:rPr>
        <w:t>・ 挿入したナイフを正中線より左側斜めに引くことで、腕頭動脈を切断できる。切り口の長さは15cm程。</w:t>
      </w:r>
    </w:p>
    <w:p w:rsidR="008F2973" w:rsidRPr="007638CA" w:rsidRDefault="008F2973" w:rsidP="00410A52">
      <w:pPr>
        <w:spacing w:line="480" w:lineRule="exact"/>
        <w:ind w:leftChars="200" w:left="440" w:rightChars="-129" w:right="-284"/>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腹放血</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で放血させる場合は少なくとも1分間程度構えた状態で放血させる。</w:t>
      </w:r>
    </w:p>
    <w:p w:rsidR="008F2973" w:rsidRPr="007638CA" w:rsidRDefault="008F2973" w:rsidP="007638CA">
      <w:pPr>
        <w:spacing w:line="480" w:lineRule="exact"/>
        <w:ind w:leftChars="200" w:left="44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放血された豚の後右肢にシャックルを巻き付け、引き上げる。</w:t>
      </w:r>
    </w:p>
    <w:p w:rsidR="008F2973" w:rsidRPr="007638CA" w:rsidRDefault="008F2973" w:rsidP="007638CA">
      <w:pPr>
        <w:spacing w:line="480" w:lineRule="exact"/>
        <w:ind w:leftChars="200" w:left="44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電撃による失神時間は30秒間程度とされている。適正にステッキング（腕頭動脈切断）した場合の死亡時間は18秒程度とされており、スタニング後できるだけ早くステッキングすることが必要である。ステッキング遅れ、適正なステッキングがなされない場合は覚醒する可能性があり、血斑等を発生する原因とな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ステッキングにおいて、心臓を刺した場合は失神時間内に死亡するが、心臓が体内血液を排出するという心臓ポンプの役割ができないことから、と体に血溜ができやすくなる。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ステッキングにより切開する長さが15cm程あれば十分に放血できる。大きな切り口は衛生上の問題を生じる可能性があるので注意が必要である。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豚のステッキングを行う職員のステッキングに対する研修が必要である。</w:t>
      </w:r>
    </w:p>
    <w:p w:rsidR="00D17015" w:rsidRDefault="00D17015">
      <w:pPr>
        <w:rPr>
          <w:rFonts w:ascii="ＭＳ Ｐ明朝" w:eastAsia="ＭＳ Ｐ明朝" w:hAnsi="ＭＳ Ｐ明朝"/>
        </w:rPr>
      </w:pPr>
      <w:r>
        <w:rPr>
          <w:rFonts w:ascii="ＭＳ Ｐ明朝" w:eastAsia="ＭＳ Ｐ明朝" w:hAnsi="ＭＳ Ｐ明朝"/>
        </w:rPr>
        <w:br w:type="page"/>
      </w:r>
    </w:p>
    <w:p w:rsidR="00D17015" w:rsidRPr="007638CA" w:rsidRDefault="00D17015" w:rsidP="007638CA">
      <w:pPr>
        <w:spacing w:line="480" w:lineRule="exact"/>
        <w:ind w:leftChars="137" w:left="440" w:hangingChars="63" w:hanging="139"/>
        <w:rPr>
          <w:rFonts w:ascii="ＭＳ Ｐ明朝" w:eastAsia="ＭＳ Ｐ明朝" w:hAnsi="ＭＳ Ｐ明朝"/>
        </w:rPr>
      </w:pPr>
    </w:p>
    <w:p w:rsidR="008F2973" w:rsidRPr="007638CA" w:rsidRDefault="008F2973" w:rsidP="007638CA">
      <w:pPr>
        <w:spacing w:line="480" w:lineRule="exact"/>
        <w:rPr>
          <w:rFonts w:ascii="ＭＳ Ｐ明朝" w:eastAsia="ＭＳ Ｐ明朝" w:hAnsi="ＭＳ Ｐ明朝"/>
          <w:b/>
          <w:color w:val="0070C0"/>
        </w:rPr>
      </w:pPr>
      <w:r w:rsidRPr="007638CA">
        <w:rPr>
          <w:rFonts w:ascii="ＭＳ Ｐ明朝" w:eastAsia="ＭＳ Ｐ明朝" w:hAnsi="ＭＳ Ｐ明朝"/>
          <w:noProof/>
        </w:rPr>
        <mc:AlternateContent>
          <mc:Choice Requires="wpg">
            <w:drawing>
              <wp:anchor distT="0" distB="0" distL="114300" distR="114300" simplePos="0" relativeHeight="251810816" behindDoc="0" locked="0" layoutInCell="1" allowOverlap="1" wp14:anchorId="3D7129A3" wp14:editId="3957284F">
                <wp:simplePos x="0" y="0"/>
                <wp:positionH relativeFrom="column">
                  <wp:posOffset>-73025</wp:posOffset>
                </wp:positionH>
                <wp:positionV relativeFrom="paragraph">
                  <wp:posOffset>46355</wp:posOffset>
                </wp:positionV>
                <wp:extent cx="3498668" cy="3112770"/>
                <wp:effectExtent l="0" t="0" r="6985" b="11430"/>
                <wp:wrapNone/>
                <wp:docPr id="137" name="グループ化 137"/>
                <wp:cNvGraphicFramePr/>
                <a:graphic xmlns:a="http://schemas.openxmlformats.org/drawingml/2006/main">
                  <a:graphicData uri="http://schemas.microsoft.com/office/word/2010/wordprocessingGroup">
                    <wpg:wgp>
                      <wpg:cNvGrpSpPr/>
                      <wpg:grpSpPr>
                        <a:xfrm>
                          <a:off x="0" y="0"/>
                          <a:ext cx="3498668" cy="3112770"/>
                          <a:chOff x="-68580" y="0"/>
                          <a:chExt cx="3498668" cy="3112770"/>
                        </a:xfrm>
                      </wpg:grpSpPr>
                      <wps:wsp>
                        <wps:cNvPr id="138" name="テキスト ボックス 138"/>
                        <wps:cNvSpPr txBox="1"/>
                        <wps:spPr>
                          <a:xfrm>
                            <a:off x="990600" y="0"/>
                            <a:ext cx="757555" cy="38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5951" w:rsidRPr="00297DB7" w:rsidRDefault="00F25951" w:rsidP="00AD6370">
                              <w:pPr>
                                <w:rPr>
                                  <w:rFonts w:ascii="ＭＳ Ｐ明朝" w:eastAsia="ＭＳ Ｐ明朝" w:hAnsi="ＭＳ Ｐ明朝"/>
                                </w:rPr>
                              </w:pPr>
                              <w:r w:rsidRPr="00297DB7">
                                <w:rPr>
                                  <w:rFonts w:ascii="ＭＳ Ｐ明朝" w:eastAsia="ＭＳ Ｐ明朝" w:hAnsi="ＭＳ Ｐ明朝" w:hint="eastAsia"/>
                                </w:rPr>
                                <w:t>正中線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直線コネクタ 139"/>
                        <wps:cNvCnPr/>
                        <wps:spPr>
                          <a:xfrm flipH="1">
                            <a:off x="1371600" y="388620"/>
                            <a:ext cx="0" cy="272415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0" name="直線コネクタ 140"/>
                        <wps:cNvCnPr/>
                        <wps:spPr>
                          <a:xfrm>
                            <a:off x="693420" y="960120"/>
                            <a:ext cx="676275" cy="260350"/>
                          </a:xfrm>
                          <a:prstGeom prst="line">
                            <a:avLst/>
                          </a:prstGeom>
                          <a:ln w="2222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1" name="直線コネクタ 141"/>
                        <wps:cNvCnPr/>
                        <wps:spPr>
                          <a:xfrm flipH="1">
                            <a:off x="1363980" y="960120"/>
                            <a:ext cx="619125" cy="250190"/>
                          </a:xfrm>
                          <a:prstGeom prst="line">
                            <a:avLst/>
                          </a:prstGeom>
                          <a:ln w="2222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2" name="テキスト ボックス 142"/>
                        <wps:cNvSpPr txBox="1"/>
                        <wps:spPr>
                          <a:xfrm>
                            <a:off x="2237740" y="83820"/>
                            <a:ext cx="528955" cy="399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5951" w:rsidRPr="00297DB7" w:rsidRDefault="00F25951" w:rsidP="00AD6370">
                              <w:pPr>
                                <w:rPr>
                                  <w:rFonts w:ascii="ＭＳ Ｐ明朝" w:eastAsia="ＭＳ Ｐ明朝" w:hAnsi="ＭＳ Ｐ明朝"/>
                                </w:rPr>
                              </w:pPr>
                              <w:r w:rsidRPr="00297DB7">
                                <w:rPr>
                                  <w:rFonts w:ascii="ＭＳ Ｐ明朝" w:eastAsia="ＭＳ Ｐ明朝" w:hAnsi="ＭＳ Ｐ明朝" w:hint="eastAsia"/>
                                </w:rPr>
                                <w:t>前足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テキスト ボックス 143"/>
                        <wps:cNvSpPr txBox="1"/>
                        <wps:spPr>
                          <a:xfrm>
                            <a:off x="-68580" y="76200"/>
                            <a:ext cx="533400"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5951" w:rsidRPr="00297DB7" w:rsidRDefault="00F25951" w:rsidP="00AD6370">
                              <w:pPr>
                                <w:rPr>
                                  <w:rFonts w:ascii="ＭＳ Ｐ明朝" w:eastAsia="ＭＳ Ｐ明朝" w:hAnsi="ＭＳ Ｐ明朝"/>
                                </w:rPr>
                              </w:pPr>
                              <w:r w:rsidRPr="00297DB7">
                                <w:rPr>
                                  <w:rFonts w:ascii="ＭＳ Ｐ明朝" w:eastAsia="ＭＳ Ｐ明朝" w:hAnsi="ＭＳ Ｐ明朝" w:hint="eastAsia"/>
                                </w:rPr>
                                <w:t>前足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直線矢印コネクタ 144"/>
                        <wps:cNvCnPr/>
                        <wps:spPr>
                          <a:xfrm flipH="1">
                            <a:off x="1988820" y="441960"/>
                            <a:ext cx="314325" cy="2527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5" name="直線矢印コネクタ 145"/>
                        <wps:cNvCnPr/>
                        <wps:spPr>
                          <a:xfrm>
                            <a:off x="381000" y="449580"/>
                            <a:ext cx="318770" cy="2527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 name="直線矢印コネクタ 146"/>
                        <wps:cNvCnPr/>
                        <wps:spPr>
                          <a:xfrm flipV="1">
                            <a:off x="609600" y="1242060"/>
                            <a:ext cx="661670" cy="3702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 name="直線矢印コネクタ 147"/>
                        <wps:cNvCnPr/>
                        <wps:spPr>
                          <a:xfrm>
                            <a:off x="617220" y="1607820"/>
                            <a:ext cx="657225" cy="132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 name="直線矢印コネクタ 148"/>
                        <wps:cNvCnPr/>
                        <wps:spPr>
                          <a:xfrm>
                            <a:off x="281940" y="1051560"/>
                            <a:ext cx="9906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9" name="上矢印 6761"/>
                        <wps:cNvSpPr/>
                        <wps:spPr>
                          <a:xfrm>
                            <a:off x="1214121" y="532765"/>
                            <a:ext cx="91439" cy="427355"/>
                          </a:xfrm>
                          <a:prstGeom prst="up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テキスト ボックス 150"/>
                        <wps:cNvSpPr txBox="1"/>
                        <wps:spPr>
                          <a:xfrm>
                            <a:off x="1897380" y="2133600"/>
                            <a:ext cx="528955" cy="391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5951" w:rsidRPr="00297DB7" w:rsidRDefault="00F25951" w:rsidP="00AD6370">
                              <w:pPr>
                                <w:rPr>
                                  <w:rFonts w:ascii="ＭＳ Ｐ明朝" w:eastAsia="ＭＳ Ｐ明朝" w:hAnsi="ＭＳ Ｐ明朝"/>
                                </w:rPr>
                              </w:pPr>
                              <w:r w:rsidRPr="00297DB7">
                                <w:rPr>
                                  <w:rFonts w:ascii="ＭＳ Ｐ明朝" w:eastAsia="ＭＳ Ｐ明朝" w:hAnsi="ＭＳ Ｐ明朝" w:hint="eastAsia"/>
                                </w:rPr>
                                <w:t>喉仏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直線矢印コネクタ 151"/>
                        <wps:cNvCnPr/>
                        <wps:spPr>
                          <a:xfrm flipH="1" flipV="1">
                            <a:off x="1440180" y="1493520"/>
                            <a:ext cx="485775" cy="7785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2" name="直線矢印コネクタ 152"/>
                        <wps:cNvCnPr/>
                        <wps:spPr>
                          <a:xfrm flipH="1" flipV="1">
                            <a:off x="1356360" y="762000"/>
                            <a:ext cx="881380" cy="3740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3" name="テキスト ボックス 153"/>
                        <wps:cNvSpPr txBox="1"/>
                        <wps:spPr>
                          <a:xfrm>
                            <a:off x="2217169" y="838200"/>
                            <a:ext cx="1212919" cy="1290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5951" w:rsidRDefault="00F25951" w:rsidP="00AD6370">
                              <w:pPr>
                                <w:rPr>
                                  <w:rFonts w:ascii="ＭＳ Ｐ明朝" w:eastAsia="ＭＳ Ｐ明朝" w:hAnsi="ＭＳ Ｐ明朝"/>
                                </w:rPr>
                              </w:pPr>
                              <w:r w:rsidRPr="00297DB7">
                                <w:rPr>
                                  <w:rFonts w:ascii="ＭＳ Ｐ明朝" w:eastAsia="ＭＳ Ｐ明朝" w:hAnsi="ＭＳ Ｐ明朝" w:hint="eastAsia"/>
                                </w:rPr>
                                <w:t>ナイフ</w:t>
                              </w:r>
                              <w:r w:rsidRPr="00297DB7">
                                <w:rPr>
                                  <w:rFonts w:ascii="ＭＳ Ｐ明朝" w:eastAsia="ＭＳ Ｐ明朝" w:hAnsi="ＭＳ Ｐ明朝"/>
                                </w:rPr>
                                <w:t>の刺込み</w:t>
                              </w:r>
                              <w:r w:rsidRPr="00297DB7">
                                <w:rPr>
                                  <w:rFonts w:ascii="ＭＳ Ｐ明朝" w:eastAsia="ＭＳ Ｐ明朝" w:hAnsi="ＭＳ Ｐ明朝" w:hint="eastAsia"/>
                                </w:rPr>
                                <w:t>（</w:t>
                              </w:r>
                              <w:r w:rsidRPr="00297DB7">
                                <w:rPr>
                                  <w:rFonts w:ascii="ＭＳ Ｐ明朝" w:eastAsia="ＭＳ Ｐ明朝" w:hAnsi="ＭＳ Ｐ明朝"/>
                                </w:rPr>
                                <w:t>表皮との角度</w:t>
                              </w:r>
                            </w:p>
                            <w:p w:rsidR="00F25951" w:rsidRDefault="00F25951" w:rsidP="00AD6370">
                              <w:pPr>
                                <w:rPr>
                                  <w:rFonts w:ascii="ＭＳ Ｐ明朝" w:eastAsia="ＭＳ Ｐ明朝" w:hAnsi="ＭＳ Ｐ明朝"/>
                                </w:rPr>
                              </w:pPr>
                              <w:r w:rsidRPr="00297DB7">
                                <w:rPr>
                                  <w:rFonts w:ascii="ＭＳ Ｐ明朝" w:eastAsia="ＭＳ Ｐ明朝" w:hAnsi="ＭＳ Ｐ明朝" w:hint="eastAsia"/>
                                </w:rPr>
                                <w:t>10～</w:t>
                              </w:r>
                              <w:r w:rsidRPr="00297DB7">
                                <w:rPr>
                                  <w:rFonts w:ascii="ＭＳ Ｐ明朝" w:eastAsia="ＭＳ Ｐ明朝" w:hAnsi="ＭＳ Ｐ明朝"/>
                                </w:rPr>
                                <w:t>12°</w:t>
                              </w:r>
                            </w:p>
                            <w:p w:rsidR="00F25951" w:rsidRPr="00297DB7" w:rsidRDefault="00F25951" w:rsidP="00AD6370">
                              <w:pPr>
                                <w:rPr>
                                  <w:rFonts w:ascii="ＭＳ Ｐ明朝" w:eastAsia="ＭＳ Ｐ明朝" w:hAnsi="ＭＳ Ｐ明朝"/>
                                </w:rPr>
                              </w:pPr>
                              <w:r w:rsidRPr="00297DB7">
                                <w:rPr>
                                  <w:rFonts w:ascii="ＭＳ Ｐ明朝" w:eastAsia="ＭＳ Ｐ明朝" w:hAnsi="ＭＳ Ｐ明朝"/>
                                </w:rPr>
                                <w:t>長さ15ｃｍ程度</w:t>
                              </w:r>
                              <w:r w:rsidRPr="00297DB7">
                                <w:rPr>
                                  <w:rFonts w:ascii="ＭＳ Ｐ明朝" w:eastAsia="ＭＳ Ｐ明朝" w:hAnsi="ＭＳ Ｐ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直線矢印コネクタ 154"/>
                        <wps:cNvCnPr/>
                        <wps:spPr>
                          <a:xfrm flipH="1" flipV="1">
                            <a:off x="1356360" y="1066800"/>
                            <a:ext cx="847725" cy="692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7129A3" id="グループ化 137" o:spid="_x0000_s1034" style="position:absolute;left:0;text-align:left;margin-left:-5.75pt;margin-top:3.65pt;width:275.5pt;height:245.1pt;z-index:251810816;mso-width-relative:margin;mso-height-relative:margin" coordorigin="-685" coordsize="34986,3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">
                <v:shape id="テキスト ボックス 138" o:spid="_x0000_s1035" type="#_x0000_t202" style="position:absolute;left:9906;width:7575;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" fillcolor="white [3201]" stroked="f" strokeweight=".5pt">
                  <v:textbox>
                    <w:txbxContent>
                      <w:p w:rsidR="00F25951" w:rsidRPr="00297DB7" w:rsidRDefault="00F25951" w:rsidP="00AD6370">
                        <w:pPr>
                          <w:rPr>
                            <w:rFonts w:ascii="ＭＳ Ｐ明朝" w:eastAsia="ＭＳ Ｐ明朝" w:hAnsi="ＭＳ Ｐ明朝"/>
                          </w:rPr>
                        </w:pPr>
                        <w:r w:rsidRPr="00297DB7">
                          <w:rPr>
                            <w:rFonts w:ascii="ＭＳ Ｐ明朝" w:eastAsia="ＭＳ Ｐ明朝" w:hAnsi="ＭＳ Ｐ明朝" w:hint="eastAsia"/>
                          </w:rPr>
                          <w:t>正中線</w:t>
                        </w:r>
                      </w:p>
                    </w:txbxContent>
                  </v:textbox>
                </v:shape>
                <v:line id="直線コネクタ 139" o:spid="_x0000_s1036" style="position:absolute;flip:x;visibility:visible;mso-wrap-style:square" from="13716,3886" to="13716,3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" strokecolor="black [3213]">
                  <v:stroke dashstyle="dash" joinstyle="miter"/>
                </v:line>
                <v:line id="直線コネクタ 140" o:spid="_x0000_s1037" style="position:absolute;visibility:visible;mso-wrap-style:square" from="6934,9601" to="13696,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" strokecolor="red" strokeweight="1.75pt">
                  <v:stroke dashstyle="3 1" joinstyle="miter"/>
                </v:line>
                <v:line id="直線コネクタ 141" o:spid="_x0000_s1038" style="position:absolute;flip:x;visibility:visible;mso-wrap-style:square" from="13639,9601" to="19831,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" strokecolor="red" strokeweight="1.75pt">
                  <v:stroke dashstyle="3 1" joinstyle="miter"/>
                </v:line>
                <v:shape id="テキスト ボックス 142" o:spid="_x0000_s1039" type="#_x0000_t202" style="position:absolute;left:22377;top:838;width:5289;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" fillcolor="white [3201]" stroked="f" strokeweight=".5pt">
                  <v:textbox>
                    <w:txbxContent>
                      <w:p w:rsidR="00F25951" w:rsidRPr="00297DB7" w:rsidRDefault="00F25951" w:rsidP="00AD6370">
                        <w:pPr>
                          <w:rPr>
                            <w:rFonts w:ascii="ＭＳ Ｐ明朝" w:eastAsia="ＭＳ Ｐ明朝" w:hAnsi="ＭＳ Ｐ明朝"/>
                          </w:rPr>
                        </w:pPr>
                        <w:r w:rsidRPr="00297DB7">
                          <w:rPr>
                            <w:rFonts w:ascii="ＭＳ Ｐ明朝" w:eastAsia="ＭＳ Ｐ明朝" w:hAnsi="ＭＳ Ｐ明朝" w:hint="eastAsia"/>
                          </w:rPr>
                          <w:t>前足</w:t>
                        </w:r>
                      </w:p>
                    </w:txbxContent>
                  </v:textbox>
                </v:shape>
                <v:shape id="テキスト ボックス 143" o:spid="_x0000_s1040" type="#_x0000_t202" style="position:absolute;left:-685;top:762;width:5333;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" fillcolor="white [3201]" stroked="f" strokeweight=".5pt">
                  <v:textbox>
                    <w:txbxContent>
                      <w:p w:rsidR="00F25951" w:rsidRPr="00297DB7" w:rsidRDefault="00F25951" w:rsidP="00AD6370">
                        <w:pPr>
                          <w:rPr>
                            <w:rFonts w:ascii="ＭＳ Ｐ明朝" w:eastAsia="ＭＳ Ｐ明朝" w:hAnsi="ＭＳ Ｐ明朝"/>
                          </w:rPr>
                        </w:pPr>
                        <w:r w:rsidRPr="00297DB7">
                          <w:rPr>
                            <w:rFonts w:ascii="ＭＳ Ｐ明朝" w:eastAsia="ＭＳ Ｐ明朝" w:hAnsi="ＭＳ Ｐ明朝" w:hint="eastAsia"/>
                          </w:rPr>
                          <w:t>前足</w:t>
                        </w:r>
                      </w:p>
                    </w:txbxContent>
                  </v:textbox>
                </v:shape>
                <v:shapetype id="_x0000_t32" coordsize="21600,21600" o:spt="32" o:oned="t" path="m,l21600,21600e" filled="f">
                  <v:path arrowok="t" fillok="f" o:connecttype="none"/>
                  <o:lock v:ext="edit" shapetype="t"/>
                </v:shapetype>
                <v:shape id="直線矢印コネクタ 144" o:spid="_x0000_s1041" type="#_x0000_t32" style="position:absolute;left:19888;top:4419;width:3143;height:25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" strokecolor="black [3213]" strokeweight=".5pt">
                  <v:stroke endarrow="block" joinstyle="miter"/>
                </v:shape>
                <v:shape id="直線矢印コネクタ 145" o:spid="_x0000_s1042" type="#_x0000_t32" style="position:absolute;left:3810;top:4495;width:3187;height:25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" strokecolor="black [3213]" strokeweight=".5pt">
                  <v:stroke endarrow="block" joinstyle="miter"/>
                </v:shape>
                <v:shape id="直線矢印コネクタ 146" o:spid="_x0000_s1043" type="#_x0000_t32" style="position:absolute;left:6096;top:12420;width:6616;height:37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" strokecolor="black [3213]" strokeweight=".5pt">
                  <v:stroke endarrow="block" joinstyle="miter"/>
                </v:shape>
                <v:shape id="直線矢印コネクタ 147" o:spid="_x0000_s1044" type="#_x0000_t32" style="position:absolute;left:6172;top:16078;width:6572;height:1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" strokecolor="black [3213]" strokeweight=".5pt">
                  <v:stroke endarrow="block" joinstyle="miter"/>
                </v:shape>
                <v:shape id="直線矢印コネクタ 148" o:spid="_x0000_s1045" type="#_x0000_t32" style="position:absolute;left:2819;top:10515;width:9906;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" strokecolor="black [3213]" strokeweight=".5pt">
                  <v:stroke endarrow="block" joinstyle="miter"/>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761" o:spid="_x0000_s1046" type="#_x0000_t68" style="position:absolute;left:12141;top:5327;width:914;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" adj="2311" fillcolor="#4472c4 [3204]" strokecolor="black [3213]" strokeweight="1pt"/>
                <v:shape id="テキスト ボックス 150" o:spid="_x0000_s1047" type="#_x0000_t202" style="position:absolute;left:18973;top:21336;width:5290;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" fillcolor="white [3201]" stroked="f" strokeweight=".5pt">
                  <v:textbox>
                    <w:txbxContent>
                      <w:p w:rsidR="00F25951" w:rsidRPr="00297DB7" w:rsidRDefault="00F25951" w:rsidP="00AD6370">
                        <w:pPr>
                          <w:rPr>
                            <w:rFonts w:ascii="ＭＳ Ｐ明朝" w:eastAsia="ＭＳ Ｐ明朝" w:hAnsi="ＭＳ Ｐ明朝"/>
                          </w:rPr>
                        </w:pPr>
                        <w:r w:rsidRPr="00297DB7">
                          <w:rPr>
                            <w:rFonts w:ascii="ＭＳ Ｐ明朝" w:eastAsia="ＭＳ Ｐ明朝" w:hAnsi="ＭＳ Ｐ明朝" w:hint="eastAsia"/>
                          </w:rPr>
                          <w:t>喉仏</w:t>
                        </w:r>
                      </w:p>
                    </w:txbxContent>
                  </v:textbox>
                </v:shape>
                <v:shape id="直線矢印コネクタ 151" o:spid="_x0000_s1048" type="#_x0000_t32" style="position:absolute;left:14401;top:14935;width:4858;height:77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" strokecolor="black [3213]" strokeweight=".5pt">
                  <v:stroke endarrow="block" joinstyle="miter"/>
                </v:shape>
                <v:shape id="直線矢印コネクタ 152" o:spid="_x0000_s1049" type="#_x0000_t32" style="position:absolute;left:13563;top:7620;width:8814;height:37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" strokecolor="black [3213]" strokeweight=".5pt">
                  <v:stroke endarrow="block" joinstyle="miter"/>
                </v:shape>
                <v:shape id="テキスト ボックス 153" o:spid="_x0000_s1050" type="#_x0000_t202" style="position:absolute;left:22171;top:8382;width:12129;height:1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" fillcolor="white [3201]" stroked="f" strokeweight=".5pt">
                  <v:textbox>
                    <w:txbxContent>
                      <w:p w:rsidR="00F25951" w:rsidRDefault="00F25951" w:rsidP="00AD6370">
                        <w:pPr>
                          <w:rPr>
                            <w:rFonts w:ascii="ＭＳ Ｐ明朝" w:eastAsia="ＭＳ Ｐ明朝" w:hAnsi="ＭＳ Ｐ明朝"/>
                          </w:rPr>
                        </w:pPr>
                        <w:r w:rsidRPr="00297DB7">
                          <w:rPr>
                            <w:rFonts w:ascii="ＭＳ Ｐ明朝" w:eastAsia="ＭＳ Ｐ明朝" w:hAnsi="ＭＳ Ｐ明朝" w:hint="eastAsia"/>
                          </w:rPr>
                          <w:t>ナイフ</w:t>
                        </w:r>
                        <w:r w:rsidRPr="00297DB7">
                          <w:rPr>
                            <w:rFonts w:ascii="ＭＳ Ｐ明朝" w:eastAsia="ＭＳ Ｐ明朝" w:hAnsi="ＭＳ Ｐ明朝"/>
                          </w:rPr>
                          <w:t>の刺込み</w:t>
                        </w:r>
                        <w:r w:rsidRPr="00297DB7">
                          <w:rPr>
                            <w:rFonts w:ascii="ＭＳ Ｐ明朝" w:eastAsia="ＭＳ Ｐ明朝" w:hAnsi="ＭＳ Ｐ明朝" w:hint="eastAsia"/>
                          </w:rPr>
                          <w:t>（</w:t>
                        </w:r>
                        <w:r w:rsidRPr="00297DB7">
                          <w:rPr>
                            <w:rFonts w:ascii="ＭＳ Ｐ明朝" w:eastAsia="ＭＳ Ｐ明朝" w:hAnsi="ＭＳ Ｐ明朝"/>
                          </w:rPr>
                          <w:t>表皮との角度</w:t>
                        </w:r>
                      </w:p>
                      <w:p w:rsidR="00F25951" w:rsidRDefault="00F25951" w:rsidP="00AD6370">
                        <w:pPr>
                          <w:rPr>
                            <w:rFonts w:ascii="ＭＳ Ｐ明朝" w:eastAsia="ＭＳ Ｐ明朝" w:hAnsi="ＭＳ Ｐ明朝"/>
                          </w:rPr>
                        </w:pPr>
                        <w:r w:rsidRPr="00297DB7">
                          <w:rPr>
                            <w:rFonts w:ascii="ＭＳ Ｐ明朝" w:eastAsia="ＭＳ Ｐ明朝" w:hAnsi="ＭＳ Ｐ明朝" w:hint="eastAsia"/>
                          </w:rPr>
                          <w:t>10～</w:t>
                        </w:r>
                        <w:r w:rsidRPr="00297DB7">
                          <w:rPr>
                            <w:rFonts w:ascii="ＭＳ Ｐ明朝" w:eastAsia="ＭＳ Ｐ明朝" w:hAnsi="ＭＳ Ｐ明朝"/>
                          </w:rPr>
                          <w:t>12°</w:t>
                        </w:r>
                      </w:p>
                      <w:p w:rsidR="00F25951" w:rsidRPr="00297DB7" w:rsidRDefault="00F25951" w:rsidP="00AD6370">
                        <w:pPr>
                          <w:rPr>
                            <w:rFonts w:ascii="ＭＳ Ｐ明朝" w:eastAsia="ＭＳ Ｐ明朝" w:hAnsi="ＭＳ Ｐ明朝"/>
                          </w:rPr>
                        </w:pPr>
                        <w:r w:rsidRPr="00297DB7">
                          <w:rPr>
                            <w:rFonts w:ascii="ＭＳ Ｐ明朝" w:eastAsia="ＭＳ Ｐ明朝" w:hAnsi="ＭＳ Ｐ明朝"/>
                          </w:rPr>
                          <w:t>長さ15ｃｍ程度</w:t>
                        </w:r>
                        <w:r w:rsidRPr="00297DB7">
                          <w:rPr>
                            <w:rFonts w:ascii="ＭＳ Ｐ明朝" w:eastAsia="ＭＳ Ｐ明朝" w:hAnsi="ＭＳ Ｐ明朝" w:hint="eastAsia"/>
                          </w:rPr>
                          <w:t>）</w:t>
                        </w:r>
                      </w:p>
                    </w:txbxContent>
                  </v:textbox>
                </v:shape>
                <v:shape id="直線矢印コネクタ 154" o:spid="_x0000_s1051" type="#_x0000_t32" style="position:absolute;left:13563;top:10668;width:8477;height:6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" strokecolor="black [3213]" strokeweight=".5pt">
                  <v:stroke endarrow="block" joinstyle="miter"/>
                </v:shape>
              </v:group>
            </w:pict>
          </mc:Fallback>
        </mc:AlternateContent>
      </w:r>
    </w:p>
    <w:p w:rsidR="008F2973" w:rsidRPr="007638CA" w:rsidRDefault="008F2973" w:rsidP="007638CA">
      <w:pPr>
        <w:spacing w:line="480" w:lineRule="exact"/>
        <w:rPr>
          <w:rFonts w:ascii="ＭＳ Ｐ明朝" w:eastAsia="ＭＳ Ｐ明朝" w:hAnsi="ＭＳ Ｐ明朝"/>
          <w:b/>
          <w:color w:val="0070C0"/>
        </w:rPr>
      </w:pPr>
      <w:r w:rsidRPr="007638CA">
        <w:rPr>
          <w:rFonts w:ascii="ＭＳ Ｐ明朝" w:eastAsia="ＭＳ Ｐ明朝" w:hAnsi="ＭＳ Ｐ明朝"/>
          <w:noProof/>
        </w:rPr>
        <w:drawing>
          <wp:anchor distT="0" distB="0" distL="114300" distR="114300" simplePos="0" relativeHeight="251723776" behindDoc="0" locked="0" layoutInCell="1" allowOverlap="1" wp14:anchorId="64F8FB1B">
            <wp:simplePos x="0" y="0"/>
            <wp:positionH relativeFrom="column">
              <wp:posOffset>375920</wp:posOffset>
            </wp:positionH>
            <wp:positionV relativeFrom="paragraph">
              <wp:posOffset>104140</wp:posOffset>
            </wp:positionV>
            <wp:extent cx="1862455" cy="2628900"/>
            <wp:effectExtent l="0" t="0" r="4445" b="0"/>
            <wp:wrapSquare wrapText="bothSides"/>
            <wp:docPr id="6688" name="図 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245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rPr>
      </w:pPr>
      <w:r w:rsidRPr="007638CA">
        <w:rPr>
          <w:rFonts w:ascii="ＭＳ Ｐ明朝" w:eastAsia="ＭＳ Ｐ明朝" w:hAnsi="ＭＳ Ｐ明朝"/>
          <w:b/>
          <w:noProof/>
          <w:color w:val="0070C0"/>
        </w:rPr>
        <mc:AlternateContent>
          <mc:Choice Requires="wps">
            <w:drawing>
              <wp:anchor distT="0" distB="0" distL="114300" distR="114300" simplePos="0" relativeHeight="251814912" behindDoc="0" locked="0" layoutInCell="1" allowOverlap="1">
                <wp:simplePos x="0" y="0"/>
                <wp:positionH relativeFrom="column">
                  <wp:posOffset>1133287</wp:posOffset>
                </wp:positionH>
                <wp:positionV relativeFrom="paragraph">
                  <wp:posOffset>78104</wp:posOffset>
                </wp:positionV>
                <wp:extent cx="492762" cy="237045"/>
                <wp:effectExtent l="95250" t="38100" r="2540" b="86995"/>
                <wp:wrapNone/>
                <wp:docPr id="156" name="平行四辺形 156"/>
                <wp:cNvGraphicFramePr/>
                <a:graphic xmlns:a="http://schemas.openxmlformats.org/drawingml/2006/main">
                  <a:graphicData uri="http://schemas.microsoft.com/office/word/2010/wordprocessingShape">
                    <wps:wsp>
                      <wps:cNvSpPr/>
                      <wps:spPr>
                        <a:xfrm rot="1371325">
                          <a:off x="0" y="0"/>
                          <a:ext cx="492762" cy="237045"/>
                        </a:xfrm>
                        <a:prstGeom prst="parallelogram">
                          <a:avLst>
                            <a:gd name="adj" fmla="val 94738"/>
                          </a:avLst>
                        </a:prstGeom>
                        <a:gradFill>
                          <a:gsLst>
                            <a:gs pos="0">
                              <a:srgbClr val="002060"/>
                            </a:gs>
                            <a:gs pos="6000">
                              <a:srgbClr val="0000FF"/>
                            </a:gs>
                            <a:gs pos="100000">
                              <a:schemeClr val="accent5">
                                <a:lumMod val="99000"/>
                                <a:satMod val="120000"/>
                                <a:shade val="78000"/>
                              </a:schemeClr>
                            </a:gs>
                          </a:gsLst>
                        </a:gra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C783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56" o:spid="_x0000_s1026" type="#_x0000_t7" style="position:absolute;left:0;text-align:left;margin-left:89.25pt;margin-top:6.15pt;width:38.8pt;height:18.65pt;rotation:1497853fd;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" adj="9844" fillcolor="#002060" stroked="f">
                <v:fill color2="#5898d4 [3176]" rotate="t" colors="0 #002060;3932f blue;1 #438ac9" focus="100%" type="gradient">
                  <o:fill v:ext="view" type="gradientUnscaled"/>
                </v:fill>
                <v:shadow on="t" color="black" opacity="41287f" offset="0,1.5pt"/>
              </v:shape>
            </w:pict>
          </mc:Fallback>
        </mc:AlternateContent>
      </w:r>
    </w:p>
    <w:p w:rsidR="008F2973" w:rsidRPr="007638CA" w:rsidRDefault="008F2973" w:rsidP="007638CA">
      <w:pPr>
        <w:spacing w:line="480" w:lineRule="exact"/>
        <w:rPr>
          <w:rFonts w:ascii="ＭＳ Ｐ明朝" w:eastAsia="ＭＳ Ｐ明朝" w:hAnsi="ＭＳ Ｐ明朝"/>
          <w:b/>
          <w:color w:val="0070C0"/>
        </w:rPr>
      </w:pPr>
      <w:r w:rsidRPr="007638CA">
        <w:rPr>
          <w:rFonts w:ascii="ＭＳ Ｐ明朝" w:eastAsia="ＭＳ Ｐ明朝" w:hAnsi="ＭＳ Ｐ明朝"/>
          <w:noProof/>
        </w:rPr>
        <mc:AlternateContent>
          <mc:Choice Requires="wps">
            <w:drawing>
              <wp:anchor distT="0" distB="0" distL="114300" distR="114300" simplePos="0" relativeHeight="251812864" behindDoc="0" locked="0" layoutInCell="1" allowOverlap="1" wp14:anchorId="43434BD0" wp14:editId="07C042E8">
                <wp:simplePos x="0" y="0"/>
                <wp:positionH relativeFrom="column">
                  <wp:posOffset>-573858</wp:posOffset>
                </wp:positionH>
                <wp:positionV relativeFrom="paragraph">
                  <wp:posOffset>226967</wp:posOffset>
                </wp:positionV>
                <wp:extent cx="1168854" cy="1290955"/>
                <wp:effectExtent l="0" t="0" r="0" b="4445"/>
                <wp:wrapNone/>
                <wp:docPr id="6724" name="テキスト ボックス 6724"/>
                <wp:cNvGraphicFramePr/>
                <a:graphic xmlns:a="http://schemas.openxmlformats.org/drawingml/2006/main">
                  <a:graphicData uri="http://schemas.microsoft.com/office/word/2010/wordprocessingShape">
                    <wps:wsp>
                      <wps:cNvSpPr txBox="1"/>
                      <wps:spPr>
                        <a:xfrm>
                          <a:off x="0" y="0"/>
                          <a:ext cx="1168854" cy="1290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5951" w:rsidRPr="00297DB7" w:rsidRDefault="00F25951" w:rsidP="00AD6370">
                            <w:pPr>
                              <w:rPr>
                                <w:rFonts w:ascii="ＭＳ Ｐ明朝" w:eastAsia="ＭＳ Ｐ明朝" w:hAnsi="ＭＳ Ｐ明朝"/>
                              </w:rPr>
                            </w:pPr>
                            <w:r w:rsidRPr="00297DB7">
                              <w:rPr>
                                <w:rFonts w:ascii="ＭＳ Ｐ明朝" w:eastAsia="ＭＳ Ｐ明朝" w:hAnsi="ＭＳ Ｐ明朝" w:hint="eastAsia"/>
                              </w:rPr>
                              <w:t>ナイフを</w:t>
                            </w:r>
                            <w:r w:rsidRPr="00297DB7">
                              <w:rPr>
                                <w:rFonts w:ascii="ＭＳ Ｐ明朝" w:eastAsia="ＭＳ Ｐ明朝" w:hAnsi="ＭＳ Ｐ明朝"/>
                              </w:rPr>
                              <w:t>引く時の切開</w:t>
                            </w:r>
                            <w:r w:rsidRPr="00297DB7">
                              <w:rPr>
                                <w:rFonts w:ascii="ＭＳ Ｐ明朝" w:eastAsia="ＭＳ Ｐ明朝" w:hAnsi="ＭＳ Ｐ明朝" w:hint="eastAsia"/>
                              </w:rPr>
                              <w:t>の</w:t>
                            </w:r>
                            <w:r w:rsidRPr="00297DB7">
                              <w:rPr>
                                <w:rFonts w:ascii="ＭＳ Ｐ明朝" w:eastAsia="ＭＳ Ｐ明朝" w:hAnsi="ＭＳ Ｐ明朝"/>
                              </w:rPr>
                              <w:t>長</w:t>
                            </w:r>
                            <w:r w:rsidRPr="00297DB7">
                              <w:rPr>
                                <w:rFonts w:ascii="ＭＳ Ｐ明朝" w:eastAsia="ＭＳ Ｐ明朝" w:hAnsi="ＭＳ Ｐ明朝" w:hint="eastAsia"/>
                              </w:rPr>
                              <w:t>さ（</w:t>
                            </w:r>
                            <w:r w:rsidRPr="00297DB7">
                              <w:rPr>
                                <w:rFonts w:ascii="ＭＳ Ｐ明朝" w:eastAsia="ＭＳ Ｐ明朝" w:hAnsi="ＭＳ Ｐ明朝"/>
                              </w:rPr>
                              <w:t>15c</w:t>
                            </w:r>
                            <w:r w:rsidRPr="00297DB7">
                              <w:rPr>
                                <w:rFonts w:ascii="ＭＳ Ｐ明朝" w:eastAsia="ＭＳ Ｐ明朝" w:hAnsi="ＭＳ Ｐ明朝" w:hint="eastAsia"/>
                              </w:rPr>
                              <w:t>m</w:t>
                            </w:r>
                            <w:r w:rsidRPr="00297DB7">
                              <w:rPr>
                                <w:rFonts w:ascii="ＭＳ Ｐ明朝" w:eastAsia="ＭＳ Ｐ明朝" w:hAnsi="ＭＳ Ｐ明朝"/>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34BD0" id="テキスト ボックス 6724" o:spid="_x0000_s1052" type="#_x0000_t202" style="position:absolute;left:0;text-align:left;margin-left:-45.2pt;margin-top:17.85pt;width:92.05pt;height:101.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" fillcolor="white [3201]" stroked="f" strokeweight=".5pt">
                <v:textbox>
                  <w:txbxContent>
                    <w:p w:rsidR="00F25951" w:rsidRPr="00297DB7" w:rsidRDefault="00F25951" w:rsidP="00AD6370">
                      <w:pPr>
                        <w:rPr>
                          <w:rFonts w:ascii="ＭＳ Ｐ明朝" w:eastAsia="ＭＳ Ｐ明朝" w:hAnsi="ＭＳ Ｐ明朝"/>
                        </w:rPr>
                      </w:pPr>
                      <w:r w:rsidRPr="00297DB7">
                        <w:rPr>
                          <w:rFonts w:ascii="ＭＳ Ｐ明朝" w:eastAsia="ＭＳ Ｐ明朝" w:hAnsi="ＭＳ Ｐ明朝" w:hint="eastAsia"/>
                        </w:rPr>
                        <w:t>ナイフを</w:t>
                      </w:r>
                      <w:r w:rsidRPr="00297DB7">
                        <w:rPr>
                          <w:rFonts w:ascii="ＭＳ Ｐ明朝" w:eastAsia="ＭＳ Ｐ明朝" w:hAnsi="ＭＳ Ｐ明朝"/>
                        </w:rPr>
                        <w:t>引く時の切開</w:t>
                      </w:r>
                      <w:r w:rsidRPr="00297DB7">
                        <w:rPr>
                          <w:rFonts w:ascii="ＭＳ Ｐ明朝" w:eastAsia="ＭＳ Ｐ明朝" w:hAnsi="ＭＳ Ｐ明朝" w:hint="eastAsia"/>
                        </w:rPr>
                        <w:t>の</w:t>
                      </w:r>
                      <w:r w:rsidRPr="00297DB7">
                        <w:rPr>
                          <w:rFonts w:ascii="ＭＳ Ｐ明朝" w:eastAsia="ＭＳ Ｐ明朝" w:hAnsi="ＭＳ Ｐ明朝"/>
                        </w:rPr>
                        <w:t>長</w:t>
                      </w:r>
                      <w:r w:rsidRPr="00297DB7">
                        <w:rPr>
                          <w:rFonts w:ascii="ＭＳ Ｐ明朝" w:eastAsia="ＭＳ Ｐ明朝" w:hAnsi="ＭＳ Ｐ明朝" w:hint="eastAsia"/>
                        </w:rPr>
                        <w:t>さ（</w:t>
                      </w:r>
                      <w:r w:rsidRPr="00297DB7">
                        <w:rPr>
                          <w:rFonts w:ascii="ＭＳ Ｐ明朝" w:eastAsia="ＭＳ Ｐ明朝" w:hAnsi="ＭＳ Ｐ明朝"/>
                        </w:rPr>
                        <w:t>15c</w:t>
                      </w:r>
                      <w:r w:rsidRPr="00297DB7">
                        <w:rPr>
                          <w:rFonts w:ascii="ＭＳ Ｐ明朝" w:eastAsia="ＭＳ Ｐ明朝" w:hAnsi="ＭＳ Ｐ明朝" w:hint="eastAsia"/>
                        </w:rPr>
                        <w:t>m</w:t>
                      </w:r>
                      <w:r w:rsidRPr="00297DB7">
                        <w:rPr>
                          <w:rFonts w:ascii="ＭＳ Ｐ明朝" w:eastAsia="ＭＳ Ｐ明朝" w:hAnsi="ＭＳ Ｐ明朝"/>
                        </w:rPr>
                        <w:t>程度）</w:t>
                      </w:r>
                    </w:p>
                  </w:txbxContent>
                </v:textbox>
              </v:shape>
            </w:pict>
          </mc:Fallback>
        </mc:AlternateContent>
      </w:r>
      <w:r w:rsidRPr="007638CA">
        <w:rPr>
          <w:rFonts w:ascii="ＭＳ Ｐ明朝" w:eastAsia="ＭＳ Ｐ明朝" w:hAnsi="ＭＳ Ｐ明朝"/>
          <w:noProof/>
        </w:rPr>
        <mc:AlternateContent>
          <mc:Choice Requires="wps">
            <w:drawing>
              <wp:anchor distT="0" distB="0" distL="114300" distR="114300" simplePos="0" relativeHeight="251813888" behindDoc="0" locked="0" layoutInCell="1" allowOverlap="1" wp14:anchorId="339658F0" wp14:editId="29DEBD6A">
                <wp:simplePos x="0" y="0"/>
                <wp:positionH relativeFrom="column">
                  <wp:posOffset>1229994</wp:posOffset>
                </wp:positionH>
                <wp:positionV relativeFrom="paragraph">
                  <wp:posOffset>224790</wp:posOffset>
                </wp:positionV>
                <wp:extent cx="71120" cy="502285"/>
                <wp:effectExtent l="19050" t="0" r="43180" b="31115"/>
                <wp:wrapNone/>
                <wp:docPr id="6721" name="下矢印 6721"/>
                <wp:cNvGraphicFramePr/>
                <a:graphic xmlns:a="http://schemas.openxmlformats.org/drawingml/2006/main">
                  <a:graphicData uri="http://schemas.microsoft.com/office/word/2010/wordprocessingShape">
                    <wps:wsp>
                      <wps:cNvSpPr/>
                      <wps:spPr>
                        <a:xfrm>
                          <a:off x="0" y="0"/>
                          <a:ext cx="71120" cy="502285"/>
                        </a:xfrm>
                        <a:prstGeom prst="downArrow">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D7AE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721" o:spid="_x0000_s1026" type="#_x0000_t67" style="position:absolute;left:0;text-align:left;margin-left:96.85pt;margin-top:17.7pt;width:5.6pt;height:39.5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" adj="20071" fillcolor="red" strokecolor="red" strokeweight="1pt"/>
            </w:pict>
          </mc:Fallback>
        </mc:AlternateContent>
      </w: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ind w:firstLineChars="200" w:firstLine="442"/>
        <w:rPr>
          <w:rFonts w:ascii="ＭＳ Ｐ明朝" w:eastAsia="ＭＳ Ｐ明朝" w:hAnsi="ＭＳ Ｐ明朝"/>
          <w:b/>
          <w:color w:val="000000" w:themeColor="text1"/>
        </w:rPr>
      </w:pPr>
    </w:p>
    <w:p w:rsidR="008F2973" w:rsidRPr="007638CA" w:rsidRDefault="008F2973" w:rsidP="007638CA">
      <w:pPr>
        <w:spacing w:line="480" w:lineRule="exact"/>
        <w:ind w:firstLineChars="200" w:firstLine="442"/>
        <w:rPr>
          <w:rFonts w:ascii="ＭＳ Ｐ明朝" w:eastAsia="ＭＳ Ｐ明朝" w:hAnsi="ＭＳ Ｐ明朝"/>
          <w:b/>
          <w:color w:val="000000" w:themeColor="text1"/>
        </w:rPr>
      </w:pPr>
      <w:r w:rsidRPr="007638CA">
        <w:rPr>
          <w:rFonts w:ascii="ＭＳ Ｐ明朝" w:eastAsia="ＭＳ Ｐ明朝" w:hAnsi="ＭＳ Ｐ明朝" w:hint="eastAsia"/>
          <w:b/>
          <w:color w:val="000000" w:themeColor="text1"/>
        </w:rPr>
        <w:t xml:space="preserve">　（ナイフを入れる位置・角度・深さ）</w:t>
      </w:r>
    </w:p>
    <w:p w:rsidR="008F2973" w:rsidRPr="007638CA" w:rsidRDefault="00D17015" w:rsidP="007638CA">
      <w:pPr>
        <w:spacing w:line="480" w:lineRule="exact"/>
        <w:rPr>
          <w:rFonts w:ascii="ＭＳ Ｐ明朝" w:eastAsia="ＭＳ Ｐ明朝" w:hAnsi="ＭＳ Ｐ明朝"/>
          <w:b/>
          <w:color w:val="0070C0"/>
        </w:rPr>
      </w:pPr>
      <w:r>
        <w:rPr>
          <w:rFonts w:ascii="ＭＳ Ｐ明朝" w:eastAsia="ＭＳ Ｐ明朝" w:hAnsi="ＭＳ Ｐ明朝"/>
          <w:b/>
          <w:noProof/>
          <w:color w:val="0070C0"/>
        </w:rPr>
        <mc:AlternateContent>
          <mc:Choice Requires="wpg">
            <w:drawing>
              <wp:anchor distT="0" distB="0" distL="114300" distR="114300" simplePos="0" relativeHeight="251824128" behindDoc="0" locked="0" layoutInCell="1" allowOverlap="1">
                <wp:simplePos x="0" y="0"/>
                <wp:positionH relativeFrom="column">
                  <wp:posOffset>379730</wp:posOffset>
                </wp:positionH>
                <wp:positionV relativeFrom="paragraph">
                  <wp:posOffset>247650</wp:posOffset>
                </wp:positionV>
                <wp:extent cx="4384675" cy="1530463"/>
                <wp:effectExtent l="0" t="0" r="0" b="12700"/>
                <wp:wrapNone/>
                <wp:docPr id="6759" name="グループ化 6759"/>
                <wp:cNvGraphicFramePr/>
                <a:graphic xmlns:a="http://schemas.openxmlformats.org/drawingml/2006/main">
                  <a:graphicData uri="http://schemas.microsoft.com/office/word/2010/wordprocessingGroup">
                    <wpg:wgp>
                      <wpg:cNvGrpSpPr/>
                      <wpg:grpSpPr>
                        <a:xfrm>
                          <a:off x="0" y="0"/>
                          <a:ext cx="4384675" cy="1530463"/>
                          <a:chOff x="0" y="0"/>
                          <a:chExt cx="4384675" cy="1530463"/>
                        </a:xfrm>
                      </wpg:grpSpPr>
                      <wpg:grpSp>
                        <wpg:cNvPr id="6758" name="グループ化 6758"/>
                        <wpg:cNvGrpSpPr/>
                        <wpg:grpSpPr>
                          <a:xfrm>
                            <a:off x="220980" y="0"/>
                            <a:ext cx="4163695" cy="1530463"/>
                            <a:chOff x="0" y="0"/>
                            <a:chExt cx="4163695" cy="1530463"/>
                          </a:xfrm>
                        </wpg:grpSpPr>
                        <wpg:grpSp>
                          <wpg:cNvPr id="6723" name="グループ化 6723"/>
                          <wpg:cNvGrpSpPr/>
                          <wpg:grpSpPr>
                            <a:xfrm>
                              <a:off x="0" y="464820"/>
                              <a:ext cx="3284220" cy="1065643"/>
                              <a:chOff x="0" y="0"/>
                              <a:chExt cx="3284220" cy="1065643"/>
                            </a:xfrm>
                          </wpg:grpSpPr>
                          <pic:pic xmlns:pic="http://schemas.openxmlformats.org/drawingml/2006/picture">
                            <pic:nvPicPr>
                              <pic:cNvPr id="6771" name="図 6771"/>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25140" cy="1064260"/>
                              </a:xfrm>
                              <a:prstGeom prst="rect">
                                <a:avLst/>
                              </a:prstGeom>
                              <a:noFill/>
                              <a:ln>
                                <a:noFill/>
                              </a:ln>
                            </pic:spPr>
                          </pic:pic>
                          <wps:wsp>
                            <wps:cNvPr id="6791" name="フローチャート: 結合子 6791"/>
                            <wps:cNvSpPr/>
                            <wps:spPr>
                              <a:xfrm>
                                <a:off x="2225040" y="937260"/>
                                <a:ext cx="152400" cy="128383"/>
                              </a:xfrm>
                              <a:prstGeom prst="flowChartConnector">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6" name="直線矢印コネクタ 6796"/>
                            <wps:cNvCnPr/>
                            <wps:spPr>
                              <a:xfrm flipH="1">
                                <a:off x="2446020" y="853440"/>
                                <a:ext cx="838200" cy="99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9" name="テキスト ボックス 29"/>
                          <wps:cNvSpPr txBox="1"/>
                          <wps:spPr>
                            <a:xfrm>
                              <a:off x="2476500" y="0"/>
                              <a:ext cx="533400" cy="382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5951" w:rsidRPr="00297DB7" w:rsidRDefault="00F25951" w:rsidP="00AD6370">
                                <w:pPr>
                                  <w:rPr>
                                    <w:rFonts w:ascii="ＭＳ Ｐ明朝" w:eastAsia="ＭＳ Ｐ明朝" w:hAnsi="ＭＳ Ｐ明朝"/>
                                    <w:szCs w:val="21"/>
                                  </w:rPr>
                                </w:pPr>
                                <w:r w:rsidRPr="00297DB7">
                                  <w:rPr>
                                    <w:rFonts w:ascii="ＭＳ Ｐ明朝" w:eastAsia="ＭＳ Ｐ明朝" w:hAnsi="ＭＳ Ｐ明朝" w:hint="eastAsia"/>
                                    <w:szCs w:val="21"/>
                                  </w:rPr>
                                  <w:t>表皮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直線矢印コネクタ 26"/>
                          <wps:cNvCnPr/>
                          <wps:spPr>
                            <a:xfrm flipH="1">
                              <a:off x="2225040" y="388620"/>
                              <a:ext cx="381000" cy="48693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22" name="テキスト ボックス 6722"/>
                          <wps:cNvSpPr txBox="1"/>
                          <wps:spPr>
                            <a:xfrm>
                              <a:off x="3329940" y="1036320"/>
                              <a:ext cx="833755"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5951" w:rsidRPr="00297DB7" w:rsidRDefault="00F25951" w:rsidP="00AD6370">
                                <w:pPr>
                                  <w:rPr>
                                    <w:rFonts w:ascii="ＭＳ Ｐ明朝" w:eastAsia="ＭＳ Ｐ明朝" w:hAnsi="ＭＳ Ｐ明朝"/>
                                    <w:sz w:val="20"/>
                                    <w:szCs w:val="20"/>
                                  </w:rPr>
                                </w:pPr>
                                <w:r w:rsidRPr="00297DB7">
                                  <w:rPr>
                                    <w:rFonts w:ascii="ＭＳ Ｐ明朝" w:eastAsia="ＭＳ Ｐ明朝" w:hAnsi="ＭＳ Ｐ明朝" w:hint="eastAsia"/>
                                    <w:sz w:val="20"/>
                                    <w:szCs w:val="20"/>
                                  </w:rPr>
                                  <w:t>腕頭</w:t>
                                </w:r>
                                <w:r w:rsidRPr="00297DB7">
                                  <w:rPr>
                                    <w:rFonts w:ascii="ＭＳ Ｐ明朝" w:eastAsia="ＭＳ Ｐ明朝" w:hAnsi="ＭＳ Ｐ明朝"/>
                                    <w:sz w:val="20"/>
                                    <w:szCs w:val="20"/>
                                  </w:rPr>
                                  <w:t>動脈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766" name="テキスト ボックス 6766"/>
                        <wps:cNvSpPr txBox="1"/>
                        <wps:spPr>
                          <a:xfrm>
                            <a:off x="0" y="472440"/>
                            <a:ext cx="822960" cy="410667"/>
                          </a:xfrm>
                          <a:prstGeom prst="rect">
                            <a:avLst/>
                          </a:prstGeom>
                          <a:solidFill>
                            <a:schemeClr val="lt1"/>
                          </a:solidFill>
                          <a:ln w="6350">
                            <a:noFill/>
                          </a:ln>
                        </wps:spPr>
                        <wps:txbx>
                          <w:txbxContent>
                            <w:p w:rsidR="00F25951" w:rsidRPr="00297DB7" w:rsidRDefault="00F25951">
                              <w:pPr>
                                <w:rPr>
                                  <w:rFonts w:ascii="ＭＳ Ｐ明朝" w:eastAsia="ＭＳ Ｐ明朝" w:hAnsi="ＭＳ Ｐ明朝"/>
                                </w:rPr>
                              </w:pPr>
                              <w:r w:rsidRPr="00297DB7">
                                <w:rPr>
                                  <w:rFonts w:ascii="ＭＳ Ｐ明朝" w:eastAsia="ＭＳ Ｐ明朝" w:hAnsi="ＭＳ Ｐ明朝" w:hint="eastAsia"/>
                                </w:rPr>
                                <w:t>10～12°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759" o:spid="_x0000_s1053" style="position:absolute;left:0;text-align:left;margin-left:29.9pt;margin-top:19.5pt;width:345.25pt;height:120.5pt;z-index:251824128" coordsize="43846,153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">
                <v:group id="グループ化 6758" o:spid="_x0000_s1054" style="position:absolute;left:2209;width:41637;height:15304" coordsize="41636,1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">
                  <v:group id="グループ化 6723" o:spid="_x0000_s1055" style="position:absolute;top:4648;width:32842;height:10656" coordsize="32842,1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GeK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kOR/B6E56AXDwBAAD//wMAUEsBAi0AFAAGAAgAAAAhANvh9svuAAAAhQEAABMAAAAAAAAA&#10;AAAAAAAAAAAAAFtDb250ZW50X1R5cGVzXS54bWxQSwECLQAUAAYACAAAACEAWvQsW78AAAAVAQAA&#10;CwAAAAAAAAAAAAAAAAAfAQAAX3JlbHMvLnJlbHNQSwECLQAUAAYACAAAACEADlhnisYAAADd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771" o:spid="_x0000_s1056" type="#_x0000_t75" style="position:absolute;width:30251;height:10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">
                      <v:imagedata r:id="rId23" o:titl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6791" o:spid="_x0000_s1057" type="#_x0000_t120" style="position:absolute;left:22250;top:9372;width:1524;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" fillcolor="#c00000" strokecolor="#1f3763 [1604]" strokeweight="1pt">
                      <v:stroke joinstyle="miter"/>
                    </v:shape>
                    <v:shape id="直線矢印コネクタ 6796" o:spid="_x0000_s1058" type="#_x0000_t32" style="position:absolute;left:24460;top:8534;width:8382;height:9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" strokecolor="black [3213]" strokeweight=".5pt">
                      <v:stroke endarrow="block" joinstyle="miter"/>
                    </v:shape>
                  </v:group>
                  <v:shape id="テキスト ボックス 29" o:spid="_x0000_s1059" type="#_x0000_t202" style="position:absolute;left:24765;width:5334;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rsidR="00F25951" w:rsidRPr="00297DB7" w:rsidRDefault="00F25951" w:rsidP="00AD6370">
                          <w:pPr>
                            <w:rPr>
                              <w:rFonts w:ascii="ＭＳ Ｐ明朝" w:eastAsia="ＭＳ Ｐ明朝" w:hAnsi="ＭＳ Ｐ明朝"/>
                              <w:szCs w:val="21"/>
                            </w:rPr>
                          </w:pPr>
                          <w:r w:rsidRPr="00297DB7">
                            <w:rPr>
                              <w:rFonts w:ascii="ＭＳ Ｐ明朝" w:eastAsia="ＭＳ Ｐ明朝" w:hAnsi="ＭＳ Ｐ明朝" w:hint="eastAsia"/>
                              <w:szCs w:val="21"/>
                            </w:rPr>
                            <w:t>表皮</w:t>
                          </w:r>
                        </w:p>
                      </w:txbxContent>
                    </v:textbox>
                  </v:shape>
                  <v:shape id="直線矢印コネクタ 26" o:spid="_x0000_s1060" type="#_x0000_t32" style="position:absolute;left:22250;top:3886;width:3810;height:48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" strokecolor="black [3213]" strokeweight=".5pt">
                    <v:stroke endarrow="block" joinstyle="miter"/>
                  </v:shape>
                  <v:shape id="テキスト ボックス 6722" o:spid="_x0000_s1061" type="#_x0000_t202" style="position:absolute;left:33299;top:10363;width:8337;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" fillcolor="white [3201]" stroked="f" strokeweight=".5pt">
                    <v:textbox>
                      <w:txbxContent>
                        <w:p w:rsidR="00F25951" w:rsidRPr="00297DB7" w:rsidRDefault="00F25951" w:rsidP="00AD6370">
                          <w:pPr>
                            <w:rPr>
                              <w:rFonts w:ascii="ＭＳ Ｐ明朝" w:eastAsia="ＭＳ Ｐ明朝" w:hAnsi="ＭＳ Ｐ明朝"/>
                              <w:sz w:val="20"/>
                              <w:szCs w:val="20"/>
                            </w:rPr>
                          </w:pPr>
                          <w:r w:rsidRPr="00297DB7">
                            <w:rPr>
                              <w:rFonts w:ascii="ＭＳ Ｐ明朝" w:eastAsia="ＭＳ Ｐ明朝" w:hAnsi="ＭＳ Ｐ明朝" w:hint="eastAsia"/>
                              <w:sz w:val="20"/>
                              <w:szCs w:val="20"/>
                            </w:rPr>
                            <w:t>腕頭</w:t>
                          </w:r>
                          <w:r w:rsidRPr="00297DB7">
                            <w:rPr>
                              <w:rFonts w:ascii="ＭＳ Ｐ明朝" w:eastAsia="ＭＳ Ｐ明朝" w:hAnsi="ＭＳ Ｐ明朝"/>
                              <w:sz w:val="20"/>
                              <w:szCs w:val="20"/>
                            </w:rPr>
                            <w:t>動脈</w:t>
                          </w:r>
                        </w:p>
                      </w:txbxContent>
                    </v:textbox>
                  </v:shape>
                </v:group>
                <v:shape id="テキスト ボックス 6766" o:spid="_x0000_s1062" type="#_x0000_t202" style="position:absolute;top:4724;width:822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" fillcolor="white [3201]" stroked="f" strokeweight=".5pt">
                  <v:textbox>
                    <w:txbxContent>
                      <w:p w:rsidR="00F25951" w:rsidRPr="00297DB7" w:rsidRDefault="00F25951">
                        <w:pPr>
                          <w:rPr>
                            <w:rFonts w:ascii="ＭＳ Ｐ明朝" w:eastAsia="ＭＳ Ｐ明朝" w:hAnsi="ＭＳ Ｐ明朝"/>
                          </w:rPr>
                        </w:pPr>
                        <w:r w:rsidRPr="00297DB7">
                          <w:rPr>
                            <w:rFonts w:ascii="ＭＳ Ｐ明朝" w:eastAsia="ＭＳ Ｐ明朝" w:hAnsi="ＭＳ Ｐ明朝" w:hint="eastAsia"/>
                          </w:rPr>
                          <w:t>10～12°</w:t>
                        </w:r>
                      </w:p>
                    </w:txbxContent>
                  </v:textbox>
                </v:shape>
              </v:group>
            </w:pict>
          </mc:Fallback>
        </mc:AlternateContent>
      </w: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rPr>
      </w:pPr>
      <w:r w:rsidRPr="007638CA">
        <w:rPr>
          <w:rFonts w:ascii="ＭＳ Ｐ明朝" w:eastAsia="ＭＳ Ｐ明朝" w:hAnsi="ＭＳ Ｐ明朝"/>
          <w:noProof/>
        </w:rPr>
        <mc:AlternateContent>
          <mc:Choice Requires="wps">
            <w:drawing>
              <wp:anchor distT="0" distB="0" distL="114300" distR="114300" simplePos="0" relativeHeight="251825152" behindDoc="0" locked="0" layoutInCell="1" allowOverlap="1" wp14:anchorId="7C94A2DF" wp14:editId="6D3932EE">
                <wp:simplePos x="0" y="0"/>
                <wp:positionH relativeFrom="column">
                  <wp:posOffset>2203570</wp:posOffset>
                </wp:positionH>
                <wp:positionV relativeFrom="paragraph">
                  <wp:posOffset>120575</wp:posOffset>
                </wp:positionV>
                <wp:extent cx="567473" cy="375052"/>
                <wp:effectExtent l="0" t="0" r="0" b="0"/>
                <wp:wrapNone/>
                <wp:docPr id="6780" name="テキスト ボックス 6780"/>
                <wp:cNvGraphicFramePr/>
                <a:graphic xmlns:a="http://schemas.openxmlformats.org/drawingml/2006/main">
                  <a:graphicData uri="http://schemas.microsoft.com/office/word/2010/wordprocessingShape">
                    <wps:wsp>
                      <wps:cNvSpPr txBox="1"/>
                      <wps:spPr>
                        <a:xfrm rot="1721981">
                          <a:off x="0" y="0"/>
                          <a:ext cx="567473" cy="37505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5951" w:rsidRPr="00766DD0" w:rsidRDefault="00F25951" w:rsidP="00AD6370">
                            <w:pPr>
                              <w:rPr>
                                <w:sz w:val="20"/>
                                <w:szCs w:val="20"/>
                              </w:rPr>
                            </w:pPr>
                            <w:r w:rsidRPr="00766DD0">
                              <w:rPr>
                                <w:rFonts w:hint="eastAsia"/>
                                <w:sz w:val="20"/>
                                <w:szCs w:val="20"/>
                              </w:rPr>
                              <w:t>15cm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94A2DF" id="テキスト ボックス 6780" o:spid="_x0000_s1063" type="#_x0000_t202" style="position:absolute;left:0;text-align:left;margin-left:173.5pt;margin-top:9.5pt;width:44.7pt;height:29.55pt;rotation:1880862fd;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" fillcolor="white [3201]" stroked="f" strokeweight=".5pt">
                <v:fill opacity="0"/>
                <v:textbox>
                  <w:txbxContent>
                    <w:p w:rsidR="00F25951" w:rsidRPr="00766DD0" w:rsidRDefault="00F25951" w:rsidP="00AD6370">
                      <w:pPr>
                        <w:rPr>
                          <w:sz w:val="20"/>
                          <w:szCs w:val="20"/>
                        </w:rPr>
                      </w:pPr>
                      <w:r w:rsidRPr="00766DD0">
                        <w:rPr>
                          <w:rFonts w:hint="eastAsia"/>
                          <w:sz w:val="20"/>
                          <w:szCs w:val="20"/>
                        </w:rPr>
                        <w:t>15cm</w:t>
                      </w:r>
                    </w:p>
                  </w:txbxContent>
                </v:textbox>
              </v:shape>
            </w:pict>
          </mc:Fallback>
        </mc:AlternateContent>
      </w: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作業工程：と体洗浄</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自動と体洗浄機を使用する場合は、自動と体洗浄機の作動状況をチェックする。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豚は懸垂状態で自動と体洗浄機に搬送され、と体洗浄する。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手動洗浄の場合はホースとブラシでと体に付着した血液等汚れを洗浄する。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注意事項</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自動と体洗浄機を使用する場合は洗浄後のと体が確実に血液等汚れが洗浄されているか確認し、洗浄が不十分な場合は洗浄水圧等をチェックする。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手動洗浄の場合は確実にと体の血液等の汚れを洗浄する。</w:t>
      </w:r>
    </w:p>
    <w:p w:rsidR="008F2973" w:rsidRPr="007638CA" w:rsidRDefault="008F2973" w:rsidP="007638CA">
      <w:pPr>
        <w:spacing w:line="480" w:lineRule="exact"/>
        <w:ind w:left="440" w:hangingChars="200" w:hanging="440"/>
        <w:rPr>
          <w:rFonts w:ascii="ＭＳ Ｐ明朝" w:eastAsia="ＭＳ Ｐ明朝" w:hAnsi="ＭＳ Ｐ明朝"/>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作業工程：札付</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と畜順に番号札、ネームプレートが準備されていることを確認する。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受付時に用意された番号札をと畜順にトロリー中鍵の位置に取り付ける。同時にネームプレートを取り付ける。</w:t>
      </w:r>
    </w:p>
    <w:p w:rsidR="008F2973" w:rsidRPr="007638CA" w:rsidRDefault="008F2973" w:rsidP="00410A52">
      <w:pPr>
        <w:spacing w:line="480" w:lineRule="exact"/>
        <w:ind w:left="425" w:hangingChars="177"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去勢されていないと体及び、と畜検査員がマーキングしたと体には専用のプレートを取り付ける。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間違いないようにネームプレートを取り付ける。</w:t>
      </w:r>
    </w:p>
    <w:p w:rsidR="00750450" w:rsidRDefault="00750450" w:rsidP="007638CA">
      <w:pPr>
        <w:spacing w:line="480" w:lineRule="exact"/>
        <w:rPr>
          <w:rFonts w:ascii="ＭＳ Ｐ明朝" w:eastAsia="ＭＳ Ｐ明朝" w:hAnsi="ＭＳ Ｐ明朝"/>
          <w:b/>
          <w:color w:val="0070C0"/>
          <w:sz w:val="24"/>
          <w:szCs w:val="24"/>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作業工程：左後肢剥皮前処理</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・ナイフ消毒槽の温度が83℃以上であることを確認し、ナイフを洗浄、消毒する。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ナイフ刃を上にして、肛門から正中線に沿って切開する。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右肢を押さえて、ナイフで左肢脛周りを1周切開する。</w:t>
      </w:r>
    </w:p>
    <w:p w:rsidR="008F2973" w:rsidRPr="007638CA" w:rsidRDefault="008F2973" w:rsidP="007638CA">
      <w:pPr>
        <w:spacing w:line="480" w:lineRule="exact"/>
        <w:ind w:left="440" w:hangingChars="200" w:hanging="440"/>
        <w:rPr>
          <w:rFonts w:ascii="ＭＳ Ｐ明朝" w:eastAsia="ＭＳ Ｐ明朝" w:hAnsi="ＭＳ Ｐ明朝"/>
          <w:sz w:val="24"/>
          <w:szCs w:val="24"/>
        </w:rPr>
      </w:pPr>
      <w:r w:rsidRPr="007638CA">
        <w:rPr>
          <w:rFonts w:ascii="ＭＳ Ｐ明朝" w:eastAsia="ＭＳ Ｐ明朝" w:hAnsi="ＭＳ Ｐ明朝" w:hint="eastAsia"/>
        </w:rPr>
        <w:t xml:space="preserve">　・ </w:t>
      </w:r>
      <w:r w:rsidRPr="007638CA">
        <w:rPr>
          <w:rFonts w:ascii="ＭＳ Ｐ明朝" w:eastAsia="ＭＳ Ｐ明朝" w:hAnsi="ＭＳ Ｐ明朝" w:hint="eastAsia"/>
          <w:sz w:val="24"/>
          <w:szCs w:val="24"/>
        </w:rPr>
        <w:t>切開した左肢脛周りから後ろ腿を剥皮する。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 xml:space="preserve">　・ 切開した左肢脛周りから腿側面を剥皮する。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480" w:hangingChars="200" w:hanging="480"/>
        <w:rPr>
          <w:rFonts w:ascii="ＭＳ Ｐ明朝" w:eastAsia="ＭＳ Ｐ明朝" w:hAnsi="ＭＳ Ｐ明朝"/>
          <w:kern w:val="0"/>
        </w:rPr>
      </w:pPr>
      <w:r w:rsidRPr="007638CA">
        <w:rPr>
          <w:rFonts w:ascii="ＭＳ Ｐ明朝" w:eastAsia="ＭＳ Ｐ明朝" w:hAnsi="ＭＳ Ｐ明朝" w:hint="eastAsia"/>
          <w:kern w:val="0"/>
          <w:sz w:val="24"/>
          <w:szCs w:val="24"/>
        </w:rPr>
        <w:t xml:space="preserve">　・ 剥皮作業中に皮を破損したり、剥がした部分に表皮を付けないこと。</w:t>
      </w:r>
    </w:p>
    <w:p w:rsidR="008F2973" w:rsidRPr="007638CA" w:rsidRDefault="008F2973" w:rsidP="007638CA">
      <w:pPr>
        <w:spacing w:line="480" w:lineRule="exact"/>
        <w:ind w:leftChars="137" w:left="440" w:hangingChars="63" w:hanging="139"/>
        <w:rPr>
          <w:rFonts w:ascii="ＭＳ Ｐ明朝" w:eastAsia="ＭＳ Ｐ明朝" w:hAnsi="ＭＳ Ｐ明朝"/>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作業工程：右後肢剥皮前処理</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ナイフ消毒槽の温度が83℃以上であることを確認し、ナイフを洗浄、消毒する。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ナイフでシャックリングしている肢に又かぎ用の穴を開ける。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右肢を掴み、ナイフで右肢脛周りを1周切開する。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・切開した右肢脛周りから後ろ脛を剥皮した後、前腿を剥皮する。 </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切開した右肢脛周りから腿側面を剥皮する。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480" w:hangingChars="200" w:hanging="480"/>
        <w:rPr>
          <w:rFonts w:ascii="ＭＳ Ｐ明朝" w:eastAsia="ＭＳ Ｐ明朝" w:hAnsi="ＭＳ Ｐ明朝"/>
          <w:kern w:val="0"/>
          <w:sz w:val="24"/>
          <w:szCs w:val="24"/>
        </w:rPr>
      </w:pPr>
      <w:r w:rsidRPr="007638CA">
        <w:rPr>
          <w:rFonts w:ascii="ＭＳ Ｐ明朝" w:eastAsia="ＭＳ Ｐ明朝" w:hAnsi="ＭＳ Ｐ明朝" w:hint="eastAsia"/>
          <w:kern w:val="0"/>
          <w:sz w:val="24"/>
          <w:szCs w:val="24"/>
        </w:rPr>
        <w:t xml:space="preserve">　・ 剥皮作業中に皮を破損したり、剥がした部分に表皮を付けないこと。</w:t>
      </w:r>
    </w:p>
    <w:p w:rsidR="008F2973" w:rsidRPr="007638CA" w:rsidRDefault="008F2973" w:rsidP="007638CA">
      <w:pPr>
        <w:spacing w:line="480" w:lineRule="exact"/>
        <w:ind w:left="440" w:hangingChars="200" w:hanging="440"/>
        <w:rPr>
          <w:rFonts w:ascii="ＭＳ Ｐ明朝" w:eastAsia="ＭＳ Ｐ明朝" w:hAnsi="ＭＳ Ｐ明朝"/>
          <w:kern w:val="0"/>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作業工程：掛け替え、後肢の足首切断</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410A52">
      <w:pPr>
        <w:spacing w:line="480" w:lineRule="exact"/>
        <w:ind w:left="425" w:rightChars="193" w:right="425" w:hangingChars="177"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ナイフ、フットカッターの消毒槽の温度が83℃以上であることを確認し、ナイフ、フットカッターを洗浄、消毒する。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シャックリングされた左肢腱内側から外側に向けて又カギの片方を差し込む。</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左手で右後肢を持ち上げ、腱内側から外側にもう片方の又かぎを差し込む。</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右後肢の足首をフットカッターで切断し、シャックリングを外す。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左後肢の足首をフットカッターで切断する。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注意事項</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肢の足首を切断する時、残毛が残らないようにする。</w:t>
      </w: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作業工程：肛門抜き</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ナイフ、バングカッター消毒槽の温度が83℃以上であることを確認しナイフ、バングカッターを洗浄消毒する。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バングカッターで肛門を抜き取る。</w:t>
      </w:r>
    </w:p>
    <w:p w:rsidR="008F2973" w:rsidRPr="007638CA" w:rsidRDefault="008F2973" w:rsidP="00410A52">
      <w:pPr>
        <w:spacing w:line="480" w:lineRule="exact"/>
        <w:ind w:left="425" w:rightChars="-136" w:right="-299" w:hangingChars="177"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と体腹部を前面にし、ナイフで正中線に沿って腹部中央付近まで切れ目を入れ、直腸を引き出す。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一頭処理ごとにバングカッターを洗浄消毒する。</w:t>
      </w:r>
    </w:p>
    <w:p w:rsidR="008F2973" w:rsidRPr="007638CA" w:rsidRDefault="008F2973" w:rsidP="007638CA">
      <w:pPr>
        <w:spacing w:line="480" w:lineRule="exact"/>
        <w:ind w:left="480" w:hangingChars="200" w:hanging="480"/>
        <w:rPr>
          <w:rFonts w:ascii="ＭＳ Ｐ明朝" w:eastAsia="ＭＳ Ｐ明朝" w:hAnsi="ＭＳ Ｐ明朝"/>
        </w:rPr>
      </w:pPr>
      <w:r w:rsidRPr="007638CA">
        <w:rPr>
          <w:rFonts w:ascii="ＭＳ Ｐ明朝" w:eastAsia="ＭＳ Ｐ明朝" w:hAnsi="ＭＳ Ｐ明朝" w:hint="eastAsia"/>
          <w:sz w:val="24"/>
          <w:szCs w:val="24"/>
        </w:rPr>
        <w:t xml:space="preserve">　・ 直腸を引き出す際に破損させないようにする。</w:t>
      </w:r>
    </w:p>
    <w:p w:rsidR="008F2973" w:rsidRPr="007638CA" w:rsidRDefault="008F2973" w:rsidP="007638CA">
      <w:pPr>
        <w:spacing w:line="480" w:lineRule="exact"/>
        <w:ind w:leftChars="137" w:left="440" w:hangingChars="63" w:hanging="139"/>
        <w:rPr>
          <w:rFonts w:ascii="ＭＳ Ｐ明朝" w:eastAsia="ＭＳ Ｐ明朝" w:hAnsi="ＭＳ Ｐ明朝"/>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作業工程：左尻周り剥皮</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エアーナイフの消毒槽が83℃以上であることを確認し、エアーナイフを洗浄、消毒する。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エアーナイフで左内腿を剥皮する。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エアーナイフで左腹部から左腿側面を剥皮する。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剥皮作業中に皮を破損したり、剥がした部分に手や表皮を付けないこと。</w:t>
      </w:r>
    </w:p>
    <w:p w:rsidR="008F2973" w:rsidRPr="007638CA" w:rsidRDefault="008F2973" w:rsidP="007638CA">
      <w:pPr>
        <w:spacing w:line="480" w:lineRule="exact"/>
        <w:ind w:left="440" w:hangingChars="200" w:hanging="440"/>
        <w:rPr>
          <w:rFonts w:ascii="ＭＳ Ｐ明朝" w:eastAsia="ＭＳ Ｐ明朝" w:hAnsi="ＭＳ Ｐ明朝"/>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lastRenderedPageBreak/>
        <w:t>作業工程：右尻周り剥皮</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ナイフの消毒槽の温度が83℃以上であることを確認し、エアーナイフを洗浄、消毒する。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エアーナイフで右腹部周りを剥皮する。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エアーナイフで右尻周りを剥皮する。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剥皮作業中に皮を破損したり、剥がした部分に手や表皮を付けないこと。</w:t>
      </w:r>
    </w:p>
    <w:p w:rsidR="004F5BA2" w:rsidRDefault="004F5BA2" w:rsidP="007638CA">
      <w:pPr>
        <w:spacing w:line="480" w:lineRule="exact"/>
        <w:rPr>
          <w:rFonts w:ascii="ＭＳ Ｐ明朝" w:eastAsia="ＭＳ Ｐ明朝" w:hAnsi="ＭＳ Ｐ明朝"/>
          <w:b/>
          <w:color w:val="0070C0"/>
          <w:sz w:val="24"/>
          <w:szCs w:val="24"/>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作業工程：前肢切断、胸割、右前肢袖剥ぎ</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410A52">
      <w:pPr>
        <w:spacing w:line="480" w:lineRule="exact"/>
        <w:ind w:left="480" w:rightChars="193" w:right="425"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ナイフ、フットカッターの消毒槽の温度が83℃以上であることを確認し、ナイフ、フットカッターを洗浄、消毒する。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フットカッターで前肢を切断し、容器に切断された肢を入れる。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放血開口部から胸部前部をナイフで切開する。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右前腹脇、下部をナイフで剥皮する。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フットカッターを消毒槽に入れる。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剥皮作業で皮を破損したり、剥皮部分に手や表皮を付けないこと。</w:t>
      </w:r>
    </w:p>
    <w:p w:rsidR="008F2973" w:rsidRPr="007638CA" w:rsidRDefault="008F2973" w:rsidP="007638CA">
      <w:pPr>
        <w:spacing w:line="480" w:lineRule="exact"/>
        <w:ind w:left="480" w:hangingChars="200" w:hanging="480"/>
        <w:rPr>
          <w:rFonts w:ascii="ＭＳ Ｐ明朝" w:eastAsia="ＭＳ Ｐ明朝" w:hAnsi="ＭＳ Ｐ明朝"/>
        </w:rPr>
      </w:pPr>
      <w:r w:rsidRPr="007638CA">
        <w:rPr>
          <w:rFonts w:ascii="ＭＳ Ｐ明朝" w:eastAsia="ＭＳ Ｐ明朝" w:hAnsi="ＭＳ Ｐ明朝" w:hint="eastAsia"/>
          <w:sz w:val="24"/>
          <w:szCs w:val="24"/>
        </w:rPr>
        <w:t xml:space="preserve">　・ 胸割りの際、内臓を傷つけないこと。</w:t>
      </w:r>
    </w:p>
    <w:p w:rsidR="004F5BA2" w:rsidRDefault="004F5BA2">
      <w:pPr>
        <w:rPr>
          <w:rFonts w:ascii="ＭＳ Ｐ明朝" w:eastAsia="ＭＳ Ｐ明朝" w:hAnsi="ＭＳ Ｐ明朝"/>
          <w:b/>
          <w:color w:val="0070C0"/>
        </w:rPr>
      </w:pPr>
      <w:r>
        <w:rPr>
          <w:rFonts w:ascii="ＭＳ Ｐ明朝" w:eastAsia="ＭＳ Ｐ明朝" w:hAnsi="ＭＳ Ｐ明朝"/>
          <w:b/>
          <w:color w:val="0070C0"/>
        </w:rPr>
        <w:br w:type="page"/>
      </w: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lastRenderedPageBreak/>
        <w:t>作業工程：舌出し</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ナイフの消毒槽の温度が83℃以上であることを確認し、ナイフを洗浄、消毒する。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と体をバックサポートに乗せ、バックサポートのレバーを引き、定位まで上げる。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ナイフで開口部より下顎まで、ナイフで切開する。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ナイフで内顎に沿って左右に切開する。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舌先に親指を差し込み、ナイフで仕込みを入れながら舌を引き出す。</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バックサポートのレバーを引き、バックサポートを元の位置に戻す。</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舌を引き出す際に、舌を傷つけないようにする。</w:t>
      </w:r>
    </w:p>
    <w:p w:rsidR="008F2973" w:rsidRPr="007638CA" w:rsidRDefault="008F2973" w:rsidP="007638CA">
      <w:pPr>
        <w:spacing w:line="480" w:lineRule="exact"/>
        <w:jc w:val="lef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作業工程：頭落とし前処理、袖剥ぎ</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ナイフの消毒槽の温度が83℃以上であることを確認し、ナイフを洗浄、消毒する。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バックサポートにと体を乗せレバーを引き、バックサポートを定位置まで上げる。</w:t>
      </w:r>
    </w:p>
    <w:p w:rsidR="008F2973" w:rsidRPr="007638CA" w:rsidRDefault="008F2973" w:rsidP="00410A52">
      <w:pPr>
        <w:spacing w:line="480" w:lineRule="exact"/>
        <w:ind w:left="480" w:rightChars="-64" w:right="-141"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ナイフで頭部右側面を切り離し、第一頸椎、第二頚椎の間の脊柱を切断し、頭を切断する。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切り落とした頭部をパン</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に乗せる。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ナイフで右首下周りを剥皮する。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バックサポートのレバーを引き、元の位置に戻す。</w:t>
      </w:r>
    </w:p>
    <w:p w:rsidR="004F5BA2" w:rsidRDefault="004F5BA2">
      <w:pPr>
        <w:rPr>
          <w:rFonts w:ascii="ＭＳ Ｐ明朝" w:eastAsia="ＭＳ Ｐ明朝" w:hAnsi="ＭＳ Ｐ明朝"/>
          <w:sz w:val="24"/>
          <w:szCs w:val="24"/>
        </w:rPr>
      </w:pPr>
      <w:r>
        <w:rPr>
          <w:rFonts w:ascii="ＭＳ Ｐ明朝" w:eastAsia="ＭＳ Ｐ明朝" w:hAnsi="ＭＳ Ｐ明朝"/>
          <w:sz w:val="24"/>
          <w:szCs w:val="24"/>
        </w:rPr>
        <w:br w:type="page"/>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注意事項</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正確な位置で脊骨の切断を行う。</w:t>
      </w:r>
    </w:p>
    <w:p w:rsidR="008F2973" w:rsidRPr="007638CA" w:rsidRDefault="008F2973" w:rsidP="007638CA">
      <w:pPr>
        <w:spacing w:line="480" w:lineRule="exact"/>
        <w:ind w:left="480" w:hangingChars="200" w:hanging="480"/>
        <w:rPr>
          <w:rFonts w:ascii="ＭＳ Ｐ明朝" w:eastAsia="ＭＳ Ｐ明朝" w:hAnsi="ＭＳ Ｐ明朝"/>
        </w:rPr>
      </w:pPr>
      <w:r w:rsidRPr="007638CA">
        <w:rPr>
          <w:rFonts w:ascii="ＭＳ Ｐ明朝" w:eastAsia="ＭＳ Ｐ明朝" w:hAnsi="ＭＳ Ｐ明朝" w:hint="eastAsia"/>
          <w:sz w:val="24"/>
          <w:szCs w:val="24"/>
        </w:rPr>
        <w:t xml:space="preserve">　・ 皮を破損したり、剥がした部分に表皮を付けないこと。</w:t>
      </w:r>
    </w:p>
    <w:p w:rsidR="008F2973" w:rsidRPr="007638CA" w:rsidRDefault="008F2973" w:rsidP="007638CA">
      <w:pPr>
        <w:spacing w:line="480" w:lineRule="exact"/>
        <w:ind w:left="440" w:hangingChars="200" w:hanging="440"/>
        <w:rPr>
          <w:rFonts w:ascii="ＭＳ Ｐ明朝" w:eastAsia="ＭＳ Ｐ明朝" w:hAnsi="ＭＳ Ｐ明朝"/>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作業工程：内臓摘出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ナイフの消毒槽の温度が83℃以上であることを確認し、ナイフを洗浄、消毒する。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ナイフの刃を外に向け、正中線に沿って腹部を切開する。</w:t>
      </w:r>
    </w:p>
    <w:p w:rsidR="008F2973" w:rsidRPr="007638CA" w:rsidRDefault="008F2973" w:rsidP="00410A52">
      <w:pPr>
        <w:spacing w:line="480" w:lineRule="exact"/>
        <w:ind w:left="425" w:rightChars="128" w:right="282" w:hangingChars="177"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直腸部を下に引っ張りながら腎臓下から横隔膜に沿ってナイフを入れ、直腸、大腸、小腸等の白物を引き出し、パン</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に乗せる。</w:t>
      </w:r>
    </w:p>
    <w:p w:rsidR="008F2973" w:rsidRPr="007638CA" w:rsidRDefault="008F2973" w:rsidP="00410A52">
      <w:pPr>
        <w:spacing w:line="480" w:lineRule="exact"/>
        <w:ind w:left="425" w:hangingChars="177"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腹壁に沿ってナイフを入れ、心臓、肝臓、肺、横隔膜、舌等の赤物を取り出し、パン</w:t>
      </w:r>
      <w:r w:rsidR="00A851CE" w:rsidRPr="007638CA">
        <w:rPr>
          <w:rFonts w:ascii="ＭＳ Ｐ明朝" w:eastAsia="ＭＳ Ｐ明朝" w:hAnsi="ＭＳ Ｐ明朝" w:hint="eastAsia"/>
          <w:sz w:val="24"/>
          <w:szCs w:val="24"/>
        </w:rPr>
        <w:t>コンベアー</w:t>
      </w:r>
      <w:r w:rsidRPr="007638CA">
        <w:rPr>
          <w:rFonts w:ascii="ＭＳ Ｐ明朝" w:eastAsia="ＭＳ Ｐ明朝" w:hAnsi="ＭＳ Ｐ明朝" w:hint="eastAsia"/>
          <w:sz w:val="24"/>
          <w:szCs w:val="24"/>
        </w:rPr>
        <w:t>に乗せる。</w:t>
      </w:r>
    </w:p>
    <w:p w:rsidR="008F2973" w:rsidRPr="007638CA" w:rsidRDefault="008F2973" w:rsidP="007638CA">
      <w:pPr>
        <w:spacing w:line="480" w:lineRule="exact"/>
        <w:ind w:left="240" w:hangingChars="100" w:hanging="240"/>
        <w:rPr>
          <w:rFonts w:ascii="ＭＳ Ｐ明朝" w:eastAsia="ＭＳ Ｐ明朝" w:hAnsi="ＭＳ Ｐ明朝"/>
          <w:sz w:val="24"/>
          <w:szCs w:val="24"/>
        </w:rPr>
      </w:pPr>
    </w:p>
    <w:p w:rsidR="008F2973" w:rsidRPr="007638CA" w:rsidRDefault="008F2973" w:rsidP="007638CA">
      <w:pPr>
        <w:spacing w:line="480" w:lineRule="exact"/>
        <w:ind w:left="24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24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ナイフで白物を引き出す際に、傷付け管内容物を漏出させないようにする。</w:t>
      </w:r>
    </w:p>
    <w:p w:rsidR="008F2973" w:rsidRPr="007638CA" w:rsidRDefault="008F2973" w:rsidP="007638CA">
      <w:pPr>
        <w:spacing w:line="480" w:lineRule="exact"/>
        <w:ind w:left="24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胃腸の管内容物が漏出し、枝肉に付着した場合はトリミングする。</w:t>
      </w:r>
    </w:p>
    <w:p w:rsidR="008F2973" w:rsidRPr="007638CA" w:rsidRDefault="008F2973" w:rsidP="007638CA">
      <w:pPr>
        <w:spacing w:line="480" w:lineRule="exact"/>
        <w:ind w:left="240" w:hangingChars="100" w:hanging="240"/>
        <w:rPr>
          <w:rFonts w:ascii="ＭＳ Ｐ明朝" w:eastAsia="ＭＳ Ｐ明朝" w:hAnsi="ＭＳ Ｐ明朝"/>
        </w:rPr>
      </w:pPr>
      <w:r w:rsidRPr="007638CA">
        <w:rPr>
          <w:rFonts w:ascii="ＭＳ Ｐ明朝" w:eastAsia="ＭＳ Ｐ明朝" w:hAnsi="ＭＳ Ｐ明朝" w:hint="eastAsia"/>
          <w:sz w:val="24"/>
          <w:szCs w:val="24"/>
        </w:rPr>
        <w:t xml:space="preserve">　・ ナイフで赤物を引き出す際、傷付けないようにする。</w:t>
      </w:r>
    </w:p>
    <w:p w:rsidR="008F2973" w:rsidRPr="007638CA" w:rsidRDefault="008F2973" w:rsidP="007638CA">
      <w:pPr>
        <w:spacing w:line="480" w:lineRule="exact"/>
        <w:ind w:left="220" w:hangingChars="100" w:hanging="220"/>
        <w:rPr>
          <w:rFonts w:ascii="ＭＳ Ｐ明朝" w:eastAsia="ＭＳ Ｐ明朝" w:hAnsi="ＭＳ Ｐ明朝"/>
        </w:rPr>
      </w:pPr>
    </w:p>
    <w:p w:rsidR="008F2973" w:rsidRPr="007638CA" w:rsidRDefault="008F2973" w:rsidP="007638CA">
      <w:pPr>
        <w:spacing w:line="480" w:lineRule="exact"/>
        <w:ind w:left="241" w:hangingChars="100" w:hanging="241"/>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作業工程：腹周り剥皮</w:t>
      </w:r>
    </w:p>
    <w:p w:rsidR="008F2973" w:rsidRPr="007638CA" w:rsidRDefault="008F2973" w:rsidP="007638CA">
      <w:pPr>
        <w:spacing w:line="480" w:lineRule="exact"/>
        <w:ind w:left="24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ind w:left="24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ind w:left="24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410A52">
      <w:pPr>
        <w:spacing w:line="480" w:lineRule="exact"/>
        <w:ind w:left="425" w:rightChars="128" w:right="282" w:hangingChars="177"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エアーナイフの消毒槽の温度が83℃以上であることを確認し、エアーナイフは洗浄、消毒する。</w:t>
      </w:r>
    </w:p>
    <w:p w:rsidR="004F5BA2" w:rsidRDefault="004F5BA2">
      <w:pPr>
        <w:rPr>
          <w:rFonts w:ascii="ＭＳ Ｐ明朝" w:eastAsia="ＭＳ Ｐ明朝" w:hAnsi="ＭＳ Ｐ明朝"/>
          <w:sz w:val="24"/>
          <w:szCs w:val="24"/>
        </w:rPr>
      </w:pPr>
      <w:r>
        <w:rPr>
          <w:rFonts w:ascii="ＭＳ Ｐ明朝" w:eastAsia="ＭＳ Ｐ明朝" w:hAnsi="ＭＳ Ｐ明朝"/>
          <w:sz w:val="24"/>
          <w:szCs w:val="24"/>
        </w:rPr>
        <w:br w:type="page"/>
      </w:r>
    </w:p>
    <w:p w:rsidR="008F2973" w:rsidRPr="007638CA" w:rsidRDefault="008F2973" w:rsidP="007638CA">
      <w:pPr>
        <w:spacing w:line="480" w:lineRule="exact"/>
        <w:ind w:left="24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作業手順</w:t>
      </w:r>
    </w:p>
    <w:p w:rsidR="008F2973" w:rsidRPr="007638CA" w:rsidRDefault="008F2973" w:rsidP="007638CA">
      <w:pPr>
        <w:spacing w:line="480" w:lineRule="exact"/>
        <w:ind w:left="24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エアーナイフで左側の腹部周りを剥皮する。</w:t>
      </w:r>
    </w:p>
    <w:p w:rsidR="008F2973" w:rsidRPr="007638CA" w:rsidRDefault="008F2973" w:rsidP="007638CA">
      <w:pPr>
        <w:spacing w:line="480" w:lineRule="exact"/>
        <w:ind w:left="24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24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ナイフで皮を破損したり、剥皮部分に表皮を付着させないこと。</w:t>
      </w:r>
    </w:p>
    <w:p w:rsidR="008F2973" w:rsidRPr="007638CA" w:rsidRDefault="008F2973" w:rsidP="007638CA">
      <w:pPr>
        <w:spacing w:line="480" w:lineRule="exact"/>
        <w:ind w:leftChars="400" w:left="880"/>
        <w:rPr>
          <w:rFonts w:ascii="ＭＳ Ｐ明朝" w:eastAsia="ＭＳ Ｐ明朝" w:hAnsi="ＭＳ Ｐ明朝"/>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作業工程：右尻周り剥皮、テール切断</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5B3D1F">
      <w:pPr>
        <w:spacing w:line="480" w:lineRule="exact"/>
        <w:ind w:left="425" w:hangingChars="177"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エアーナイフの消毒槽の温度が83℃以上であることを確認し、エアーナイフを洗浄、消毒する。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エアーナイフで右側の尻周りを剥皮する。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エアーナイフでテールを切断し、不可食容器に入れる。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エアーナイフで皮を損傷したり、剥皮部分に手や表皮を付着させないこと。</w:t>
      </w: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作業工程：肩周り剥皮</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エアーナイフの消毒槽の温度が83℃以上であることを確認し、エアーナイフを洗浄、消毒する。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エアーナイフで左胸部、左脇、左前脚側面を剥皮する。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480" w:hangingChars="200" w:hanging="480"/>
        <w:rPr>
          <w:rFonts w:ascii="ＭＳ Ｐ明朝" w:eastAsia="ＭＳ Ｐ明朝" w:hAnsi="ＭＳ Ｐ明朝"/>
        </w:rPr>
      </w:pPr>
      <w:r w:rsidRPr="007638CA">
        <w:rPr>
          <w:rFonts w:ascii="ＭＳ Ｐ明朝" w:eastAsia="ＭＳ Ｐ明朝" w:hAnsi="ＭＳ Ｐ明朝" w:hint="eastAsia"/>
          <w:sz w:val="24"/>
          <w:szCs w:val="24"/>
        </w:rPr>
        <w:t xml:space="preserve">　・ エアーナイフで皮を破損したり、剥いた部分に表皮を付着させないこと。</w:t>
      </w: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lastRenderedPageBreak/>
        <w:t>作業工程：剥皮（横型スキンナー）</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スキンナーが正常に稼働するかの確認。</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スキンナーの消毒用温湯が83℃以上であることを確認。</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表皮が剥皮面に接しないよう、と体をスキンナーに引き上げる。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と体頭部を左向きにし、剥皮した表皮をスキンナーの刃に挟み込む。</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操作盤を操作し、剥皮する。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剥皮されたと体は、と体受けに除す。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剥皮した皮は、エアーシューターで皮保管室に搬送する。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奇形のと体、剥き損じたと体は、外線にと体を保留し、半剥により処理する。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480" w:hangingChars="200" w:hanging="480"/>
        <w:rPr>
          <w:rFonts w:ascii="ＭＳ Ｐ明朝" w:eastAsia="ＭＳ Ｐ明朝" w:hAnsi="ＭＳ Ｐ明朝"/>
        </w:rPr>
      </w:pPr>
      <w:r w:rsidRPr="007638CA">
        <w:rPr>
          <w:rFonts w:ascii="ＭＳ Ｐ明朝" w:eastAsia="ＭＳ Ｐ明朝" w:hAnsi="ＭＳ Ｐ明朝" w:hint="eastAsia"/>
          <w:sz w:val="24"/>
          <w:szCs w:val="24"/>
        </w:rPr>
        <w:t xml:space="preserve">　・ 表皮が剥皮面に接触しないように取り扱う。</w:t>
      </w:r>
    </w:p>
    <w:p w:rsidR="008F2973" w:rsidRPr="007638CA" w:rsidRDefault="008F2973" w:rsidP="007638CA">
      <w:pPr>
        <w:spacing w:line="480" w:lineRule="exact"/>
        <w:ind w:leftChars="400" w:left="880"/>
        <w:rPr>
          <w:rFonts w:ascii="ＭＳ Ｐ明朝" w:eastAsia="ＭＳ Ｐ明朝" w:hAnsi="ＭＳ Ｐ明朝"/>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作業工程：自動反転背割（自動背割、手動背割）</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自動背割機が正常に作業することを確認する。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自動背割機の消毒用温湯が83℃以上であることを確認する。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手動背割機（ハンドソー）を洗浄、消毒する。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作業開始前にインターロックを解除し、自動背割機の操作盤を自動にセットする。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スキンナーから送られてくると体を自動反転機により自動背割ができる正常な向きに反転させ、自動背割機に送る。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 xml:space="preserve">　・ 大貫物及び変形豚のと体は、手動背割を行うため手動背割機の設置場所にと体を移動させ、手動背割機により背割する。</w:t>
      </w:r>
    </w:p>
    <w:p w:rsidR="008F2973" w:rsidRPr="007638CA" w:rsidRDefault="008F2973" w:rsidP="007638CA">
      <w:pPr>
        <w:spacing w:line="480" w:lineRule="exact"/>
        <w:ind w:left="24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240" w:hangingChars="100" w:hanging="24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適正な背割ができているかチェックする。</w:t>
      </w: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作業工程：トリミング</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ナイフの消毒槽の温度が83℃以上であることを確認し、ナイフは洗浄、消毒する。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ナイフで食道、気管、胃、腸等、内臓を除去した後の血管断片、残血、脂肪、残皮、残毛を取り除く。</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内臓摘出時に菅内容物が付着している場合は大きく削り取ること。</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照明は正確なトリミングができる照度を確保する。</w:t>
      </w:r>
    </w:p>
    <w:p w:rsidR="00A851CE" w:rsidRPr="007638CA" w:rsidRDefault="00A851CE" w:rsidP="007638CA">
      <w:pPr>
        <w:spacing w:line="480" w:lineRule="exact"/>
        <w:rPr>
          <w:rFonts w:ascii="ＭＳ Ｐ明朝" w:eastAsia="ＭＳ Ｐ明朝" w:hAnsi="ＭＳ Ｐ明朝"/>
          <w:b/>
          <w:color w:val="0070C0"/>
          <w:sz w:val="24"/>
          <w:szCs w:val="24"/>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作業工程：枝肉洗浄（自動洗浄、手動洗浄）</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自動洗浄機か自動洗浄の操作盤を自動にセットし、正常に作業することを確認する。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自動洗浄の場合は自動洗浄機に送り込み、枝肉を洗浄する。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手動洗浄の場合は一定の圧力を有するホースで枝肉を洗浄する。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7638CA">
      <w:pPr>
        <w:spacing w:line="480" w:lineRule="exact"/>
        <w:ind w:left="480" w:hangingChars="200" w:hanging="480"/>
        <w:rPr>
          <w:rFonts w:ascii="ＭＳ Ｐ明朝" w:eastAsia="ＭＳ Ｐ明朝" w:hAnsi="ＭＳ Ｐ明朝"/>
        </w:rPr>
      </w:pPr>
      <w:r w:rsidRPr="007638CA">
        <w:rPr>
          <w:rFonts w:ascii="ＭＳ Ｐ明朝" w:eastAsia="ＭＳ Ｐ明朝" w:hAnsi="ＭＳ Ｐ明朝" w:hint="eastAsia"/>
          <w:sz w:val="24"/>
          <w:szCs w:val="24"/>
        </w:rPr>
        <w:t xml:space="preserve">　・ 自動洗浄で洗浄が不十分な場合は手動洗浄により洗浄する。</w:t>
      </w:r>
    </w:p>
    <w:p w:rsidR="008F2973" w:rsidRPr="007638CA" w:rsidRDefault="008F2973" w:rsidP="007638CA">
      <w:pPr>
        <w:spacing w:line="480" w:lineRule="exact"/>
        <w:rPr>
          <w:rFonts w:ascii="ＭＳ Ｐ明朝" w:eastAsia="ＭＳ Ｐ明朝" w:hAnsi="ＭＳ Ｐ明朝"/>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lastRenderedPageBreak/>
        <w:t>作業工程：水切り（自動水切機）</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自動水切機が正常に作動することを確認する。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自動水切機の消毒用温湯が83℃以上であることを確認する。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rPr>
      </w:pPr>
      <w:r w:rsidRPr="007638CA">
        <w:rPr>
          <w:rFonts w:ascii="ＭＳ Ｐ明朝" w:eastAsia="ＭＳ Ｐ明朝" w:hAnsi="ＭＳ Ｐ明朝" w:hint="eastAsia"/>
          <w:sz w:val="24"/>
          <w:szCs w:val="24"/>
        </w:rPr>
        <w:t xml:space="preserve">　・ 枝肉を自動水切機に移動し、水切りを行う。</w:t>
      </w:r>
    </w:p>
    <w:p w:rsidR="008F2973" w:rsidRPr="007638CA" w:rsidRDefault="008F2973" w:rsidP="007638CA">
      <w:pPr>
        <w:spacing w:line="480" w:lineRule="exact"/>
        <w:ind w:left="440" w:hangingChars="200" w:hanging="440"/>
        <w:rPr>
          <w:rFonts w:ascii="ＭＳ Ｐ明朝" w:eastAsia="ＭＳ Ｐ明朝" w:hAnsi="ＭＳ Ｐ明朝"/>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作業工程：計量</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計量器が適正であることを確認する。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枝肉を一頭ずつ計量機に乗せ計量し、記録する。</w:t>
      </w:r>
    </w:p>
    <w:p w:rsidR="008F2973" w:rsidRPr="007638CA" w:rsidRDefault="008F2973" w:rsidP="007638CA">
      <w:pPr>
        <w:spacing w:line="480" w:lineRule="exact"/>
        <w:rPr>
          <w:rFonts w:ascii="ＭＳ Ｐ明朝" w:eastAsia="ＭＳ Ｐ明朝" w:hAnsi="ＭＳ Ｐ明朝"/>
          <w:b/>
          <w:color w:val="0070C0"/>
        </w:rPr>
      </w:pPr>
    </w:p>
    <w:p w:rsidR="008F2973" w:rsidRPr="007638CA" w:rsidRDefault="008F2973" w:rsidP="007638CA">
      <w:pPr>
        <w:spacing w:line="480" w:lineRule="exact"/>
        <w:rPr>
          <w:rFonts w:ascii="ＭＳ Ｐ明朝" w:eastAsia="ＭＳ Ｐ明朝" w:hAnsi="ＭＳ Ｐ明朝"/>
          <w:b/>
          <w:color w:val="0070C0"/>
          <w:sz w:val="24"/>
          <w:szCs w:val="24"/>
        </w:rPr>
      </w:pPr>
      <w:r w:rsidRPr="007638CA">
        <w:rPr>
          <w:rFonts w:ascii="ＭＳ Ｐ明朝" w:eastAsia="ＭＳ Ｐ明朝" w:hAnsi="ＭＳ Ｐ明朝" w:hint="eastAsia"/>
          <w:b/>
          <w:color w:val="0070C0"/>
          <w:sz w:val="24"/>
          <w:szCs w:val="24"/>
        </w:rPr>
        <w:t>作業工程：冷蔵保管</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作業頻度：作業中に実施する。</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作業実施者：担当者一覧表に表示</w:t>
      </w:r>
    </w:p>
    <w:p w:rsidR="008F2973" w:rsidRPr="007638CA" w:rsidRDefault="008F2973" w:rsidP="007638CA">
      <w:pPr>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作業前準備</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冷蔵庫の温度が10℃以下であることを確認する。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作業手順</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 計量の終わった枝肉を決められた場所に搬送する。</w:t>
      </w:r>
    </w:p>
    <w:p w:rsidR="008F2973" w:rsidRPr="007638CA" w:rsidRDefault="008F2973" w:rsidP="007638CA">
      <w:pPr>
        <w:spacing w:line="480" w:lineRule="exact"/>
        <w:ind w:left="48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注意事項</w:t>
      </w:r>
    </w:p>
    <w:p w:rsidR="008F2973" w:rsidRPr="007638CA" w:rsidRDefault="008F2973" w:rsidP="005B3D1F">
      <w:pPr>
        <w:spacing w:line="480" w:lineRule="exact"/>
        <w:ind w:left="480" w:rightChars="128" w:right="282" w:hangingChars="200" w:hanging="480"/>
        <w:rPr>
          <w:rFonts w:ascii="ＭＳ Ｐ明朝" w:eastAsia="ＭＳ Ｐ明朝" w:hAnsi="ＭＳ Ｐ明朝"/>
        </w:rPr>
      </w:pPr>
      <w:r w:rsidRPr="007638CA">
        <w:rPr>
          <w:rFonts w:ascii="ＭＳ Ｐ明朝" w:eastAsia="ＭＳ Ｐ明朝" w:hAnsi="ＭＳ Ｐ明朝" w:hint="eastAsia"/>
          <w:sz w:val="24"/>
          <w:szCs w:val="24"/>
        </w:rPr>
        <w:t xml:space="preserve">　・ 枝肉を搬送する際、枝肉が扉や壁に接触しないようにし、枝肉との間に一定の間隔を設ける。</w:t>
      </w:r>
    </w:p>
    <w:p w:rsidR="002C4184" w:rsidRPr="007638CA" w:rsidRDefault="002C4184" w:rsidP="007638CA">
      <w:pPr>
        <w:spacing w:line="480" w:lineRule="exact"/>
        <w:ind w:leftChars="100" w:left="220"/>
        <w:rPr>
          <w:rFonts w:ascii="ＭＳ Ｐ明朝" w:eastAsia="ＭＳ Ｐ明朝" w:hAnsi="ＭＳ Ｐ明朝"/>
          <w:sz w:val="24"/>
          <w:szCs w:val="24"/>
        </w:rPr>
      </w:pPr>
    </w:p>
    <w:p w:rsidR="00381EE6" w:rsidRPr="007638CA" w:rsidRDefault="00381EE6" w:rsidP="004F5BA2">
      <w:pPr>
        <w:pStyle w:val="1-1"/>
        <w:numPr>
          <w:ilvl w:val="0"/>
          <w:numId w:val="18"/>
        </w:numPr>
        <w:spacing w:line="480" w:lineRule="exact"/>
        <w:ind w:left="709" w:hanging="425"/>
      </w:pPr>
      <w:bookmarkStart w:id="9" w:name="_Toc448997974"/>
      <w:r w:rsidRPr="007638CA">
        <w:rPr>
          <w:rFonts w:hint="eastAsia"/>
        </w:rPr>
        <w:lastRenderedPageBreak/>
        <w:t>手順５　フローダイアグラムの現場での確認</w:t>
      </w:r>
      <w:bookmarkEnd w:id="9"/>
    </w:p>
    <w:tbl>
      <w:tblPr>
        <w:tblStyle w:val="a6"/>
        <w:tblW w:w="0" w:type="auto"/>
        <w:tblInd w:w="240" w:type="dxa"/>
        <w:tblLook w:val="04A0" w:firstRow="1" w:lastRow="0" w:firstColumn="1" w:lastColumn="0" w:noHBand="0" w:noVBand="1"/>
      </w:tblPr>
      <w:tblGrid>
        <w:gridCol w:w="8820"/>
      </w:tblGrid>
      <w:tr w:rsidR="00381EE6" w:rsidRPr="007638CA" w:rsidTr="00381EE6">
        <w:tc>
          <w:tcPr>
            <w:tcW w:w="8820" w:type="dxa"/>
          </w:tcPr>
          <w:p w:rsidR="00381EE6" w:rsidRPr="007638CA" w:rsidRDefault="00381EE6" w:rsidP="007638CA">
            <w:pPr>
              <w:pStyle w:val="a0"/>
              <w:spacing w:line="480" w:lineRule="exact"/>
              <w:ind w:left="220"/>
            </w:pPr>
            <w:r w:rsidRPr="007638CA">
              <w:rPr>
                <w:rFonts w:hint="eastAsia"/>
              </w:rPr>
              <w:t>手順４で作成したフローダイアグラム、ゾーン区分図、ヒトとモノの動線図、作業手順書について現場確認を行い、フローダイアグラム等の内容が実際の作業工程と違いがあるかどうかについての確認を行い実際の作業工程とフローダイアグラムとに相違がないことを確認する。</w:t>
            </w:r>
          </w:p>
        </w:tc>
      </w:tr>
    </w:tbl>
    <w:p w:rsidR="00381EE6" w:rsidRPr="007638CA" w:rsidRDefault="00381EE6" w:rsidP="007638CA">
      <w:pPr>
        <w:pStyle w:val="a0"/>
        <w:spacing w:beforeLines="50" w:before="180" w:line="480" w:lineRule="exact"/>
        <w:ind w:left="220"/>
      </w:pPr>
      <w:r w:rsidRPr="007638CA">
        <w:rPr>
          <w:rFonts w:hint="eastAsia"/>
        </w:rPr>
        <w:t>実際の作業工程との間違いがある場合は、現場の作業員も交え検討を行い、フローダイアグラム等を修正する。</w:t>
      </w:r>
    </w:p>
    <w:p w:rsidR="00381EE6" w:rsidRDefault="00381EE6" w:rsidP="007638CA">
      <w:pPr>
        <w:pStyle w:val="a0"/>
        <w:spacing w:line="480" w:lineRule="exact"/>
        <w:ind w:left="220"/>
      </w:pPr>
      <w:r w:rsidRPr="007638CA">
        <w:rPr>
          <w:rFonts w:hint="eastAsia"/>
        </w:rPr>
        <w:t>平成８年のと畜場法の改正以前に整備された食肉処理施設はＨＡＣＣＰシステム対応型のレイアウトとなっていない場合が多く、フローダイアグラムの現場での確認の段階でその対応策も併せて検討することが必要である。例えば、ダーティーゾーンとクリーンゾーンの区分が無かったり、ヒトの動線がダーティーゾーンとクリーンゾーンを交差している場合は、ダーティーゾーンとクリーンゾーンとの境界に線を引き、ダーティーゾーンとクリーンゾーンのエリアを明らかにして、作業員がダーティーゾーンからクリーンゾーンに入る場合はダーティーゾーンとクリーンゾーンの境界に消毒槽を設置し、ダーティーゾーンからクリーンゾーンに入る場合は消毒槽で長靴を消毒する等の、衛生管理が図られる対応が必要である。</w:t>
      </w:r>
    </w:p>
    <w:p w:rsidR="004F5BA2" w:rsidRPr="007638CA" w:rsidRDefault="004F5BA2" w:rsidP="007638CA">
      <w:pPr>
        <w:pStyle w:val="a0"/>
        <w:spacing w:line="480" w:lineRule="exact"/>
        <w:ind w:left="220"/>
      </w:pPr>
    </w:p>
    <w:p w:rsidR="00381EE6" w:rsidRPr="007638CA" w:rsidRDefault="00381EE6" w:rsidP="007638CA">
      <w:pPr>
        <w:pStyle w:val="1-1"/>
        <w:numPr>
          <w:ilvl w:val="0"/>
          <w:numId w:val="18"/>
        </w:numPr>
        <w:spacing w:line="480" w:lineRule="exact"/>
      </w:pPr>
      <w:bookmarkStart w:id="10" w:name="_Toc448997975"/>
      <w:r w:rsidRPr="007638CA">
        <w:t>手順６</w:t>
      </w:r>
      <w:r w:rsidRPr="007638CA">
        <w:rPr>
          <w:rFonts w:hint="eastAsia"/>
        </w:rPr>
        <w:t>（原則</w:t>
      </w:r>
      <w:r w:rsidRPr="007638CA">
        <w:t>１</w:t>
      </w:r>
      <w:r w:rsidRPr="007638CA">
        <w:rPr>
          <w:rFonts w:hint="eastAsia"/>
        </w:rPr>
        <w:t>）</w:t>
      </w:r>
      <w:r w:rsidRPr="007638CA">
        <w:t xml:space="preserve">　</w:t>
      </w:r>
      <w:r w:rsidRPr="007638CA">
        <w:rPr>
          <w:rFonts w:hint="eastAsia"/>
        </w:rPr>
        <w:t>危害</w:t>
      </w:r>
      <w:r w:rsidRPr="007638CA">
        <w:t>要因分析</w:t>
      </w:r>
      <w:bookmarkEnd w:id="10"/>
    </w:p>
    <w:tbl>
      <w:tblPr>
        <w:tblStyle w:val="a6"/>
        <w:tblW w:w="0" w:type="auto"/>
        <w:tblLook w:val="04A0" w:firstRow="1" w:lastRow="0" w:firstColumn="1" w:lastColumn="0" w:noHBand="0" w:noVBand="1"/>
      </w:tblPr>
      <w:tblGrid>
        <w:gridCol w:w="9204"/>
      </w:tblGrid>
      <w:tr w:rsidR="00381EE6" w:rsidRPr="007638CA" w:rsidTr="004F5BA2">
        <w:trPr>
          <w:trHeight w:val="3062"/>
        </w:trPr>
        <w:tc>
          <w:tcPr>
            <w:tcW w:w="9344" w:type="dxa"/>
          </w:tcPr>
          <w:p w:rsidR="00381EE6" w:rsidRPr="004F5BA2" w:rsidRDefault="00381EE6" w:rsidP="007638CA">
            <w:pPr>
              <w:spacing w:line="480" w:lineRule="exact"/>
              <w:ind w:left="220"/>
              <w:rPr>
                <w:sz w:val="24"/>
                <w:szCs w:val="24"/>
              </w:rPr>
            </w:pPr>
            <w:r w:rsidRPr="007638CA">
              <w:rPr>
                <w:rFonts w:hint="eastAsia"/>
              </w:rPr>
              <w:t xml:space="preserve">　</w:t>
            </w:r>
            <w:r w:rsidRPr="004F5BA2">
              <w:rPr>
                <w:rFonts w:hint="eastAsia"/>
                <w:sz w:val="24"/>
                <w:szCs w:val="24"/>
              </w:rPr>
              <w:t>危害要因分析とは、フローダイアグラムに記載された工程別に発生する恐れのある危害要因を生物的危害要因、化学的危害要因、物理的危害要因別に列挙し、危害要因の発生する頻度及び人の健康に与える程度（重篤性）を評価し、重要管理点としてその管理方法を設定する。</w:t>
            </w:r>
          </w:p>
          <w:p w:rsidR="00381EE6" w:rsidRPr="007638CA" w:rsidRDefault="00381EE6" w:rsidP="007638CA">
            <w:pPr>
              <w:spacing w:line="480" w:lineRule="exact"/>
              <w:ind w:left="220"/>
            </w:pPr>
            <w:r w:rsidRPr="004F5BA2">
              <w:rPr>
                <w:rFonts w:hint="eastAsia"/>
                <w:sz w:val="24"/>
                <w:szCs w:val="24"/>
              </w:rPr>
              <w:t xml:space="preserve">　危害要因分析はＨＡＣＣＰ作成に当たって要となる手順であり、必要に応じて専門家の支援を得る等、十分に検討して作成することが必要である。</w:t>
            </w:r>
          </w:p>
        </w:tc>
      </w:tr>
    </w:tbl>
    <w:p w:rsidR="00381EE6" w:rsidRPr="007638CA" w:rsidRDefault="00381EE6" w:rsidP="007638CA">
      <w:pPr>
        <w:spacing w:line="480" w:lineRule="exact"/>
        <w:rPr>
          <w:rFonts w:ascii="ＭＳ Ｐ明朝" w:eastAsia="ＭＳ Ｐ明朝" w:hAnsi="ＭＳ Ｐ明朝"/>
        </w:rPr>
      </w:pPr>
    </w:p>
    <w:p w:rsidR="00381EE6" w:rsidRPr="007638CA" w:rsidRDefault="00381EE6" w:rsidP="007638CA">
      <w:pPr>
        <w:pStyle w:val="a5"/>
        <w:numPr>
          <w:ilvl w:val="0"/>
          <w:numId w:val="16"/>
        </w:numPr>
        <w:spacing w:line="480" w:lineRule="exact"/>
        <w:ind w:leftChars="0" w:left="425" w:hangingChars="177" w:hanging="425"/>
      </w:pPr>
      <w:r w:rsidRPr="007638CA">
        <w:rPr>
          <w:rFonts w:hint="eastAsia"/>
        </w:rPr>
        <w:t xml:space="preserve">　危害要因分析とは、フローダイアグラムに記載された各工程において起り得る危害要因を列挙し、その危害要因を除去または人の健康に害を与えない程度に低減できる管理方法を明らかにすることである。</w:t>
      </w:r>
    </w:p>
    <w:p w:rsidR="00381EE6" w:rsidRPr="007638CA" w:rsidRDefault="00381EE6" w:rsidP="007638CA">
      <w:pPr>
        <w:pStyle w:val="a5"/>
        <w:spacing w:line="480" w:lineRule="exact"/>
        <w:ind w:leftChars="0" w:left="425"/>
      </w:pPr>
      <w:r w:rsidRPr="007638CA">
        <w:rPr>
          <w:rFonts w:hint="eastAsia"/>
        </w:rPr>
        <w:lastRenderedPageBreak/>
        <w:t xml:space="preserve">　危害要因分析において、危害要因の起こりやすさと起った場合の人の健康へ重大な危害を与えるかどうかを判断し、重大な危害を与える工程を「重要な危害要因」とし、その管理方法を設定しなければならない。</w:t>
      </w:r>
    </w:p>
    <w:p w:rsidR="00381EE6" w:rsidRPr="007638CA" w:rsidRDefault="00381EE6" w:rsidP="007638CA">
      <w:pPr>
        <w:pStyle w:val="a5"/>
        <w:spacing w:line="480" w:lineRule="exact"/>
        <w:ind w:leftChars="0" w:left="426"/>
      </w:pPr>
      <w:r w:rsidRPr="007638CA">
        <w:rPr>
          <w:rFonts w:hint="eastAsia"/>
        </w:rPr>
        <w:t xml:space="preserve">　ＨＡＣＣＰの特徴は食肉の処理工程で起り得る危害要因を全て列挙し、危害要因を管理する方法を設定し、危害が発生した場合の人の健康に重大な危害を与える可能性のある工程を「重要管理点」として厳重に管理することにより、重大な食中毒の発生を防止することである。</w:t>
      </w:r>
    </w:p>
    <w:p w:rsidR="00381EE6" w:rsidRPr="007638CA" w:rsidRDefault="00381EE6" w:rsidP="007638CA">
      <w:pPr>
        <w:pStyle w:val="a5"/>
        <w:spacing w:line="480" w:lineRule="exact"/>
        <w:ind w:leftChars="0" w:left="426"/>
      </w:pPr>
      <w:r w:rsidRPr="007638CA">
        <w:rPr>
          <w:rFonts w:hint="eastAsia"/>
        </w:rPr>
        <w:t xml:space="preserve">　危害要因は「生物的危害要因」、「化学的危害要因」及び「物理的危害要因」に分け分析する。</w:t>
      </w:r>
    </w:p>
    <w:p w:rsidR="00381EE6" w:rsidRPr="007638CA" w:rsidRDefault="00381EE6" w:rsidP="007638CA">
      <w:pPr>
        <w:pStyle w:val="a5"/>
        <w:numPr>
          <w:ilvl w:val="0"/>
          <w:numId w:val="16"/>
        </w:numPr>
        <w:spacing w:line="480" w:lineRule="exact"/>
        <w:ind w:leftChars="0" w:left="425" w:hangingChars="177" w:hanging="425"/>
      </w:pPr>
      <w:r w:rsidRPr="007638CA">
        <w:rPr>
          <w:rFonts w:hint="eastAsia"/>
        </w:rPr>
        <w:t xml:space="preserve">　と畜・解体における「生物的危害要因」としては、設備、作業員及び作業方法等による枝肉への汚染であるが、家畜の表皮や胃腸管内容物に含まれる食中毒の原因とされる病原微生物の枝肉への汚染防止のための管理が最も重要である。</w:t>
      </w:r>
    </w:p>
    <w:p w:rsidR="00381EE6" w:rsidRPr="007638CA" w:rsidRDefault="00381EE6" w:rsidP="007638CA">
      <w:pPr>
        <w:pStyle w:val="a5"/>
        <w:spacing w:line="480" w:lineRule="exact"/>
        <w:ind w:leftChars="0" w:left="425"/>
      </w:pPr>
      <w:r w:rsidRPr="007638CA">
        <w:rPr>
          <w:rFonts w:hint="eastAsia"/>
        </w:rPr>
        <w:t xml:space="preserve">　と畜・解体における「化学的危害要因」として原料である牛、豚等の残留医薬品及び抗菌性物質の残留、殺ソ剤、殺虫剤及びグリースの枝肉への汚染等である。</w:t>
      </w:r>
    </w:p>
    <w:p w:rsidR="00381EE6" w:rsidRPr="007638CA" w:rsidRDefault="00381EE6" w:rsidP="007638CA">
      <w:pPr>
        <w:pStyle w:val="a5"/>
        <w:spacing w:line="480" w:lineRule="exact"/>
        <w:ind w:leftChars="0" w:left="425"/>
      </w:pPr>
      <w:r w:rsidRPr="007638CA">
        <w:rPr>
          <w:rFonts w:hint="eastAsia"/>
        </w:rPr>
        <w:t xml:space="preserve">　と畜・解体時における「物理的危害要因」としては、原料である牛、豚等の家畜の病気の治療に用いた注射針の残留や家畜が飲み込んだ金属片やガラス等である。</w:t>
      </w:r>
    </w:p>
    <w:p w:rsidR="00381EE6" w:rsidRPr="007638CA" w:rsidRDefault="00381EE6" w:rsidP="007638CA">
      <w:pPr>
        <w:pStyle w:val="a5"/>
        <w:spacing w:line="480" w:lineRule="exact"/>
        <w:ind w:leftChars="0" w:left="425"/>
      </w:pPr>
      <w:r w:rsidRPr="007638CA">
        <w:rPr>
          <w:rFonts w:hint="eastAsia"/>
        </w:rPr>
        <w:t xml:space="preserve">　と畜・解体時に枝肉に付着する残毛は直接的には人の健康に危害を与えないが、商品価値が低下することから物理的危害要因としては取り扱われる。</w:t>
      </w:r>
    </w:p>
    <w:p w:rsidR="00381EE6" w:rsidRPr="007638CA" w:rsidRDefault="00381EE6" w:rsidP="007638CA">
      <w:pPr>
        <w:pStyle w:val="a5"/>
        <w:numPr>
          <w:ilvl w:val="0"/>
          <w:numId w:val="16"/>
        </w:numPr>
        <w:spacing w:line="480" w:lineRule="exact"/>
        <w:ind w:leftChars="0" w:left="425" w:hangingChars="177" w:hanging="425"/>
      </w:pPr>
      <w:r w:rsidRPr="007638CA">
        <w:rPr>
          <w:rFonts w:hint="eastAsia"/>
        </w:rPr>
        <w:t xml:space="preserve">　手順６原則１の危害要因分析は、下表の危害要因分析表により行う。</w:t>
      </w:r>
    </w:p>
    <w:p w:rsidR="00381EE6" w:rsidRPr="007638CA" w:rsidRDefault="00381EE6" w:rsidP="007638CA">
      <w:pPr>
        <w:pStyle w:val="a5"/>
        <w:spacing w:line="480" w:lineRule="exact"/>
        <w:ind w:leftChars="0" w:left="425"/>
      </w:pPr>
      <w:r w:rsidRPr="007638CA">
        <w:rPr>
          <w:rFonts w:hint="eastAsia"/>
        </w:rPr>
        <w:t xml:space="preserve">　危害要因分析表は食肉処理製品ごとに作成することが必要である。</w:t>
      </w:r>
    </w:p>
    <w:p w:rsidR="004F5BA2" w:rsidRDefault="004F5BA2">
      <w:pPr>
        <w:rPr>
          <w:rFonts w:ascii="ＭＳ Ｐ明朝" w:eastAsia="ＭＳ Ｐ明朝" w:hAnsi="ＭＳ Ｐ明朝"/>
        </w:rPr>
      </w:pPr>
      <w:r>
        <w:rPr>
          <w:rFonts w:ascii="ＭＳ Ｐ明朝" w:eastAsia="ＭＳ Ｐ明朝" w:hAnsi="ＭＳ Ｐ明朝"/>
        </w:rPr>
        <w:br w:type="page"/>
      </w:r>
    </w:p>
    <w:p w:rsidR="00381EE6" w:rsidRPr="007638CA" w:rsidRDefault="00381EE6"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lastRenderedPageBreak/>
        <w:t>（</w:t>
      </w:r>
      <w:r w:rsidRPr="007638CA">
        <w:rPr>
          <w:rFonts w:ascii="ＭＳ Ｐ明朝" w:eastAsia="ＭＳ Ｐ明朝" w:hAnsi="ＭＳ Ｐ明朝"/>
        </w:rPr>
        <w:t>〇〇〇</w:t>
      </w:r>
      <w:r w:rsidRPr="007638CA">
        <w:rPr>
          <w:rFonts w:ascii="ＭＳ Ｐ明朝" w:eastAsia="ＭＳ Ｐ明朝" w:hAnsi="ＭＳ Ｐ明朝" w:hint="eastAsia"/>
        </w:rPr>
        <w:t>の</w:t>
      </w:r>
      <w:r w:rsidRPr="007638CA">
        <w:rPr>
          <w:rFonts w:ascii="ＭＳ Ｐ明朝" w:eastAsia="ＭＳ Ｐ明朝" w:hAnsi="ＭＳ Ｐ明朝"/>
        </w:rPr>
        <w:t>工程危害要因</w:t>
      </w:r>
      <w:r w:rsidRPr="007638CA">
        <w:rPr>
          <w:rFonts w:ascii="ＭＳ Ｐ明朝" w:eastAsia="ＭＳ Ｐ明朝" w:hAnsi="ＭＳ Ｐ明朝" w:hint="eastAsia"/>
        </w:rPr>
        <w:t>分析表</w:t>
      </w:r>
      <w:r w:rsidRPr="007638CA">
        <w:rPr>
          <w:rFonts w:ascii="ＭＳ Ｐ明朝" w:eastAsia="ＭＳ Ｐ明朝" w:hAnsi="ＭＳ Ｐ明朝"/>
        </w:rPr>
        <w:t>）</w:t>
      </w:r>
    </w:p>
    <w:tbl>
      <w:tblPr>
        <w:tblStyle w:val="a6"/>
        <w:tblW w:w="0" w:type="auto"/>
        <w:jc w:val="center"/>
        <w:tblLook w:val="04A0" w:firstRow="1" w:lastRow="0" w:firstColumn="1" w:lastColumn="0" w:noHBand="0" w:noVBand="1"/>
      </w:tblPr>
      <w:tblGrid>
        <w:gridCol w:w="656"/>
        <w:gridCol w:w="891"/>
        <w:gridCol w:w="697"/>
        <w:gridCol w:w="1333"/>
        <w:gridCol w:w="1490"/>
        <w:gridCol w:w="1482"/>
        <w:gridCol w:w="1458"/>
      </w:tblGrid>
      <w:tr w:rsidR="00381EE6" w:rsidRPr="007638CA" w:rsidTr="00381EE6">
        <w:trPr>
          <w:jc w:val="center"/>
        </w:trPr>
        <w:tc>
          <w:tcPr>
            <w:tcW w:w="464" w:type="dxa"/>
            <w:vAlign w:val="center"/>
          </w:tcPr>
          <w:p w:rsidR="00381EE6" w:rsidRPr="007638CA" w:rsidRDefault="00381EE6" w:rsidP="007638CA">
            <w:pPr>
              <w:spacing w:line="480" w:lineRule="exact"/>
              <w:ind w:left="220"/>
            </w:pPr>
            <w:r w:rsidRPr="007638CA">
              <w:rPr>
                <w:rFonts w:hint="eastAsia"/>
              </w:rPr>
              <w:t>№</w:t>
            </w:r>
          </w:p>
        </w:tc>
        <w:tc>
          <w:tcPr>
            <w:tcW w:w="891" w:type="dxa"/>
          </w:tcPr>
          <w:p w:rsidR="00381EE6" w:rsidRPr="007638CA" w:rsidRDefault="00381EE6" w:rsidP="007638CA">
            <w:pPr>
              <w:spacing w:line="480" w:lineRule="exact"/>
              <w:ind w:left="220"/>
              <w:jc w:val="center"/>
            </w:pPr>
            <w:r w:rsidRPr="007638CA">
              <w:rPr>
                <w:rFonts w:hint="eastAsia"/>
              </w:rPr>
              <w:t>(1)</w:t>
            </w:r>
          </w:p>
          <w:p w:rsidR="00381EE6" w:rsidRPr="007638CA" w:rsidRDefault="00381EE6" w:rsidP="007638CA">
            <w:pPr>
              <w:spacing w:line="480" w:lineRule="exact"/>
              <w:ind w:left="220"/>
              <w:jc w:val="center"/>
            </w:pPr>
            <w:r w:rsidRPr="007638CA">
              <w:rPr>
                <w:rFonts w:hint="eastAsia"/>
              </w:rPr>
              <w:t>工程</w:t>
            </w:r>
          </w:p>
        </w:tc>
        <w:tc>
          <w:tcPr>
            <w:tcW w:w="2030" w:type="dxa"/>
            <w:gridSpan w:val="2"/>
          </w:tcPr>
          <w:p w:rsidR="00381EE6" w:rsidRPr="007638CA" w:rsidRDefault="00381EE6" w:rsidP="007638CA">
            <w:pPr>
              <w:spacing w:line="480" w:lineRule="exact"/>
              <w:ind w:left="220"/>
              <w:jc w:val="center"/>
            </w:pPr>
            <w:r w:rsidRPr="007638CA">
              <w:rPr>
                <w:rFonts w:hint="eastAsia"/>
              </w:rPr>
              <w:t>(2)</w:t>
            </w:r>
          </w:p>
          <w:p w:rsidR="00381EE6" w:rsidRPr="007638CA" w:rsidRDefault="00381EE6" w:rsidP="007638CA">
            <w:pPr>
              <w:spacing w:line="480" w:lineRule="exact"/>
              <w:ind w:left="220"/>
            </w:pPr>
            <w:r w:rsidRPr="007638CA">
              <w:t>発生</w:t>
            </w:r>
            <w:r w:rsidRPr="007638CA">
              <w:rPr>
                <w:rFonts w:hint="eastAsia"/>
              </w:rPr>
              <w:t>が予想</w:t>
            </w:r>
            <w:r w:rsidRPr="007638CA">
              <w:t>される危害要因は何か？</w:t>
            </w:r>
          </w:p>
        </w:tc>
        <w:tc>
          <w:tcPr>
            <w:tcW w:w="1490" w:type="dxa"/>
          </w:tcPr>
          <w:p w:rsidR="00381EE6" w:rsidRPr="007638CA" w:rsidRDefault="00381EE6" w:rsidP="007638CA">
            <w:pPr>
              <w:spacing w:line="480" w:lineRule="exact"/>
              <w:ind w:left="220"/>
              <w:jc w:val="center"/>
            </w:pPr>
            <w:r w:rsidRPr="007638CA">
              <w:rPr>
                <w:rFonts w:hint="eastAsia"/>
              </w:rPr>
              <w:t>（</w:t>
            </w:r>
            <w:r w:rsidRPr="007638CA">
              <w:t>3</w:t>
            </w:r>
            <w:r w:rsidRPr="007638CA">
              <w:rPr>
                <w:rFonts w:hint="eastAsia"/>
              </w:rPr>
              <w:t>）</w:t>
            </w:r>
          </w:p>
          <w:p w:rsidR="00381EE6" w:rsidRPr="007638CA" w:rsidRDefault="00381EE6" w:rsidP="007638CA">
            <w:pPr>
              <w:spacing w:line="480" w:lineRule="exact"/>
              <w:ind w:left="220"/>
            </w:pPr>
            <w:r w:rsidRPr="007638CA">
              <w:t>重要な危害要因か？</w:t>
            </w:r>
          </w:p>
        </w:tc>
        <w:tc>
          <w:tcPr>
            <w:tcW w:w="1482" w:type="dxa"/>
          </w:tcPr>
          <w:p w:rsidR="00381EE6" w:rsidRPr="007638CA" w:rsidRDefault="00381EE6" w:rsidP="007638CA">
            <w:pPr>
              <w:spacing w:line="480" w:lineRule="exact"/>
              <w:ind w:left="220"/>
              <w:jc w:val="center"/>
            </w:pPr>
            <w:r w:rsidRPr="007638CA">
              <w:rPr>
                <w:rFonts w:hint="eastAsia"/>
              </w:rPr>
              <w:t>(4)</w:t>
            </w:r>
          </w:p>
          <w:p w:rsidR="00381EE6" w:rsidRPr="007638CA" w:rsidRDefault="00381EE6" w:rsidP="007638CA">
            <w:pPr>
              <w:spacing w:line="480" w:lineRule="exact"/>
              <w:ind w:left="220"/>
            </w:pPr>
            <w:r w:rsidRPr="007638CA">
              <w:t>(3)の</w:t>
            </w:r>
            <w:r w:rsidRPr="007638CA">
              <w:rPr>
                <w:rFonts w:hint="eastAsia"/>
              </w:rPr>
              <w:t>根拠は</w:t>
            </w:r>
            <w:r w:rsidRPr="007638CA">
              <w:t>何か？</w:t>
            </w:r>
          </w:p>
        </w:tc>
        <w:tc>
          <w:tcPr>
            <w:tcW w:w="1458" w:type="dxa"/>
          </w:tcPr>
          <w:p w:rsidR="00381EE6" w:rsidRPr="007638CA" w:rsidRDefault="00381EE6" w:rsidP="007638CA">
            <w:pPr>
              <w:spacing w:line="480" w:lineRule="exact"/>
              <w:ind w:left="220"/>
              <w:jc w:val="center"/>
            </w:pPr>
            <w:r w:rsidRPr="007638CA">
              <w:rPr>
                <w:rFonts w:hint="eastAsia"/>
              </w:rPr>
              <w:t>(5)</w:t>
            </w:r>
          </w:p>
          <w:p w:rsidR="00381EE6" w:rsidRPr="007638CA" w:rsidRDefault="00381EE6" w:rsidP="007638CA">
            <w:pPr>
              <w:spacing w:line="480" w:lineRule="exact"/>
              <w:ind w:left="220"/>
            </w:pPr>
            <w:r w:rsidRPr="007638CA">
              <w:t>管理手段は何か？</w:t>
            </w:r>
          </w:p>
        </w:tc>
      </w:tr>
      <w:tr w:rsidR="00381EE6" w:rsidRPr="007638CA" w:rsidTr="00381EE6">
        <w:trPr>
          <w:jc w:val="center"/>
        </w:trPr>
        <w:tc>
          <w:tcPr>
            <w:tcW w:w="464" w:type="dxa"/>
            <w:tcBorders>
              <w:bottom w:val="nil"/>
            </w:tcBorders>
          </w:tcPr>
          <w:p w:rsidR="00381EE6" w:rsidRPr="007638CA" w:rsidRDefault="00381EE6" w:rsidP="007638CA">
            <w:pPr>
              <w:spacing w:line="480" w:lineRule="exact"/>
              <w:ind w:left="220"/>
            </w:pPr>
          </w:p>
        </w:tc>
        <w:tc>
          <w:tcPr>
            <w:tcW w:w="891" w:type="dxa"/>
            <w:tcBorders>
              <w:bottom w:val="nil"/>
            </w:tcBorders>
          </w:tcPr>
          <w:p w:rsidR="00381EE6" w:rsidRPr="007638CA" w:rsidRDefault="00381EE6" w:rsidP="007638CA">
            <w:pPr>
              <w:spacing w:line="480" w:lineRule="exact"/>
            </w:pPr>
          </w:p>
        </w:tc>
        <w:tc>
          <w:tcPr>
            <w:tcW w:w="697" w:type="dxa"/>
          </w:tcPr>
          <w:p w:rsidR="00381EE6" w:rsidRPr="007638CA" w:rsidRDefault="00381EE6" w:rsidP="007638CA">
            <w:pPr>
              <w:spacing w:line="480" w:lineRule="exact"/>
              <w:jc w:val="center"/>
            </w:pPr>
            <w:r w:rsidRPr="007638CA">
              <w:rPr>
                <w:rFonts w:hint="eastAsia"/>
              </w:rPr>
              <w:t>生物</w:t>
            </w:r>
          </w:p>
        </w:tc>
        <w:tc>
          <w:tcPr>
            <w:tcW w:w="1333" w:type="dxa"/>
          </w:tcPr>
          <w:p w:rsidR="00381EE6" w:rsidRPr="007638CA" w:rsidRDefault="00381EE6" w:rsidP="007638CA">
            <w:pPr>
              <w:spacing w:line="480" w:lineRule="exact"/>
            </w:pPr>
          </w:p>
        </w:tc>
        <w:tc>
          <w:tcPr>
            <w:tcW w:w="1490" w:type="dxa"/>
          </w:tcPr>
          <w:p w:rsidR="00381EE6" w:rsidRPr="007638CA" w:rsidRDefault="00381EE6" w:rsidP="007638CA">
            <w:pPr>
              <w:spacing w:line="480" w:lineRule="exact"/>
            </w:pPr>
          </w:p>
        </w:tc>
        <w:tc>
          <w:tcPr>
            <w:tcW w:w="1482" w:type="dxa"/>
          </w:tcPr>
          <w:p w:rsidR="00381EE6" w:rsidRPr="007638CA" w:rsidRDefault="00381EE6" w:rsidP="007638CA">
            <w:pPr>
              <w:spacing w:line="480" w:lineRule="exact"/>
            </w:pPr>
          </w:p>
        </w:tc>
        <w:tc>
          <w:tcPr>
            <w:tcW w:w="1458" w:type="dxa"/>
          </w:tcPr>
          <w:p w:rsidR="00381EE6" w:rsidRPr="007638CA" w:rsidRDefault="00381EE6" w:rsidP="007638CA">
            <w:pPr>
              <w:spacing w:line="480" w:lineRule="exact"/>
            </w:pPr>
          </w:p>
        </w:tc>
      </w:tr>
      <w:tr w:rsidR="00381EE6" w:rsidRPr="007638CA" w:rsidTr="00381EE6">
        <w:trPr>
          <w:jc w:val="center"/>
        </w:trPr>
        <w:tc>
          <w:tcPr>
            <w:tcW w:w="464" w:type="dxa"/>
            <w:tcBorders>
              <w:top w:val="nil"/>
              <w:bottom w:val="nil"/>
            </w:tcBorders>
          </w:tcPr>
          <w:p w:rsidR="00381EE6" w:rsidRPr="007638CA" w:rsidRDefault="00381EE6" w:rsidP="007638CA">
            <w:pPr>
              <w:spacing w:line="480" w:lineRule="exact"/>
              <w:ind w:left="220"/>
            </w:pPr>
          </w:p>
        </w:tc>
        <w:tc>
          <w:tcPr>
            <w:tcW w:w="891" w:type="dxa"/>
            <w:tcBorders>
              <w:top w:val="nil"/>
              <w:bottom w:val="nil"/>
            </w:tcBorders>
          </w:tcPr>
          <w:p w:rsidR="00381EE6" w:rsidRPr="007638CA" w:rsidRDefault="00381EE6" w:rsidP="007638CA">
            <w:pPr>
              <w:spacing w:line="480" w:lineRule="exact"/>
            </w:pPr>
          </w:p>
        </w:tc>
        <w:tc>
          <w:tcPr>
            <w:tcW w:w="697" w:type="dxa"/>
          </w:tcPr>
          <w:p w:rsidR="00381EE6" w:rsidRPr="007638CA" w:rsidRDefault="00381EE6" w:rsidP="007638CA">
            <w:pPr>
              <w:spacing w:line="480" w:lineRule="exact"/>
            </w:pPr>
            <w:r w:rsidRPr="007638CA">
              <w:rPr>
                <w:rFonts w:hint="eastAsia"/>
              </w:rPr>
              <w:t>化学</w:t>
            </w:r>
          </w:p>
        </w:tc>
        <w:tc>
          <w:tcPr>
            <w:tcW w:w="1333" w:type="dxa"/>
          </w:tcPr>
          <w:p w:rsidR="00381EE6" w:rsidRPr="007638CA" w:rsidRDefault="00381EE6" w:rsidP="007638CA">
            <w:pPr>
              <w:spacing w:line="480" w:lineRule="exact"/>
            </w:pPr>
          </w:p>
        </w:tc>
        <w:tc>
          <w:tcPr>
            <w:tcW w:w="1490" w:type="dxa"/>
          </w:tcPr>
          <w:p w:rsidR="00381EE6" w:rsidRPr="007638CA" w:rsidRDefault="00381EE6" w:rsidP="007638CA">
            <w:pPr>
              <w:spacing w:line="480" w:lineRule="exact"/>
            </w:pPr>
          </w:p>
        </w:tc>
        <w:tc>
          <w:tcPr>
            <w:tcW w:w="1482" w:type="dxa"/>
          </w:tcPr>
          <w:p w:rsidR="00381EE6" w:rsidRPr="007638CA" w:rsidRDefault="00381EE6" w:rsidP="007638CA">
            <w:pPr>
              <w:spacing w:line="480" w:lineRule="exact"/>
            </w:pPr>
          </w:p>
        </w:tc>
        <w:tc>
          <w:tcPr>
            <w:tcW w:w="1458" w:type="dxa"/>
          </w:tcPr>
          <w:p w:rsidR="00381EE6" w:rsidRPr="007638CA" w:rsidRDefault="00381EE6" w:rsidP="007638CA">
            <w:pPr>
              <w:spacing w:line="480" w:lineRule="exact"/>
            </w:pPr>
          </w:p>
        </w:tc>
      </w:tr>
      <w:tr w:rsidR="00381EE6" w:rsidRPr="007638CA" w:rsidTr="00381EE6">
        <w:trPr>
          <w:jc w:val="center"/>
        </w:trPr>
        <w:tc>
          <w:tcPr>
            <w:tcW w:w="464" w:type="dxa"/>
            <w:tcBorders>
              <w:top w:val="nil"/>
            </w:tcBorders>
          </w:tcPr>
          <w:p w:rsidR="00381EE6" w:rsidRPr="007638CA" w:rsidRDefault="00381EE6" w:rsidP="007638CA">
            <w:pPr>
              <w:spacing w:line="480" w:lineRule="exact"/>
              <w:ind w:left="220"/>
            </w:pPr>
          </w:p>
        </w:tc>
        <w:tc>
          <w:tcPr>
            <w:tcW w:w="891" w:type="dxa"/>
            <w:tcBorders>
              <w:top w:val="nil"/>
            </w:tcBorders>
          </w:tcPr>
          <w:p w:rsidR="00381EE6" w:rsidRPr="007638CA" w:rsidRDefault="00381EE6" w:rsidP="007638CA">
            <w:pPr>
              <w:spacing w:line="480" w:lineRule="exact"/>
            </w:pPr>
          </w:p>
        </w:tc>
        <w:tc>
          <w:tcPr>
            <w:tcW w:w="697" w:type="dxa"/>
          </w:tcPr>
          <w:p w:rsidR="00381EE6" w:rsidRPr="007638CA" w:rsidRDefault="00381EE6" w:rsidP="007638CA">
            <w:pPr>
              <w:spacing w:line="480" w:lineRule="exact"/>
            </w:pPr>
            <w:r w:rsidRPr="007638CA">
              <w:rPr>
                <w:rFonts w:hint="eastAsia"/>
              </w:rPr>
              <w:t>物理</w:t>
            </w:r>
          </w:p>
        </w:tc>
        <w:tc>
          <w:tcPr>
            <w:tcW w:w="1333" w:type="dxa"/>
          </w:tcPr>
          <w:p w:rsidR="00381EE6" w:rsidRPr="007638CA" w:rsidRDefault="00381EE6" w:rsidP="007638CA">
            <w:pPr>
              <w:spacing w:line="480" w:lineRule="exact"/>
            </w:pPr>
          </w:p>
        </w:tc>
        <w:tc>
          <w:tcPr>
            <w:tcW w:w="1490" w:type="dxa"/>
          </w:tcPr>
          <w:p w:rsidR="00381EE6" w:rsidRPr="007638CA" w:rsidRDefault="00381EE6" w:rsidP="007638CA">
            <w:pPr>
              <w:spacing w:line="480" w:lineRule="exact"/>
            </w:pPr>
          </w:p>
        </w:tc>
        <w:tc>
          <w:tcPr>
            <w:tcW w:w="1482" w:type="dxa"/>
          </w:tcPr>
          <w:p w:rsidR="00381EE6" w:rsidRPr="007638CA" w:rsidRDefault="00381EE6" w:rsidP="007638CA">
            <w:pPr>
              <w:spacing w:line="480" w:lineRule="exact"/>
            </w:pPr>
          </w:p>
        </w:tc>
        <w:tc>
          <w:tcPr>
            <w:tcW w:w="1458" w:type="dxa"/>
          </w:tcPr>
          <w:p w:rsidR="00381EE6" w:rsidRPr="007638CA" w:rsidRDefault="00381EE6" w:rsidP="007638CA">
            <w:pPr>
              <w:spacing w:line="480" w:lineRule="exact"/>
            </w:pPr>
          </w:p>
        </w:tc>
      </w:tr>
      <w:tr w:rsidR="00381EE6" w:rsidRPr="007638CA" w:rsidTr="00381EE6">
        <w:trPr>
          <w:jc w:val="center"/>
        </w:trPr>
        <w:tc>
          <w:tcPr>
            <w:tcW w:w="464" w:type="dxa"/>
            <w:tcBorders>
              <w:bottom w:val="nil"/>
            </w:tcBorders>
          </w:tcPr>
          <w:p w:rsidR="00381EE6" w:rsidRPr="007638CA" w:rsidRDefault="00381EE6" w:rsidP="007638CA">
            <w:pPr>
              <w:spacing w:line="480" w:lineRule="exact"/>
              <w:ind w:left="220"/>
            </w:pPr>
          </w:p>
        </w:tc>
        <w:tc>
          <w:tcPr>
            <w:tcW w:w="891" w:type="dxa"/>
            <w:tcBorders>
              <w:bottom w:val="nil"/>
            </w:tcBorders>
          </w:tcPr>
          <w:p w:rsidR="00381EE6" w:rsidRPr="007638CA" w:rsidRDefault="00381EE6" w:rsidP="007638CA">
            <w:pPr>
              <w:spacing w:line="480" w:lineRule="exact"/>
            </w:pPr>
          </w:p>
        </w:tc>
        <w:tc>
          <w:tcPr>
            <w:tcW w:w="697" w:type="dxa"/>
          </w:tcPr>
          <w:p w:rsidR="00381EE6" w:rsidRPr="007638CA" w:rsidRDefault="00381EE6" w:rsidP="007638CA">
            <w:pPr>
              <w:spacing w:line="480" w:lineRule="exact"/>
            </w:pPr>
          </w:p>
        </w:tc>
        <w:tc>
          <w:tcPr>
            <w:tcW w:w="1333" w:type="dxa"/>
          </w:tcPr>
          <w:p w:rsidR="00381EE6" w:rsidRPr="007638CA" w:rsidRDefault="00381EE6" w:rsidP="007638CA">
            <w:pPr>
              <w:spacing w:line="480" w:lineRule="exact"/>
            </w:pPr>
          </w:p>
        </w:tc>
        <w:tc>
          <w:tcPr>
            <w:tcW w:w="1490" w:type="dxa"/>
          </w:tcPr>
          <w:p w:rsidR="00381EE6" w:rsidRPr="007638CA" w:rsidRDefault="00381EE6" w:rsidP="007638CA">
            <w:pPr>
              <w:spacing w:line="480" w:lineRule="exact"/>
            </w:pPr>
          </w:p>
        </w:tc>
        <w:tc>
          <w:tcPr>
            <w:tcW w:w="1482" w:type="dxa"/>
          </w:tcPr>
          <w:p w:rsidR="00381EE6" w:rsidRPr="007638CA" w:rsidRDefault="00381EE6" w:rsidP="007638CA">
            <w:pPr>
              <w:spacing w:line="480" w:lineRule="exact"/>
            </w:pPr>
          </w:p>
        </w:tc>
        <w:tc>
          <w:tcPr>
            <w:tcW w:w="1458" w:type="dxa"/>
          </w:tcPr>
          <w:p w:rsidR="00381EE6" w:rsidRPr="007638CA" w:rsidRDefault="00381EE6" w:rsidP="007638CA">
            <w:pPr>
              <w:spacing w:line="480" w:lineRule="exact"/>
            </w:pPr>
          </w:p>
        </w:tc>
      </w:tr>
      <w:tr w:rsidR="00381EE6" w:rsidRPr="007638CA" w:rsidTr="00381EE6">
        <w:trPr>
          <w:jc w:val="center"/>
        </w:trPr>
        <w:tc>
          <w:tcPr>
            <w:tcW w:w="464" w:type="dxa"/>
            <w:tcBorders>
              <w:top w:val="nil"/>
              <w:bottom w:val="nil"/>
            </w:tcBorders>
          </w:tcPr>
          <w:p w:rsidR="00381EE6" w:rsidRPr="007638CA" w:rsidRDefault="00381EE6" w:rsidP="007638CA">
            <w:pPr>
              <w:spacing w:line="480" w:lineRule="exact"/>
              <w:ind w:left="220"/>
            </w:pPr>
          </w:p>
        </w:tc>
        <w:tc>
          <w:tcPr>
            <w:tcW w:w="891" w:type="dxa"/>
            <w:tcBorders>
              <w:top w:val="nil"/>
              <w:bottom w:val="nil"/>
            </w:tcBorders>
          </w:tcPr>
          <w:p w:rsidR="00381EE6" w:rsidRPr="007638CA" w:rsidRDefault="00381EE6" w:rsidP="007638CA">
            <w:pPr>
              <w:spacing w:line="480" w:lineRule="exact"/>
            </w:pPr>
          </w:p>
        </w:tc>
        <w:tc>
          <w:tcPr>
            <w:tcW w:w="697" w:type="dxa"/>
          </w:tcPr>
          <w:p w:rsidR="00381EE6" w:rsidRPr="007638CA" w:rsidRDefault="00381EE6" w:rsidP="007638CA">
            <w:pPr>
              <w:spacing w:line="480" w:lineRule="exact"/>
            </w:pPr>
          </w:p>
        </w:tc>
        <w:tc>
          <w:tcPr>
            <w:tcW w:w="1333" w:type="dxa"/>
          </w:tcPr>
          <w:p w:rsidR="00381EE6" w:rsidRPr="007638CA" w:rsidRDefault="00381EE6" w:rsidP="007638CA">
            <w:pPr>
              <w:spacing w:line="480" w:lineRule="exact"/>
            </w:pPr>
          </w:p>
        </w:tc>
        <w:tc>
          <w:tcPr>
            <w:tcW w:w="1490" w:type="dxa"/>
          </w:tcPr>
          <w:p w:rsidR="00381EE6" w:rsidRPr="007638CA" w:rsidRDefault="00381EE6" w:rsidP="007638CA">
            <w:pPr>
              <w:spacing w:line="480" w:lineRule="exact"/>
            </w:pPr>
          </w:p>
        </w:tc>
        <w:tc>
          <w:tcPr>
            <w:tcW w:w="1482" w:type="dxa"/>
          </w:tcPr>
          <w:p w:rsidR="00381EE6" w:rsidRPr="007638CA" w:rsidRDefault="00381EE6" w:rsidP="007638CA">
            <w:pPr>
              <w:spacing w:line="480" w:lineRule="exact"/>
            </w:pPr>
          </w:p>
        </w:tc>
        <w:tc>
          <w:tcPr>
            <w:tcW w:w="1458" w:type="dxa"/>
          </w:tcPr>
          <w:p w:rsidR="00381EE6" w:rsidRPr="007638CA" w:rsidRDefault="00381EE6" w:rsidP="007638CA">
            <w:pPr>
              <w:spacing w:line="480" w:lineRule="exact"/>
            </w:pPr>
          </w:p>
        </w:tc>
      </w:tr>
      <w:tr w:rsidR="00381EE6" w:rsidRPr="007638CA" w:rsidTr="00381EE6">
        <w:trPr>
          <w:jc w:val="center"/>
        </w:trPr>
        <w:tc>
          <w:tcPr>
            <w:tcW w:w="464" w:type="dxa"/>
            <w:tcBorders>
              <w:top w:val="nil"/>
            </w:tcBorders>
          </w:tcPr>
          <w:p w:rsidR="00381EE6" w:rsidRPr="007638CA" w:rsidRDefault="00381EE6" w:rsidP="007638CA">
            <w:pPr>
              <w:spacing w:line="480" w:lineRule="exact"/>
              <w:ind w:left="220"/>
            </w:pPr>
          </w:p>
        </w:tc>
        <w:tc>
          <w:tcPr>
            <w:tcW w:w="891" w:type="dxa"/>
            <w:tcBorders>
              <w:top w:val="nil"/>
            </w:tcBorders>
          </w:tcPr>
          <w:p w:rsidR="00381EE6" w:rsidRPr="007638CA" w:rsidRDefault="00381EE6" w:rsidP="007638CA">
            <w:pPr>
              <w:spacing w:line="480" w:lineRule="exact"/>
            </w:pPr>
          </w:p>
        </w:tc>
        <w:tc>
          <w:tcPr>
            <w:tcW w:w="697" w:type="dxa"/>
          </w:tcPr>
          <w:p w:rsidR="00381EE6" w:rsidRPr="007638CA" w:rsidRDefault="00381EE6" w:rsidP="007638CA">
            <w:pPr>
              <w:spacing w:line="480" w:lineRule="exact"/>
            </w:pPr>
          </w:p>
        </w:tc>
        <w:tc>
          <w:tcPr>
            <w:tcW w:w="1333" w:type="dxa"/>
          </w:tcPr>
          <w:p w:rsidR="00381EE6" w:rsidRPr="007638CA" w:rsidRDefault="00381EE6" w:rsidP="007638CA">
            <w:pPr>
              <w:spacing w:line="480" w:lineRule="exact"/>
            </w:pPr>
          </w:p>
        </w:tc>
        <w:tc>
          <w:tcPr>
            <w:tcW w:w="1490" w:type="dxa"/>
          </w:tcPr>
          <w:p w:rsidR="00381EE6" w:rsidRPr="007638CA" w:rsidRDefault="00381EE6" w:rsidP="007638CA">
            <w:pPr>
              <w:spacing w:line="480" w:lineRule="exact"/>
            </w:pPr>
          </w:p>
        </w:tc>
        <w:tc>
          <w:tcPr>
            <w:tcW w:w="1482" w:type="dxa"/>
          </w:tcPr>
          <w:p w:rsidR="00381EE6" w:rsidRPr="007638CA" w:rsidRDefault="00381EE6" w:rsidP="007638CA">
            <w:pPr>
              <w:spacing w:line="480" w:lineRule="exact"/>
            </w:pPr>
          </w:p>
        </w:tc>
        <w:tc>
          <w:tcPr>
            <w:tcW w:w="1458" w:type="dxa"/>
          </w:tcPr>
          <w:p w:rsidR="00381EE6" w:rsidRPr="007638CA" w:rsidRDefault="00381EE6" w:rsidP="007638CA">
            <w:pPr>
              <w:spacing w:line="480" w:lineRule="exact"/>
            </w:pPr>
          </w:p>
        </w:tc>
      </w:tr>
    </w:tbl>
    <w:p w:rsidR="00381EE6" w:rsidRPr="004F5BA2" w:rsidRDefault="00381EE6" w:rsidP="004F5BA2">
      <w:pPr>
        <w:spacing w:beforeLines="50" w:before="180" w:line="480" w:lineRule="exact"/>
        <w:ind w:firstLineChars="100" w:firstLine="240"/>
        <w:rPr>
          <w:rFonts w:ascii="ＭＳ Ｐ明朝" w:eastAsia="ＭＳ Ｐ明朝" w:hAnsi="ＭＳ Ｐ明朝"/>
          <w:sz w:val="24"/>
          <w:szCs w:val="24"/>
        </w:rPr>
      </w:pPr>
      <w:r w:rsidRPr="004F5BA2">
        <w:rPr>
          <w:rFonts w:ascii="ＭＳ Ｐ明朝" w:eastAsia="ＭＳ Ｐ明朝" w:hAnsi="ＭＳ Ｐ明朝" w:hint="eastAsia"/>
          <w:sz w:val="24"/>
          <w:szCs w:val="24"/>
        </w:rPr>
        <w:t>と畜・解体工程の場合、殺菌工程が無く、どの工程を一般衛生管理で対応するのか、HACCP（重要管理点）で管理するのかを十分に検討することが必要である。</w:t>
      </w:r>
    </w:p>
    <w:p w:rsidR="00381EE6" w:rsidRPr="004F5BA2" w:rsidRDefault="00381EE6" w:rsidP="004F5BA2">
      <w:pPr>
        <w:spacing w:line="480" w:lineRule="exact"/>
        <w:rPr>
          <w:rFonts w:ascii="ＭＳ Ｐ明朝" w:eastAsia="ＭＳ Ｐ明朝" w:hAnsi="ＭＳ Ｐ明朝"/>
          <w:sz w:val="24"/>
          <w:szCs w:val="24"/>
        </w:rPr>
      </w:pPr>
      <w:r w:rsidRPr="004F5BA2">
        <w:rPr>
          <w:rFonts w:ascii="ＭＳ Ｐ明朝" w:eastAsia="ＭＳ Ｐ明朝" w:hAnsi="ＭＳ Ｐ明朝" w:hint="eastAsia"/>
          <w:sz w:val="24"/>
          <w:szCs w:val="24"/>
        </w:rPr>
        <w:t xml:space="preserve"> 食肉処理施設では冷蔵保管工程を重要とする場合が多いが、一部についてはトリミング工程を重要としている場合がある。</w:t>
      </w:r>
    </w:p>
    <w:p w:rsidR="00381EE6" w:rsidRPr="004F5BA2" w:rsidRDefault="00381EE6" w:rsidP="004F5BA2">
      <w:pPr>
        <w:spacing w:line="480" w:lineRule="exact"/>
        <w:rPr>
          <w:rFonts w:ascii="ＭＳ Ｐ明朝" w:eastAsia="ＭＳ Ｐ明朝" w:hAnsi="ＭＳ Ｐ明朝"/>
          <w:sz w:val="24"/>
          <w:szCs w:val="24"/>
        </w:rPr>
      </w:pPr>
      <w:r w:rsidRPr="004F5BA2">
        <w:rPr>
          <w:rFonts w:ascii="ＭＳ Ｐ明朝" w:eastAsia="ＭＳ Ｐ明朝" w:hAnsi="ＭＳ Ｐ明朝" w:hint="eastAsia"/>
          <w:sz w:val="24"/>
          <w:szCs w:val="24"/>
        </w:rPr>
        <w:t xml:space="preserve">  冷蔵保管工程を重要とするのは、冷蔵保管工程は冷蔵庫の温度管理が不全となった場合、枝肉の温度が10℃以上になる可能性があり、人の健康に危害を与える病原性微生物が増加する可能性があるため、管理基準やモニタリングの方法を決め冷蔵保管工程を厳重に管理することが必要となるためである。</w:t>
      </w:r>
    </w:p>
    <w:p w:rsidR="00381EE6" w:rsidRPr="004F5BA2" w:rsidRDefault="00381EE6" w:rsidP="004F5BA2">
      <w:pPr>
        <w:spacing w:line="480" w:lineRule="exact"/>
        <w:rPr>
          <w:rFonts w:ascii="ＭＳ Ｐ明朝" w:eastAsia="ＭＳ Ｐ明朝" w:hAnsi="ＭＳ Ｐ明朝"/>
          <w:sz w:val="24"/>
          <w:szCs w:val="24"/>
        </w:rPr>
      </w:pPr>
      <w:r w:rsidRPr="004F5BA2">
        <w:rPr>
          <w:rFonts w:ascii="ＭＳ Ｐ明朝" w:eastAsia="ＭＳ Ｐ明朝" w:hAnsi="ＭＳ Ｐ明朝" w:hint="eastAsia"/>
          <w:sz w:val="24"/>
          <w:szCs w:val="24"/>
        </w:rPr>
        <w:t xml:space="preserve"> </w:t>
      </w:r>
      <w:r w:rsidRPr="004F5BA2">
        <w:rPr>
          <w:rFonts w:ascii="ＭＳ Ｐ明朝" w:eastAsia="ＭＳ Ｐ明朝" w:hAnsi="ＭＳ Ｐ明朝"/>
          <w:sz w:val="24"/>
          <w:szCs w:val="24"/>
        </w:rPr>
        <w:t xml:space="preserve"> </w:t>
      </w:r>
      <w:r w:rsidRPr="004F5BA2">
        <w:rPr>
          <w:rFonts w:ascii="ＭＳ Ｐ明朝" w:eastAsia="ＭＳ Ｐ明朝" w:hAnsi="ＭＳ Ｐ明朝" w:hint="eastAsia"/>
          <w:sz w:val="24"/>
          <w:szCs w:val="24"/>
        </w:rPr>
        <w:t>トリミング工程を重要とするのは、表皮は人の健康に危害を与える病原性微生物が付着しており、剥皮前処理や剥皮工程で表皮が枝肉に付着した場合は枝肉が病原性微生物に汚染される可能性のあることや、内臓摘出時に胃・腸がナイフ等で傷つけられた場合、人の健康に危害を与える病原性微生物を内在した管内容物が枝肉に付着することから、トリミング工程でこれら汚染物質を確実に除去する必要があるとして、トリミング工程について、管理基準やモニタリングの方法を決め、厳重に管理することが必要となるためである。</w:t>
      </w:r>
    </w:p>
    <w:p w:rsidR="00381EE6" w:rsidRPr="004F5BA2" w:rsidRDefault="00381EE6" w:rsidP="004F5BA2">
      <w:pPr>
        <w:spacing w:line="480" w:lineRule="exact"/>
        <w:rPr>
          <w:rFonts w:ascii="ＭＳ Ｐ明朝" w:eastAsia="ＭＳ Ｐ明朝" w:hAnsi="ＭＳ Ｐ明朝"/>
          <w:sz w:val="24"/>
          <w:szCs w:val="24"/>
        </w:rPr>
      </w:pPr>
      <w:r w:rsidRPr="004F5BA2">
        <w:rPr>
          <w:rFonts w:ascii="ＭＳ Ｐ明朝" w:eastAsia="ＭＳ Ｐ明朝" w:hAnsi="ＭＳ Ｐ明朝" w:hint="eastAsia"/>
          <w:sz w:val="24"/>
          <w:szCs w:val="24"/>
        </w:rPr>
        <w:t xml:space="preserve"> </w:t>
      </w:r>
      <w:r w:rsidRPr="004F5BA2">
        <w:rPr>
          <w:rFonts w:ascii="ＭＳ Ｐ明朝" w:eastAsia="ＭＳ Ｐ明朝" w:hAnsi="ＭＳ Ｐ明朝"/>
          <w:sz w:val="24"/>
          <w:szCs w:val="24"/>
        </w:rPr>
        <w:t xml:space="preserve"> </w:t>
      </w:r>
      <w:r w:rsidRPr="004F5BA2">
        <w:rPr>
          <w:rFonts w:ascii="ＭＳ Ｐ明朝" w:eastAsia="ＭＳ Ｐ明朝" w:hAnsi="ＭＳ Ｐ明朝" w:hint="eastAsia"/>
          <w:sz w:val="24"/>
          <w:szCs w:val="24"/>
        </w:rPr>
        <w:t>しかし、剥皮工程や内臓摘出工程からトリミング工程までに背割工程等数工程があり、剥皮工程や内臓摘出工程で枝肉に付着した病原性微生物は拡散している可能性があり、トリミング工程で確実に除去または人の健康に危害を与えない程度に低減化することは困難である</w:t>
      </w:r>
      <w:r w:rsidRPr="004F5BA2">
        <w:rPr>
          <w:rFonts w:ascii="ＭＳ Ｐ明朝" w:eastAsia="ＭＳ Ｐ明朝" w:hAnsi="ＭＳ Ｐ明朝" w:hint="eastAsia"/>
          <w:sz w:val="24"/>
          <w:szCs w:val="24"/>
        </w:rPr>
        <w:lastRenderedPageBreak/>
        <w:t>と考えられ、作業員の技術向上や剥皮工程や内臓摘出工程でトリミングするという一般衛生管理で対応する場合がある。</w:t>
      </w:r>
    </w:p>
    <w:p w:rsidR="00381EE6" w:rsidRPr="004F5BA2" w:rsidRDefault="00381EE6" w:rsidP="004F5BA2">
      <w:pPr>
        <w:spacing w:line="480" w:lineRule="exact"/>
        <w:rPr>
          <w:rFonts w:ascii="ＭＳ Ｐ明朝" w:eastAsia="ＭＳ Ｐ明朝" w:hAnsi="ＭＳ Ｐ明朝"/>
          <w:sz w:val="24"/>
          <w:szCs w:val="24"/>
        </w:rPr>
      </w:pPr>
      <w:r w:rsidRPr="004F5BA2">
        <w:rPr>
          <w:rFonts w:ascii="ＭＳ Ｐ明朝" w:eastAsia="ＭＳ Ｐ明朝" w:hAnsi="ＭＳ Ｐ明朝" w:hint="eastAsia"/>
          <w:sz w:val="24"/>
          <w:szCs w:val="24"/>
        </w:rPr>
        <w:t xml:space="preserve"> </w:t>
      </w:r>
      <w:r w:rsidRPr="004F5BA2">
        <w:rPr>
          <w:rFonts w:ascii="ＭＳ Ｐ明朝" w:eastAsia="ＭＳ Ｐ明朝" w:hAnsi="ＭＳ Ｐ明朝"/>
          <w:sz w:val="24"/>
          <w:szCs w:val="24"/>
        </w:rPr>
        <w:t xml:space="preserve"> </w:t>
      </w:r>
      <w:r w:rsidRPr="004F5BA2">
        <w:rPr>
          <w:rFonts w:ascii="ＭＳ Ｐ明朝" w:eastAsia="ＭＳ Ｐ明朝" w:hAnsi="ＭＳ Ｐ明朝" w:hint="eastAsia"/>
          <w:sz w:val="24"/>
          <w:szCs w:val="24"/>
        </w:rPr>
        <w:t>危害要因分析において列挙された危害要因を「重要な危害要因」とする場合は、当該工程で「管理基準が決められ」、「確実に除去または人の健康に危害を与えない程度に低減化できる管理方法」を設定できることが必要であり、このことを十分に検討し、「重要」か「重要でないか」の評価をすることが重要である。</w:t>
      </w:r>
    </w:p>
    <w:p w:rsidR="00381EE6" w:rsidRPr="007638CA" w:rsidRDefault="00381EE6" w:rsidP="007638CA">
      <w:pPr>
        <w:spacing w:line="480" w:lineRule="exact"/>
        <w:rPr>
          <w:rFonts w:ascii="ＭＳ Ｐ明朝" w:eastAsia="ＭＳ Ｐ明朝" w:hAnsi="ＭＳ Ｐ明朝"/>
        </w:rPr>
      </w:pPr>
    </w:p>
    <w:p w:rsidR="00381EE6" w:rsidRPr="007638CA" w:rsidRDefault="00381EE6" w:rsidP="007638CA">
      <w:pPr>
        <w:pStyle w:val="a5"/>
        <w:numPr>
          <w:ilvl w:val="0"/>
          <w:numId w:val="16"/>
        </w:numPr>
        <w:spacing w:line="480" w:lineRule="exact"/>
        <w:ind w:leftChars="1" w:left="566" w:hangingChars="235" w:hanging="564"/>
      </w:pPr>
      <w:r w:rsidRPr="007638CA">
        <w:rPr>
          <w:rFonts w:hint="eastAsia"/>
        </w:rPr>
        <w:t>危害要因分析表の作成方法及び留意点は、次のとおりである。</w:t>
      </w:r>
    </w:p>
    <w:p w:rsidR="00381EE6" w:rsidRPr="007638CA" w:rsidRDefault="00381EE6" w:rsidP="007638CA">
      <w:pPr>
        <w:pStyle w:val="a5"/>
        <w:numPr>
          <w:ilvl w:val="0"/>
          <w:numId w:val="17"/>
        </w:numPr>
        <w:spacing w:line="480" w:lineRule="exact"/>
        <w:ind w:leftChars="177" w:left="807" w:hangingChars="174" w:hanging="418"/>
      </w:pPr>
      <w:r w:rsidRPr="007638CA">
        <w:rPr>
          <w:rFonts w:hint="eastAsia"/>
        </w:rPr>
        <w:t>NO</w:t>
      </w:r>
    </w:p>
    <w:p w:rsidR="00381EE6" w:rsidRPr="007638CA" w:rsidRDefault="00381EE6" w:rsidP="007638CA">
      <w:pPr>
        <w:pStyle w:val="a5"/>
        <w:spacing w:line="480" w:lineRule="exact"/>
        <w:ind w:leftChars="0" w:left="850"/>
      </w:pPr>
      <w:r w:rsidRPr="007638CA">
        <w:rPr>
          <w:rFonts w:hint="eastAsia"/>
        </w:rPr>
        <w:t xml:space="preserve">　NOはフローダイアグラムのNOを記載する。</w:t>
      </w:r>
    </w:p>
    <w:p w:rsidR="00381EE6" w:rsidRPr="007638CA" w:rsidRDefault="00381EE6" w:rsidP="007638CA">
      <w:pPr>
        <w:pStyle w:val="a5"/>
        <w:numPr>
          <w:ilvl w:val="0"/>
          <w:numId w:val="17"/>
        </w:numPr>
        <w:spacing w:line="480" w:lineRule="exact"/>
        <w:ind w:leftChars="178" w:left="812" w:hangingChars="175"/>
      </w:pPr>
      <w:r w:rsidRPr="007638CA">
        <w:rPr>
          <w:rFonts w:hint="eastAsia"/>
        </w:rPr>
        <w:t>工程</w:t>
      </w:r>
    </w:p>
    <w:p w:rsidR="00381EE6" w:rsidRPr="007638CA" w:rsidRDefault="00381EE6" w:rsidP="007638CA">
      <w:pPr>
        <w:pStyle w:val="a5"/>
        <w:spacing w:line="480" w:lineRule="exact"/>
        <w:ind w:leftChars="0" w:left="848"/>
      </w:pPr>
      <w:r w:rsidRPr="007638CA">
        <w:rPr>
          <w:rFonts w:hint="eastAsia"/>
        </w:rPr>
        <w:t xml:space="preserve">　フローダイアグラムの工程名を記載する。</w:t>
      </w:r>
    </w:p>
    <w:p w:rsidR="00381EE6" w:rsidRPr="007638CA" w:rsidRDefault="00381EE6" w:rsidP="007638CA">
      <w:pPr>
        <w:pStyle w:val="a5"/>
        <w:numPr>
          <w:ilvl w:val="0"/>
          <w:numId w:val="17"/>
        </w:numPr>
        <w:spacing w:line="480" w:lineRule="exact"/>
        <w:ind w:leftChars="178" w:left="812" w:hangingChars="175"/>
      </w:pPr>
      <w:r w:rsidRPr="007638CA">
        <w:rPr>
          <w:rFonts w:hint="eastAsia"/>
        </w:rPr>
        <w:t>発生が予想される危害要因は何か</w:t>
      </w:r>
    </w:p>
    <w:p w:rsidR="00381EE6" w:rsidRPr="007638CA" w:rsidRDefault="00381EE6" w:rsidP="007638CA">
      <w:pPr>
        <w:pStyle w:val="a5"/>
        <w:spacing w:line="480" w:lineRule="exact"/>
        <w:ind w:leftChars="0" w:left="848"/>
      </w:pPr>
      <w:r w:rsidRPr="007638CA">
        <w:rPr>
          <w:rFonts w:hint="eastAsia"/>
        </w:rPr>
        <w:t xml:space="preserve">　と畜・解体の作業工程で発生が予想される危害要因を生物的危害要因、化学的危害要因及び物理的危害要因に分け、その内容を具体的に記載する。</w:t>
      </w:r>
    </w:p>
    <w:p w:rsidR="00381EE6" w:rsidRPr="007638CA" w:rsidRDefault="00381EE6" w:rsidP="007638CA">
      <w:pPr>
        <w:pStyle w:val="a5"/>
        <w:spacing w:line="480" w:lineRule="exact"/>
        <w:ind w:leftChars="0" w:left="848"/>
      </w:pPr>
      <w:r w:rsidRPr="007638CA">
        <w:rPr>
          <w:rFonts w:hint="eastAsia"/>
        </w:rPr>
        <w:t xml:space="preserve">　各工程で発生が予想される危害要因の検討に当たっては、手順４で作成したゾーン区分図、標準作業手順書及びヒト、モノの動線図を参考として各工程で起り得る危害要因を列挙する。危害要因の列挙に当たっては、作業実施者や必要に応じて専門家の意見を聞くことが必要である。</w:t>
      </w:r>
    </w:p>
    <w:p w:rsidR="00381EE6" w:rsidRPr="007638CA" w:rsidRDefault="00381EE6" w:rsidP="007638CA">
      <w:pPr>
        <w:pStyle w:val="a5"/>
        <w:spacing w:line="480" w:lineRule="exact"/>
        <w:ind w:leftChars="0" w:left="848"/>
      </w:pPr>
      <w:r w:rsidRPr="007638CA">
        <w:rPr>
          <w:rFonts w:hint="eastAsia"/>
        </w:rPr>
        <w:t xml:space="preserve">　危害要因の内容については、危害要因の管理方法を的確に設定できるよう、できるだけ具体的に記載することが必要である。</w:t>
      </w:r>
    </w:p>
    <w:p w:rsidR="00381EE6" w:rsidRPr="007638CA" w:rsidRDefault="00381EE6" w:rsidP="007638CA">
      <w:pPr>
        <w:pStyle w:val="a5"/>
        <w:numPr>
          <w:ilvl w:val="0"/>
          <w:numId w:val="17"/>
        </w:numPr>
        <w:spacing w:line="480" w:lineRule="exact"/>
        <w:ind w:leftChars="119" w:left="826" w:hangingChars="235" w:hanging="564"/>
      </w:pPr>
      <w:r w:rsidRPr="007638CA">
        <w:rPr>
          <w:rFonts w:hint="eastAsia"/>
        </w:rPr>
        <w:t>重要な危害要因か？</w:t>
      </w:r>
    </w:p>
    <w:p w:rsidR="00381EE6" w:rsidRPr="007638CA" w:rsidRDefault="00381EE6" w:rsidP="007638CA">
      <w:pPr>
        <w:pStyle w:val="a5"/>
        <w:spacing w:line="480" w:lineRule="exact"/>
        <w:ind w:leftChars="0" w:left="850"/>
      </w:pPr>
      <w:r w:rsidRPr="007638CA">
        <w:rPr>
          <w:rFonts w:hint="eastAsia"/>
        </w:rPr>
        <w:t xml:space="preserve">　カラム（３）は、カラム（２）で記載された危害要因の重要度を評価するカラムである。</w:t>
      </w:r>
    </w:p>
    <w:p w:rsidR="00381EE6" w:rsidRPr="007638CA" w:rsidRDefault="00381EE6" w:rsidP="007638CA">
      <w:pPr>
        <w:pStyle w:val="a5"/>
        <w:spacing w:line="480" w:lineRule="exact"/>
        <w:ind w:leftChars="0" w:left="850"/>
      </w:pPr>
      <w:r w:rsidRPr="007638CA">
        <w:rPr>
          <w:rFonts w:hint="eastAsia"/>
        </w:rPr>
        <w:t xml:space="preserve">　重要度の評価は、危害要因の起こりやすさと、起きた場合の人の健康への危害の大きさから、この危害要因を除去または人の健康に害を与えない程度に低減化させないと安全性が保証できない重要なものか否かを評価し、重要な場合にYES、重要ではないものにNOとする。</w:t>
      </w:r>
    </w:p>
    <w:p w:rsidR="00381EE6" w:rsidRPr="007638CA" w:rsidRDefault="00381EE6" w:rsidP="007638CA">
      <w:pPr>
        <w:pStyle w:val="a5"/>
        <w:spacing w:line="480" w:lineRule="exact"/>
        <w:ind w:leftChars="0" w:left="850"/>
      </w:pPr>
      <w:r w:rsidRPr="007638CA">
        <w:rPr>
          <w:rFonts w:hint="eastAsia"/>
        </w:rPr>
        <w:lastRenderedPageBreak/>
        <w:t xml:space="preserve">　「重要な危害要因」とされるのは、危害の大きさからモニタリング等により厳重に管理することが必要であるとする工程である。</w:t>
      </w:r>
    </w:p>
    <w:p w:rsidR="00381EE6" w:rsidRPr="007638CA" w:rsidRDefault="00381EE6" w:rsidP="007638CA">
      <w:pPr>
        <w:pStyle w:val="a5"/>
        <w:spacing w:line="480" w:lineRule="exact"/>
        <w:ind w:leftChars="0" w:left="850"/>
      </w:pPr>
      <w:r w:rsidRPr="007638CA">
        <w:rPr>
          <w:rFonts w:hint="eastAsia"/>
        </w:rPr>
        <w:t xml:space="preserve">　と畜・解体工程の生物的危害要因の場合、「重要」と「重要でない」との評価が困難な場合があるが「重要」とするのは原料由来、増殖、除去、低減に関する工程であり、と畜・解体は、病原性微生物の除去、低減に関する工程がなく、増殖に関する冷蔵・保管工程が重要評価される。</w:t>
      </w:r>
    </w:p>
    <w:p w:rsidR="00381EE6" w:rsidRPr="007638CA" w:rsidRDefault="00381EE6" w:rsidP="007638CA">
      <w:pPr>
        <w:pStyle w:val="a5"/>
        <w:spacing w:line="480" w:lineRule="exact"/>
        <w:ind w:leftChars="0" w:left="850"/>
      </w:pPr>
      <w:r w:rsidRPr="007638CA">
        <w:rPr>
          <w:rFonts w:hint="eastAsia"/>
        </w:rPr>
        <w:t xml:space="preserve">　トリミング工程を重要とするのは、病原性微生物の除去、低減に関する工程として評価した場合である。</w:t>
      </w:r>
    </w:p>
    <w:p w:rsidR="00381EE6" w:rsidRPr="007638CA" w:rsidRDefault="00381EE6" w:rsidP="007638CA">
      <w:pPr>
        <w:pStyle w:val="a5"/>
        <w:spacing w:line="480" w:lineRule="exact"/>
        <w:ind w:leftChars="0" w:left="850"/>
      </w:pPr>
      <w:r w:rsidRPr="007638CA">
        <w:rPr>
          <w:rFonts w:hint="eastAsia"/>
        </w:rPr>
        <w:t xml:space="preserve">　その他の施設等の環境や作業方法による汚染に関する工程では、一般衛生管理（SSOP）で管理することになり、「重要でない」と評価する。</w:t>
      </w:r>
    </w:p>
    <w:p w:rsidR="00381EE6" w:rsidRPr="007638CA" w:rsidRDefault="00381EE6" w:rsidP="007638CA">
      <w:pPr>
        <w:pStyle w:val="a5"/>
        <w:spacing w:line="480" w:lineRule="exact"/>
        <w:ind w:leftChars="0" w:left="850"/>
      </w:pPr>
      <w:r w:rsidRPr="007638CA">
        <w:rPr>
          <w:rFonts w:hint="eastAsia"/>
        </w:rPr>
        <w:t xml:space="preserve">　なお、化学的危害要因として「抗菌性物質等の残留」は原料由来の危害要因として重要とされるが、その管理方法は出荷者の「出荷証明書」によることになり、と畜・解体工程では、「重要」と評価しない場合が多い。</w:t>
      </w:r>
    </w:p>
    <w:p w:rsidR="00381EE6" w:rsidRPr="007638CA" w:rsidRDefault="00381EE6" w:rsidP="007638CA">
      <w:pPr>
        <w:pStyle w:val="a5"/>
        <w:spacing w:line="480" w:lineRule="exact"/>
        <w:ind w:leftChars="0" w:left="850"/>
      </w:pPr>
    </w:p>
    <w:p w:rsidR="00381EE6" w:rsidRPr="007638CA" w:rsidRDefault="00381EE6" w:rsidP="007638CA">
      <w:pPr>
        <w:pStyle w:val="a5"/>
        <w:numPr>
          <w:ilvl w:val="0"/>
          <w:numId w:val="17"/>
        </w:numPr>
        <w:spacing w:line="480" w:lineRule="exact"/>
        <w:ind w:leftChars="119" w:left="826" w:hangingChars="235" w:hanging="564"/>
      </w:pPr>
      <w:r w:rsidRPr="007638CA">
        <w:rPr>
          <w:rFonts w:hint="eastAsia"/>
        </w:rPr>
        <w:t>（３）の根拠は何か。</w:t>
      </w:r>
    </w:p>
    <w:p w:rsidR="00381EE6" w:rsidRPr="007638CA" w:rsidRDefault="00381EE6" w:rsidP="007638CA">
      <w:pPr>
        <w:pStyle w:val="a5"/>
        <w:spacing w:line="480" w:lineRule="exact"/>
        <w:ind w:leftChars="0" w:left="850"/>
      </w:pPr>
      <w:r w:rsidRPr="007638CA">
        <w:rPr>
          <w:rFonts w:hint="eastAsia"/>
        </w:rPr>
        <w:t xml:space="preserve">　カラム（４）では、カラム（３）でYES又はNOとした理由を記載する。</w:t>
      </w:r>
    </w:p>
    <w:p w:rsidR="00381EE6" w:rsidRPr="007638CA" w:rsidRDefault="00381EE6" w:rsidP="007638CA">
      <w:pPr>
        <w:pStyle w:val="a5"/>
        <w:spacing w:line="480" w:lineRule="exact"/>
        <w:ind w:leftChars="0" w:left="850"/>
      </w:pPr>
      <w:r w:rsidRPr="007638CA">
        <w:rPr>
          <w:rFonts w:hint="eastAsia"/>
        </w:rPr>
        <w:t xml:space="preserve">　NOとした理由は、この危害が一般衛生管理により管理できるとし、管理方法と一般衛生管理の項目を記載することが必要である。</w:t>
      </w:r>
    </w:p>
    <w:p w:rsidR="00381EE6" w:rsidRPr="007638CA" w:rsidRDefault="00381EE6" w:rsidP="007638CA">
      <w:pPr>
        <w:pStyle w:val="a5"/>
        <w:spacing w:line="480" w:lineRule="exact"/>
        <w:ind w:leftChars="0" w:left="850" w:rightChars="-60" w:right="-132"/>
      </w:pPr>
      <w:r w:rsidRPr="007638CA">
        <w:rPr>
          <w:rFonts w:hint="eastAsia"/>
        </w:rPr>
        <w:t xml:space="preserve">　一般的衛生管理を作成していない場合、管理の内容を記載することが必要である。</w:t>
      </w:r>
    </w:p>
    <w:p w:rsidR="00381EE6" w:rsidRPr="007638CA" w:rsidRDefault="00381EE6" w:rsidP="007638CA">
      <w:pPr>
        <w:pStyle w:val="a5"/>
        <w:spacing w:line="480" w:lineRule="exact"/>
        <w:ind w:leftChars="0" w:left="850"/>
      </w:pPr>
      <w:r w:rsidRPr="007638CA">
        <w:rPr>
          <w:rFonts w:hint="eastAsia"/>
        </w:rPr>
        <w:t xml:space="preserve">　YESとした場合は、この危害要因を重要な危害要因とした理由を記載する。例えば、冷蔵保管工程を重要な危害要因とした場合は、冷蔵庫の温度管理が不備で庫内の温度が１０℃以上となった場合は人の健康に危害を与える病原性微生物が増殖する可能性がある等である。</w:t>
      </w:r>
    </w:p>
    <w:p w:rsidR="00381EE6" w:rsidRPr="007638CA" w:rsidRDefault="00381EE6" w:rsidP="007638CA">
      <w:pPr>
        <w:pStyle w:val="a5"/>
        <w:numPr>
          <w:ilvl w:val="0"/>
          <w:numId w:val="17"/>
        </w:numPr>
        <w:spacing w:line="480" w:lineRule="exact"/>
        <w:ind w:leftChars="119" w:left="826" w:hangingChars="235" w:hanging="564"/>
      </w:pPr>
      <w:r w:rsidRPr="007638CA">
        <w:rPr>
          <w:rFonts w:hint="eastAsia"/>
        </w:rPr>
        <w:t>管理手段はなにか？</w:t>
      </w:r>
    </w:p>
    <w:p w:rsidR="00381EE6" w:rsidRPr="007638CA" w:rsidRDefault="00381EE6" w:rsidP="007638CA">
      <w:pPr>
        <w:pStyle w:val="a5"/>
        <w:spacing w:line="480" w:lineRule="exact"/>
        <w:ind w:leftChars="0" w:left="850"/>
      </w:pPr>
      <w:r w:rsidRPr="007638CA">
        <w:rPr>
          <w:rFonts w:hint="eastAsia"/>
        </w:rPr>
        <w:t xml:space="preserve">　カラム（３）で重要な危害要因（YES）とした場合は、その危害要因の管理方法を記載する。</w:t>
      </w:r>
    </w:p>
    <w:p w:rsidR="00381EE6" w:rsidRPr="007638CA" w:rsidRDefault="00381EE6" w:rsidP="007638CA">
      <w:pPr>
        <w:pStyle w:val="a5"/>
        <w:spacing w:line="480" w:lineRule="exact"/>
        <w:ind w:leftChars="0" w:left="850"/>
      </w:pPr>
      <w:r w:rsidRPr="007638CA">
        <w:rPr>
          <w:rFonts w:hint="eastAsia"/>
        </w:rPr>
        <w:t xml:space="preserve">　管理方法とは、危害要因を除去または人の健康と危害を与えない程度に低減できる管理方法である。</w:t>
      </w:r>
    </w:p>
    <w:p w:rsidR="00381EE6" w:rsidRPr="007638CA" w:rsidRDefault="00381EE6" w:rsidP="007638CA">
      <w:pPr>
        <w:pStyle w:val="a5"/>
        <w:spacing w:line="480" w:lineRule="exact"/>
        <w:ind w:leftChars="0" w:left="850"/>
      </w:pPr>
      <w:r w:rsidRPr="007638CA">
        <w:rPr>
          <w:rFonts w:hint="eastAsia"/>
        </w:rPr>
        <w:lastRenderedPageBreak/>
        <w:t xml:space="preserve">　枝肉の冷蔵保管工程を重要な危害要因とした場合の管理方法は「枝肉の温度を１０℃以下とするため、冷蔵庫内の温度が10℃以下であることをモニタリングする」とする。</w:t>
      </w:r>
    </w:p>
    <w:p w:rsidR="00381EE6" w:rsidRPr="007638CA" w:rsidRDefault="00381EE6" w:rsidP="007638CA">
      <w:pPr>
        <w:spacing w:line="480" w:lineRule="exact"/>
        <w:ind w:leftChars="100" w:left="220"/>
        <w:rPr>
          <w:rFonts w:ascii="ＭＳ Ｐ明朝" w:eastAsia="ＭＳ Ｐ明朝" w:hAnsi="ＭＳ Ｐ明朝"/>
          <w:sz w:val="24"/>
          <w:szCs w:val="24"/>
        </w:rPr>
      </w:pPr>
    </w:p>
    <w:p w:rsidR="00381EE6" w:rsidRPr="007638CA" w:rsidRDefault="00381EE6" w:rsidP="007638CA">
      <w:pPr>
        <w:numPr>
          <w:ilvl w:val="0"/>
          <w:numId w:val="24"/>
        </w:numPr>
        <w:autoSpaceDE w:val="0"/>
        <w:spacing w:line="480" w:lineRule="exact"/>
        <w:ind w:left="426" w:hanging="426"/>
        <w:rPr>
          <w:rFonts w:ascii="ＭＳ Ｐ明朝" w:eastAsia="ＭＳ Ｐ明朝" w:hAnsi="ＭＳ Ｐ明朝"/>
          <w:b/>
          <w:sz w:val="28"/>
          <w:szCs w:val="28"/>
        </w:rPr>
      </w:pPr>
      <w:bookmarkStart w:id="11" w:name="_Toc448997976"/>
      <w:r w:rsidRPr="007638CA">
        <w:rPr>
          <w:rFonts w:ascii="ＭＳ Ｐ明朝" w:eastAsia="ＭＳ Ｐ明朝" w:hAnsi="ＭＳ Ｐ明朝" w:hint="eastAsia"/>
          <w:b/>
          <w:sz w:val="28"/>
          <w:szCs w:val="28"/>
        </w:rPr>
        <w:t>手順７（原則２）</w:t>
      </w:r>
      <w:r w:rsidRPr="007638CA">
        <w:rPr>
          <w:rFonts w:ascii="ＭＳ Ｐ明朝" w:eastAsia="ＭＳ Ｐ明朝" w:hAnsi="ＭＳ Ｐ明朝"/>
          <w:b/>
          <w:sz w:val="28"/>
          <w:szCs w:val="28"/>
        </w:rPr>
        <w:t xml:space="preserve">　</w:t>
      </w:r>
      <w:r w:rsidRPr="007638CA">
        <w:rPr>
          <w:rFonts w:ascii="ＭＳ Ｐ明朝" w:eastAsia="ＭＳ Ｐ明朝" w:hAnsi="ＭＳ Ｐ明朝" w:hint="eastAsia"/>
          <w:b/>
          <w:sz w:val="28"/>
          <w:szCs w:val="28"/>
        </w:rPr>
        <w:t>重要管理点（CCP）の決定</w:t>
      </w:r>
      <w:bookmarkEnd w:id="11"/>
    </w:p>
    <w:tbl>
      <w:tblPr>
        <w:tblStyle w:val="a6"/>
        <w:tblW w:w="0" w:type="auto"/>
        <w:tblLook w:val="04A0" w:firstRow="1" w:lastRow="0" w:firstColumn="1" w:lastColumn="0" w:noHBand="0" w:noVBand="1"/>
      </w:tblPr>
      <w:tblGrid>
        <w:gridCol w:w="9204"/>
      </w:tblGrid>
      <w:tr w:rsidR="00381EE6" w:rsidRPr="007638CA" w:rsidTr="00381EE6">
        <w:tc>
          <w:tcPr>
            <w:tcW w:w="9344" w:type="dxa"/>
          </w:tcPr>
          <w:p w:rsidR="00381EE6" w:rsidRPr="007638CA" w:rsidRDefault="00381EE6" w:rsidP="007638CA">
            <w:pPr>
              <w:autoSpaceDE w:val="0"/>
              <w:spacing w:line="480" w:lineRule="exact"/>
              <w:rPr>
                <w:sz w:val="24"/>
              </w:rPr>
            </w:pPr>
            <w:r w:rsidRPr="007638CA">
              <w:rPr>
                <w:rFonts w:hint="eastAsia"/>
                <w:sz w:val="24"/>
              </w:rPr>
              <w:t xml:space="preserve">　重要管理点（CCP）とは、危害要因の発生頻度が高く、危害要因を除去または人の健康に危害を与えない程度に減少しなければ重大な危害を与える可能性があることから管理基準を設定し、モニタリングを行い、厳重に管理しなければならない工程である。</w:t>
            </w:r>
          </w:p>
          <w:p w:rsidR="00381EE6" w:rsidRPr="007638CA" w:rsidRDefault="00381EE6" w:rsidP="007638CA">
            <w:pPr>
              <w:autoSpaceDE w:val="0"/>
              <w:spacing w:line="480" w:lineRule="exact"/>
              <w:rPr>
                <w:sz w:val="24"/>
              </w:rPr>
            </w:pPr>
            <w:r w:rsidRPr="007638CA">
              <w:rPr>
                <w:rFonts w:hint="eastAsia"/>
                <w:sz w:val="24"/>
              </w:rPr>
              <w:t xml:space="preserve">　重要管理点に該当しない工程を重要管理点とした場合は、管理が分散化し、枝肉の安全性が確保できない可能性があるので、真に重要管理点として管理しなければならない工程に限定することが必要である。</w:t>
            </w:r>
          </w:p>
        </w:tc>
      </w:tr>
    </w:tbl>
    <w:p w:rsidR="00381EE6" w:rsidRPr="007638CA" w:rsidRDefault="00381EE6" w:rsidP="007638CA">
      <w:pPr>
        <w:autoSpaceDE w:val="0"/>
        <w:spacing w:line="480" w:lineRule="exact"/>
        <w:ind w:leftChars="100" w:left="220" w:firstLineChars="100" w:firstLine="240"/>
        <w:rPr>
          <w:rFonts w:ascii="ＭＳ Ｐ明朝" w:eastAsia="ＭＳ Ｐ明朝" w:hAnsi="ＭＳ Ｐ明朝"/>
          <w:sz w:val="24"/>
        </w:rPr>
      </w:pPr>
    </w:p>
    <w:p w:rsidR="00381EE6" w:rsidRPr="007638CA" w:rsidRDefault="00381EE6" w:rsidP="007638CA">
      <w:pPr>
        <w:numPr>
          <w:ilvl w:val="0"/>
          <w:numId w:val="23"/>
        </w:numPr>
        <w:autoSpaceDE w:val="0"/>
        <w:spacing w:line="480" w:lineRule="exact"/>
        <w:ind w:left="600" w:hangingChars="250" w:hanging="600"/>
        <w:rPr>
          <w:rFonts w:ascii="ＭＳ Ｐ明朝" w:eastAsia="ＭＳ Ｐ明朝" w:hAnsi="ＭＳ Ｐ明朝"/>
          <w:sz w:val="24"/>
        </w:rPr>
      </w:pPr>
      <w:r w:rsidRPr="007638CA">
        <w:rPr>
          <w:rFonts w:ascii="ＭＳ Ｐ明朝" w:eastAsia="ＭＳ Ｐ明朝" w:hAnsi="ＭＳ Ｐ明朝" w:hint="eastAsia"/>
          <w:sz w:val="24"/>
        </w:rPr>
        <w:t xml:space="preserve">　手順６の危害要因の分析において重要な危害要因かそうでないかを判定するカラム（３）においてYESとし、この工程で危害要因を管理する場合、この工程の危害要因が重要管理点となる。ただし、以降の工程で管理する場合は、この工程は重要管理点とならない。</w:t>
      </w:r>
    </w:p>
    <w:p w:rsidR="00381EE6" w:rsidRPr="007638CA" w:rsidRDefault="00381EE6" w:rsidP="007638CA">
      <w:pPr>
        <w:autoSpaceDE w:val="0"/>
        <w:spacing w:line="480" w:lineRule="exact"/>
        <w:ind w:left="601"/>
        <w:rPr>
          <w:rFonts w:ascii="ＭＳ Ｐ明朝" w:eastAsia="ＭＳ Ｐ明朝" w:hAnsi="ＭＳ Ｐ明朝"/>
          <w:sz w:val="24"/>
        </w:rPr>
      </w:pPr>
      <w:r w:rsidRPr="007638CA">
        <w:rPr>
          <w:rFonts w:ascii="ＭＳ Ｐ明朝" w:eastAsia="ＭＳ Ｐ明朝" w:hAnsi="ＭＳ Ｐ明朝" w:hint="eastAsia"/>
          <w:sz w:val="24"/>
        </w:rPr>
        <w:t xml:space="preserve">　重要管理点を管理する工程では、危害要因の管理基準を設け、管理基準が適正に管理されているかについてモニタリングを行い、管理基準を逸脱した場合は、その食肉処理製品を留め置き、安全性が確認できるまでは出荷させない措置が求められる等厳重な管理が求められる。</w:t>
      </w:r>
    </w:p>
    <w:p w:rsidR="00381EE6" w:rsidRPr="007638CA" w:rsidRDefault="00381EE6" w:rsidP="007638CA">
      <w:pPr>
        <w:autoSpaceDE w:val="0"/>
        <w:spacing w:line="480" w:lineRule="exact"/>
        <w:ind w:left="601"/>
        <w:rPr>
          <w:rFonts w:ascii="ＭＳ Ｐ明朝" w:eastAsia="ＭＳ Ｐ明朝" w:hAnsi="ＭＳ Ｐ明朝"/>
          <w:sz w:val="24"/>
        </w:rPr>
      </w:pPr>
      <w:r w:rsidRPr="007638CA">
        <w:rPr>
          <w:rFonts w:ascii="ＭＳ Ｐ明朝" w:eastAsia="ＭＳ Ｐ明朝" w:hAnsi="ＭＳ Ｐ明朝" w:hint="eastAsia"/>
          <w:sz w:val="24"/>
        </w:rPr>
        <w:t xml:space="preserve">　重要管理点に該当しない工程を重要管理点とした場合は、モニタリング等その管理に労力を費やすことになり、管理が分散化され、ＨＡＣＣＰによる衛生管理が十分に機能しない可能性もある。このため重要管理点の決定に当っては、真に重要管理点として管理しなければならない工程に限定することが必要である。</w:t>
      </w:r>
    </w:p>
    <w:p w:rsidR="00381EE6" w:rsidRPr="007638CA" w:rsidRDefault="00381EE6" w:rsidP="007638CA">
      <w:pPr>
        <w:numPr>
          <w:ilvl w:val="0"/>
          <w:numId w:val="23"/>
        </w:numPr>
        <w:autoSpaceDE w:val="0"/>
        <w:spacing w:line="480" w:lineRule="exact"/>
        <w:ind w:left="600" w:hangingChars="250" w:hanging="600"/>
        <w:rPr>
          <w:rFonts w:ascii="ＭＳ Ｐ明朝" w:eastAsia="ＭＳ Ｐ明朝" w:hAnsi="ＭＳ Ｐ明朝"/>
          <w:sz w:val="24"/>
        </w:rPr>
      </w:pPr>
      <w:r w:rsidRPr="007638CA">
        <w:rPr>
          <w:rFonts w:ascii="ＭＳ Ｐ明朝" w:eastAsia="ＭＳ Ｐ明朝" w:hAnsi="ＭＳ Ｐ明朝" w:hint="eastAsia"/>
          <w:sz w:val="24"/>
        </w:rPr>
        <w:t xml:space="preserve">　一般的に食中毒防止の三原則とされる「つけない」、「増やさない」、「殺菌する」のうち「つけない」は一般衛生管理で管理し、「増やさない」「殺菌する」に該当する管理が重要管理点として管理する危害要因とされている。</w:t>
      </w:r>
    </w:p>
    <w:p w:rsidR="00381EE6" w:rsidRPr="007638CA" w:rsidRDefault="00381EE6" w:rsidP="007638CA">
      <w:pPr>
        <w:autoSpaceDE w:val="0"/>
        <w:spacing w:line="480" w:lineRule="exact"/>
        <w:ind w:left="601"/>
        <w:rPr>
          <w:rFonts w:ascii="ＭＳ Ｐ明朝" w:eastAsia="ＭＳ Ｐ明朝" w:hAnsi="ＭＳ Ｐ明朝"/>
          <w:sz w:val="24"/>
        </w:rPr>
      </w:pPr>
      <w:r w:rsidRPr="007638CA">
        <w:rPr>
          <w:rFonts w:ascii="ＭＳ Ｐ明朝" w:eastAsia="ＭＳ Ｐ明朝" w:hAnsi="ＭＳ Ｐ明朝"/>
          <w:sz w:val="24"/>
        </w:rPr>
        <w:lastRenderedPageBreak/>
        <w:t xml:space="preserve">　と畜・解体の場合は「殺菌する」の工程が無く、「増やさない」工程である枝肉の「冷蔵・保管」工程が重要管理点に該当することとなる。一方「剥皮工程」で剥皮した表皮が枝肉に付着することや「内臓摘出工程」で胃・腸をナイフ等で傷つけた場合は、</w:t>
      </w:r>
      <w:r w:rsidRPr="007638CA">
        <w:rPr>
          <w:rFonts w:ascii="ＭＳ Ｐ明朝" w:eastAsia="ＭＳ Ｐ明朝" w:hAnsi="ＭＳ Ｐ明朝" w:hint="eastAsia"/>
          <w:sz w:val="24"/>
        </w:rPr>
        <w:t>病原性微生物を内在した表皮</w:t>
      </w:r>
      <w:r w:rsidRPr="007638CA">
        <w:rPr>
          <w:rFonts w:ascii="ＭＳ Ｐ明朝" w:eastAsia="ＭＳ Ｐ明朝" w:hAnsi="ＭＳ Ｐ明朝"/>
          <w:sz w:val="24"/>
        </w:rPr>
        <w:t>管</w:t>
      </w:r>
      <w:r w:rsidRPr="007638CA">
        <w:rPr>
          <w:rFonts w:ascii="ＭＳ Ｐ明朝" w:eastAsia="ＭＳ Ｐ明朝" w:hAnsi="ＭＳ Ｐ明朝" w:hint="eastAsia"/>
          <w:sz w:val="24"/>
        </w:rPr>
        <w:t>内容物</w:t>
      </w:r>
      <w:r w:rsidRPr="007638CA">
        <w:rPr>
          <w:rFonts w:ascii="ＭＳ Ｐ明朝" w:eastAsia="ＭＳ Ｐ明朝" w:hAnsi="ＭＳ Ｐ明朝"/>
          <w:sz w:val="24"/>
        </w:rPr>
        <w:t>が枝肉に付着すること</w:t>
      </w:r>
      <w:r w:rsidRPr="007638CA">
        <w:rPr>
          <w:rFonts w:ascii="ＭＳ Ｐ明朝" w:eastAsia="ＭＳ Ｐ明朝" w:hAnsi="ＭＳ Ｐ明朝" w:hint="eastAsia"/>
          <w:sz w:val="24"/>
        </w:rPr>
        <w:t>から</w:t>
      </w:r>
      <w:r w:rsidRPr="007638CA">
        <w:rPr>
          <w:rFonts w:ascii="ＭＳ Ｐ明朝" w:eastAsia="ＭＳ Ｐ明朝" w:hAnsi="ＭＳ Ｐ明朝"/>
          <w:sz w:val="24"/>
        </w:rPr>
        <w:t>表皮が枝肉に付着した部分や胃・腸の管内容物</w:t>
      </w:r>
      <w:r w:rsidRPr="007638CA">
        <w:rPr>
          <w:rFonts w:ascii="ＭＳ Ｐ明朝" w:eastAsia="ＭＳ Ｐ明朝" w:hAnsi="ＭＳ Ｐ明朝" w:hint="eastAsia"/>
          <w:sz w:val="24"/>
        </w:rPr>
        <w:t>が枝肉に付着した部分</w:t>
      </w:r>
      <w:r w:rsidRPr="007638CA">
        <w:rPr>
          <w:rFonts w:ascii="ＭＳ Ｐ明朝" w:eastAsia="ＭＳ Ｐ明朝" w:hAnsi="ＭＳ Ｐ明朝"/>
          <w:sz w:val="24"/>
        </w:rPr>
        <w:t>をトリミングすること</w:t>
      </w:r>
      <w:r w:rsidRPr="007638CA">
        <w:rPr>
          <w:rFonts w:ascii="ＭＳ Ｐ明朝" w:eastAsia="ＭＳ Ｐ明朝" w:hAnsi="ＭＳ Ｐ明朝" w:hint="eastAsia"/>
          <w:sz w:val="24"/>
        </w:rPr>
        <w:t>から剥皮工程や内臓摘出工程を「重要」とし、その管理は「トリミング工程」で行うこととし、</w:t>
      </w:r>
      <w:r w:rsidRPr="007638CA">
        <w:rPr>
          <w:rFonts w:ascii="ＭＳ Ｐ明朝" w:eastAsia="ＭＳ Ｐ明朝" w:hAnsi="ＭＳ Ｐ明朝"/>
          <w:sz w:val="24"/>
        </w:rPr>
        <w:t>トリミング工程を重要管理点として管理する場合がある。</w:t>
      </w:r>
    </w:p>
    <w:p w:rsidR="00381EE6" w:rsidRPr="007638CA" w:rsidRDefault="00381EE6" w:rsidP="007638CA">
      <w:pPr>
        <w:autoSpaceDE w:val="0"/>
        <w:spacing w:line="480" w:lineRule="exact"/>
        <w:ind w:left="601"/>
        <w:rPr>
          <w:rFonts w:ascii="ＭＳ Ｐ明朝" w:eastAsia="ＭＳ Ｐ明朝" w:hAnsi="ＭＳ Ｐ明朝"/>
          <w:sz w:val="24"/>
        </w:rPr>
      </w:pPr>
      <w:r w:rsidRPr="007638CA">
        <w:rPr>
          <w:rFonts w:ascii="ＭＳ Ｐ明朝" w:eastAsia="ＭＳ Ｐ明朝" w:hAnsi="ＭＳ Ｐ明朝"/>
          <w:sz w:val="24"/>
        </w:rPr>
        <w:t xml:space="preserve">　しかし、表皮が枝肉に接触した部分や胃・腸の管内容物が枝肉に付着した部分を確実に把握し除去することは困難であるとし、トリミング工程を重要管理点としないで剥皮工程、内臓処理工程において表皮が枝肉に接触した場合や胃・腸管内容物が枝肉に接触した場合はトリミングすることで管理することと</w:t>
      </w:r>
      <w:r w:rsidRPr="007638CA">
        <w:rPr>
          <w:rFonts w:ascii="ＭＳ Ｐ明朝" w:eastAsia="ＭＳ Ｐ明朝" w:hAnsi="ＭＳ Ｐ明朝" w:hint="eastAsia"/>
          <w:sz w:val="24"/>
        </w:rPr>
        <w:t>し、トリミング工程を重要としない場合がある。</w:t>
      </w:r>
    </w:p>
    <w:p w:rsidR="00381EE6" w:rsidRPr="007638CA" w:rsidRDefault="00381EE6" w:rsidP="007638CA">
      <w:pPr>
        <w:autoSpaceDE w:val="0"/>
        <w:spacing w:line="480" w:lineRule="exact"/>
        <w:ind w:left="601"/>
        <w:rPr>
          <w:rFonts w:ascii="ＭＳ Ｐ明朝" w:eastAsia="ＭＳ Ｐ明朝" w:hAnsi="ＭＳ Ｐ明朝"/>
          <w:sz w:val="24"/>
        </w:rPr>
      </w:pPr>
      <w:r w:rsidRPr="007638CA">
        <w:rPr>
          <w:rFonts w:ascii="ＭＳ Ｐ明朝" w:eastAsia="ＭＳ Ｐ明朝" w:hAnsi="ＭＳ Ｐ明朝"/>
          <w:sz w:val="24"/>
        </w:rPr>
        <w:t xml:space="preserve">　食肉処理施設がトリミング工程を重要とするかしないかは食肉処理施設の衛生管理の実態を調査し、</w:t>
      </w:r>
      <w:r w:rsidRPr="007638CA">
        <w:rPr>
          <w:rFonts w:ascii="ＭＳ Ｐ明朝" w:eastAsia="ＭＳ Ｐ明朝" w:hAnsi="ＭＳ Ｐ明朝" w:hint="eastAsia"/>
          <w:sz w:val="24"/>
        </w:rPr>
        <w:t>慎重に</w:t>
      </w:r>
      <w:r w:rsidRPr="007638CA">
        <w:rPr>
          <w:rFonts w:ascii="ＭＳ Ｐ明朝" w:eastAsia="ＭＳ Ｐ明朝" w:hAnsi="ＭＳ Ｐ明朝"/>
          <w:sz w:val="24"/>
        </w:rPr>
        <w:t>判断すべきものと考えられる。</w:t>
      </w:r>
    </w:p>
    <w:p w:rsidR="00381EE6" w:rsidRPr="007638CA" w:rsidRDefault="00381EE6" w:rsidP="007638CA">
      <w:pPr>
        <w:autoSpaceDE w:val="0"/>
        <w:spacing w:line="480" w:lineRule="exact"/>
        <w:ind w:left="601"/>
        <w:rPr>
          <w:rFonts w:ascii="ＭＳ Ｐ明朝" w:eastAsia="ＭＳ Ｐ明朝" w:hAnsi="ＭＳ Ｐ明朝"/>
          <w:sz w:val="24"/>
        </w:rPr>
      </w:pPr>
      <w:r w:rsidRPr="007638CA">
        <w:rPr>
          <w:rFonts w:ascii="ＭＳ Ｐ明朝" w:eastAsia="ＭＳ Ｐ明朝" w:hAnsi="ＭＳ Ｐ明朝" w:hint="eastAsia"/>
          <w:sz w:val="24"/>
        </w:rPr>
        <w:t xml:space="preserve">　トリミング工程を「重要管理点」とするかどうかの検討に当たっては、</w:t>
      </w:r>
    </w:p>
    <w:p w:rsidR="00381EE6" w:rsidRPr="007638CA" w:rsidRDefault="00381EE6" w:rsidP="007638CA">
      <w:pPr>
        <w:autoSpaceDE w:val="0"/>
        <w:spacing w:line="480" w:lineRule="exact"/>
        <w:ind w:left="601"/>
        <w:rPr>
          <w:rFonts w:ascii="ＭＳ Ｐ明朝" w:eastAsia="ＭＳ Ｐ明朝" w:hAnsi="ＭＳ Ｐ明朝"/>
          <w:sz w:val="24"/>
        </w:rPr>
      </w:pPr>
      <w:r w:rsidRPr="007638CA">
        <w:rPr>
          <w:rFonts w:ascii="ＭＳ Ｐ明朝" w:eastAsia="ＭＳ Ｐ明朝" w:hAnsi="ＭＳ Ｐ明朝" w:hint="eastAsia"/>
          <w:sz w:val="24"/>
        </w:rPr>
        <w:t xml:space="preserve">　①　トリミング工程で表皮が枝肉についたり、内臓摘出時に管内容物が枝肉に付いたことを確実に把握できるか（管理基準の設定）</w:t>
      </w:r>
    </w:p>
    <w:p w:rsidR="00381EE6" w:rsidRPr="007638CA" w:rsidRDefault="00381EE6" w:rsidP="007638CA">
      <w:pPr>
        <w:autoSpaceDE w:val="0"/>
        <w:spacing w:line="480" w:lineRule="exact"/>
        <w:ind w:left="601"/>
        <w:rPr>
          <w:rFonts w:ascii="ＭＳ Ｐ明朝" w:eastAsia="ＭＳ Ｐ明朝" w:hAnsi="ＭＳ Ｐ明朝"/>
          <w:sz w:val="24"/>
        </w:rPr>
      </w:pPr>
      <w:r w:rsidRPr="007638CA">
        <w:rPr>
          <w:rFonts w:ascii="ＭＳ Ｐ明朝" w:eastAsia="ＭＳ Ｐ明朝" w:hAnsi="ＭＳ Ｐ明朝" w:hint="eastAsia"/>
          <w:sz w:val="24"/>
        </w:rPr>
        <w:t xml:space="preserve">　②　モニタリングの方が設定できるか（全ての個体についてモニタリングが必要となる。）等を検討し、判断することが必要である。</w:t>
      </w:r>
    </w:p>
    <w:p w:rsidR="00381EE6" w:rsidRPr="007638CA" w:rsidRDefault="00381EE6" w:rsidP="007638CA">
      <w:pPr>
        <w:numPr>
          <w:ilvl w:val="0"/>
          <w:numId w:val="23"/>
        </w:numPr>
        <w:autoSpaceDE w:val="0"/>
        <w:spacing w:line="480" w:lineRule="exact"/>
        <w:ind w:left="600" w:hangingChars="250" w:hanging="600"/>
        <w:rPr>
          <w:rFonts w:ascii="ＭＳ Ｐ明朝" w:eastAsia="ＭＳ Ｐ明朝" w:hAnsi="ＭＳ Ｐ明朝"/>
          <w:sz w:val="24"/>
        </w:rPr>
      </w:pPr>
      <w:r w:rsidRPr="007638CA">
        <w:rPr>
          <w:rFonts w:ascii="ＭＳ Ｐ明朝" w:eastAsia="ＭＳ Ｐ明朝" w:hAnsi="ＭＳ Ｐ明朝"/>
          <w:sz w:val="24"/>
        </w:rPr>
        <w:t xml:space="preserve">　</w:t>
      </w:r>
      <w:r w:rsidRPr="007638CA">
        <w:rPr>
          <w:rFonts w:ascii="ＭＳ Ｐ明朝" w:eastAsia="ＭＳ Ｐ明朝" w:hAnsi="ＭＳ Ｐ明朝" w:hint="eastAsia"/>
          <w:sz w:val="24"/>
        </w:rPr>
        <w:t>重要管理点の決定に当たっては、重要とされる危害要因を管理するための基準が設定でき、モニタリング方法が設定できることが必要であり、管理基準やモニタリング方法が設定できなければ、重要とされる危害要因を管理できる作業方法を検討することが必要となる。</w:t>
      </w:r>
    </w:p>
    <w:p w:rsidR="00381EE6" w:rsidRPr="007638CA" w:rsidRDefault="00381EE6" w:rsidP="007638CA">
      <w:pPr>
        <w:autoSpaceDE w:val="0"/>
        <w:spacing w:line="480" w:lineRule="exact"/>
        <w:ind w:left="600"/>
        <w:rPr>
          <w:rFonts w:ascii="ＭＳ Ｐ明朝" w:eastAsia="ＭＳ Ｐ明朝" w:hAnsi="ＭＳ Ｐ明朝"/>
          <w:sz w:val="24"/>
        </w:rPr>
      </w:pPr>
      <w:r w:rsidRPr="007638CA">
        <w:rPr>
          <w:rFonts w:ascii="ＭＳ Ｐ明朝" w:eastAsia="ＭＳ Ｐ明朝" w:hAnsi="ＭＳ Ｐ明朝" w:hint="eastAsia"/>
          <w:sz w:val="24"/>
        </w:rPr>
        <w:t xml:space="preserve">　次に、重要管理点の決定に当っては、コーデックス委員会の「ＨＡＣＣＰシステム及びその適用のガイドライン」においてCCPの判断樹により、重要管理点の決定する方法を紹介する。</w:t>
      </w:r>
    </w:p>
    <w:p w:rsidR="00381EE6" w:rsidRPr="007638CA" w:rsidRDefault="00381EE6" w:rsidP="007638CA">
      <w:pPr>
        <w:autoSpaceDE w:val="0"/>
        <w:spacing w:line="480" w:lineRule="exact"/>
        <w:ind w:left="601"/>
        <w:rPr>
          <w:rFonts w:ascii="ＭＳ Ｐ明朝" w:eastAsia="ＭＳ Ｐ明朝" w:hAnsi="ＭＳ Ｐ明朝"/>
          <w:sz w:val="24"/>
        </w:rPr>
      </w:pPr>
    </w:p>
    <w:p w:rsidR="00381EE6" w:rsidRPr="007638CA" w:rsidRDefault="00381EE6" w:rsidP="007638CA">
      <w:pPr>
        <w:autoSpaceDE w:val="0"/>
        <w:spacing w:line="480" w:lineRule="exact"/>
        <w:ind w:left="600"/>
        <w:rPr>
          <w:rFonts w:ascii="ＭＳ Ｐ明朝" w:eastAsia="ＭＳ Ｐ明朝" w:hAnsi="ＭＳ Ｐ明朝"/>
          <w:sz w:val="24"/>
        </w:rPr>
      </w:pPr>
    </w:p>
    <w:p w:rsidR="00381EE6" w:rsidRPr="007638CA" w:rsidRDefault="00381EE6" w:rsidP="007638CA">
      <w:pPr>
        <w:autoSpaceDE w:val="0"/>
        <w:spacing w:beforeLines="50" w:before="180" w:line="480" w:lineRule="exact"/>
        <w:jc w:val="center"/>
        <w:rPr>
          <w:rFonts w:ascii="ＭＳ Ｐ明朝" w:eastAsia="ＭＳ Ｐ明朝" w:hAnsi="ＭＳ Ｐ明朝"/>
          <w:b/>
          <w:sz w:val="28"/>
          <w:szCs w:val="28"/>
        </w:rPr>
      </w:pPr>
      <w:r w:rsidRPr="007638CA">
        <w:rPr>
          <w:rFonts w:ascii="ＭＳ Ｐ明朝" w:eastAsia="ＭＳ Ｐ明朝" w:hAnsi="ＭＳ Ｐ明朝" w:hint="eastAsia"/>
          <w:b/>
          <w:sz w:val="28"/>
          <w:szCs w:val="28"/>
        </w:rPr>
        <w:lastRenderedPageBreak/>
        <w:t>CCP</w:t>
      </w:r>
      <w:r w:rsidRPr="007638CA">
        <w:rPr>
          <w:rFonts w:ascii="ＭＳ Ｐ明朝" w:eastAsia="ＭＳ Ｐ明朝" w:hAnsi="ＭＳ Ｐ明朝"/>
          <w:b/>
          <w:sz w:val="28"/>
          <w:szCs w:val="28"/>
        </w:rPr>
        <w:t>決定の判断樹</w:t>
      </w:r>
    </w:p>
    <w:p w:rsidR="00381EE6" w:rsidRPr="007638CA" w:rsidRDefault="00381EE6" w:rsidP="007638CA">
      <w:pPr>
        <w:autoSpaceDE w:val="0"/>
        <w:spacing w:line="480" w:lineRule="exact"/>
        <w:jc w:val="center"/>
        <w:rPr>
          <w:rFonts w:ascii="ＭＳ Ｐ明朝" w:eastAsia="ＭＳ Ｐ明朝" w:hAnsi="ＭＳ Ｐ明朝"/>
          <w:sz w:val="24"/>
        </w:rPr>
      </w:pPr>
      <w:r w:rsidRPr="007638CA">
        <w:rPr>
          <w:rFonts w:ascii="ＭＳ Ｐ明朝" w:eastAsia="ＭＳ Ｐ明朝" w:hAnsi="ＭＳ Ｐ明朝" w:hint="eastAsia"/>
          <w:sz w:val="24"/>
        </w:rPr>
        <w:t>（コーデックス委員会の「ＨＡＣＣＰシステムおよびその適用のガイドライン」）</w:t>
      </w:r>
    </w:p>
    <w:p w:rsidR="00381EE6" w:rsidRPr="007638CA" w:rsidRDefault="00381EE6" w:rsidP="007638CA">
      <w:pPr>
        <w:autoSpaceDE w:val="0"/>
        <w:spacing w:line="480" w:lineRule="exact"/>
        <w:ind w:left="1133" w:rightChars="-130" w:right="-286" w:hangingChars="472" w:hanging="1133"/>
        <w:rPr>
          <w:rFonts w:ascii="ＭＳ Ｐ明朝" w:eastAsia="ＭＳ Ｐ明朝" w:hAnsi="ＭＳ Ｐ明朝"/>
          <w:sz w:val="24"/>
        </w:rPr>
      </w:pPr>
      <w:r w:rsidRPr="007638CA">
        <w:rPr>
          <w:rFonts w:ascii="ＭＳ Ｐ明朝" w:eastAsia="ＭＳ Ｐ明朝" w:hAnsi="ＭＳ Ｐ明朝" w:hint="eastAsia"/>
          <w:sz w:val="24"/>
        </w:rPr>
        <w:t>質問</w:t>
      </w:r>
      <w:r w:rsidRPr="007638CA">
        <w:rPr>
          <w:rFonts w:ascii="ＭＳ Ｐ明朝" w:eastAsia="ＭＳ Ｐ明朝" w:hAnsi="ＭＳ Ｐ明朝"/>
          <w:sz w:val="24"/>
        </w:rPr>
        <w:t>１．この</w:t>
      </w:r>
      <w:r w:rsidRPr="007638CA">
        <w:rPr>
          <w:rFonts w:ascii="ＭＳ Ｐ明朝" w:eastAsia="ＭＳ Ｐ明朝" w:hAnsi="ＭＳ Ｐ明朝" w:hint="eastAsia"/>
          <w:sz w:val="24"/>
        </w:rPr>
        <w:t>工程</w:t>
      </w:r>
      <w:r w:rsidRPr="007638CA">
        <w:rPr>
          <w:rFonts w:ascii="ＭＳ Ｐ明朝" w:eastAsia="ＭＳ Ｐ明朝" w:hAnsi="ＭＳ Ｐ明朝"/>
          <w:sz w:val="24"/>
        </w:rPr>
        <w:t>または以降の工程に確認された危害要因</w:t>
      </w:r>
      <w:r w:rsidRPr="007638CA">
        <w:rPr>
          <w:rFonts w:ascii="ＭＳ Ｐ明朝" w:eastAsia="ＭＳ Ｐ明朝" w:hAnsi="ＭＳ Ｐ明朝" w:hint="eastAsia"/>
          <w:sz w:val="24"/>
        </w:rPr>
        <w:t>に</w:t>
      </w:r>
      <w:r w:rsidRPr="007638CA">
        <w:rPr>
          <w:rFonts w:ascii="ＭＳ Ｐ明朝" w:eastAsia="ＭＳ Ｐ明朝" w:hAnsi="ＭＳ Ｐ明朝"/>
          <w:sz w:val="24"/>
        </w:rPr>
        <w:t>対する管理手段はあるか？</w:t>
      </w:r>
    </w:p>
    <w:p w:rsidR="00381EE6" w:rsidRPr="007638CA" w:rsidRDefault="005B3D1F" w:rsidP="007638CA">
      <w:pPr>
        <w:autoSpaceDE w:val="0"/>
        <w:spacing w:line="480" w:lineRule="exact"/>
        <w:rPr>
          <w:rFonts w:ascii="ＭＳ Ｐ明朝" w:eastAsia="ＭＳ Ｐ明朝" w:hAnsi="ＭＳ Ｐ明朝"/>
          <w:sz w:val="24"/>
        </w:rPr>
      </w:pPr>
      <w:r w:rsidRPr="007638CA">
        <w:rPr>
          <w:rFonts w:ascii="ＭＳ Ｐ明朝" w:eastAsia="ＭＳ Ｐ明朝" w:hAnsi="ＭＳ Ｐ明朝" w:hint="eastAsia"/>
          <w:noProof/>
          <w:sz w:val="24"/>
        </w:rPr>
        <mc:AlternateContent>
          <mc:Choice Requires="wps">
            <w:drawing>
              <wp:anchor distT="0" distB="0" distL="114300" distR="114300" simplePos="0" relativeHeight="251832320" behindDoc="0" locked="0" layoutInCell="1" allowOverlap="1" wp14:anchorId="5D789538" wp14:editId="76017954">
                <wp:simplePos x="0" y="0"/>
                <wp:positionH relativeFrom="column">
                  <wp:posOffset>5409565</wp:posOffset>
                </wp:positionH>
                <wp:positionV relativeFrom="paragraph">
                  <wp:posOffset>211455</wp:posOffset>
                </wp:positionV>
                <wp:extent cx="0" cy="306070"/>
                <wp:effectExtent l="76200" t="38100" r="57150" b="17780"/>
                <wp:wrapNone/>
                <wp:docPr id="117" name="直線矢印コネクタ 117"/>
                <wp:cNvGraphicFramePr/>
                <a:graphic xmlns:a="http://schemas.openxmlformats.org/drawingml/2006/main">
                  <a:graphicData uri="http://schemas.microsoft.com/office/word/2010/wordprocessingShape">
                    <wps:wsp>
                      <wps:cNvCnPr/>
                      <wps:spPr>
                        <a:xfrm flipV="1">
                          <a:off x="0" y="0"/>
                          <a:ext cx="0"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28094AF" id="直線矢印コネクタ 117" o:spid="_x0000_s1026" type="#_x0000_t32" style="position:absolute;left:0;text-align:left;margin-left:425.95pt;margin-top:16.65pt;width:0;height:24.1pt;flip:y;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" strokecolor="windowText" strokeweight=".5pt">
                <v:stroke endarrow="block" joinstyle="miter"/>
              </v:shape>
            </w:pict>
          </mc:Fallback>
        </mc:AlternateContent>
      </w:r>
      <w:r w:rsidR="004F5BA2" w:rsidRPr="007638CA">
        <w:rPr>
          <w:rFonts w:ascii="ＭＳ Ｐ明朝" w:eastAsia="ＭＳ Ｐ明朝" w:hAnsi="ＭＳ Ｐ明朝" w:hint="eastAsia"/>
          <w:noProof/>
          <w:sz w:val="24"/>
        </w:rPr>
        <mc:AlternateContent>
          <mc:Choice Requires="wps">
            <w:drawing>
              <wp:anchor distT="0" distB="0" distL="114300" distR="114300" simplePos="0" relativeHeight="251855872" behindDoc="0" locked="0" layoutInCell="1" allowOverlap="1">
                <wp:simplePos x="0" y="0"/>
                <wp:positionH relativeFrom="column">
                  <wp:posOffset>3431540</wp:posOffset>
                </wp:positionH>
                <wp:positionV relativeFrom="paragraph">
                  <wp:posOffset>264160</wp:posOffset>
                </wp:positionV>
                <wp:extent cx="1828800"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chemeClr val="lt1"/>
                        </a:solidFill>
                        <a:ln w="6350">
                          <a:noFill/>
                        </a:ln>
                      </wps:spPr>
                      <wps:txbx>
                        <w:txbxContent>
                          <w:p w:rsidR="00F25951" w:rsidRDefault="00F25951">
                            <w:r w:rsidRPr="00003FE5">
                              <w:rPr>
                                <w:rFonts w:ascii="ＭＳ Ｐ明朝" w:hAnsi="ＭＳ Ｐ明朝"/>
                                <w:sz w:val="24"/>
                              </w:rPr>
                              <w:t>段階、工程または製品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64" type="#_x0000_t202" style="position:absolute;left:0;text-align:left;margin-left:270.2pt;margin-top:20.8pt;width:2in;height:27pt;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" fillcolor="white [3201]" stroked="f" strokeweight=".5pt">
                <v:textbox>
                  <w:txbxContent>
                    <w:p w:rsidR="00F25951" w:rsidRDefault="00F25951">
                      <w:r w:rsidRPr="00003FE5">
                        <w:rPr>
                          <w:rFonts w:ascii="ＭＳ Ｐ明朝" w:hAnsi="ＭＳ Ｐ明朝"/>
                          <w:sz w:val="24"/>
                        </w:rPr>
                        <w:t>段階、工程または製品</w:t>
                      </w:r>
                    </w:p>
                  </w:txbxContent>
                </v:textbox>
              </v:shape>
            </w:pict>
          </mc:Fallback>
        </mc:AlternateContent>
      </w:r>
      <w:r w:rsidR="00381EE6" w:rsidRPr="007638CA">
        <w:rPr>
          <w:rFonts w:ascii="ＭＳ Ｐ明朝" w:eastAsia="ＭＳ Ｐ明朝" w:hAnsi="ＭＳ Ｐ明朝" w:hint="eastAsia"/>
          <w:noProof/>
          <w:sz w:val="24"/>
        </w:rPr>
        <mc:AlternateContent>
          <mc:Choice Requires="wps">
            <w:drawing>
              <wp:anchor distT="0" distB="0" distL="114300" distR="114300" simplePos="0" relativeHeight="251831296" behindDoc="0" locked="0" layoutInCell="1" allowOverlap="1" wp14:anchorId="5D158EB1" wp14:editId="1F10049A">
                <wp:simplePos x="0" y="0"/>
                <wp:positionH relativeFrom="column">
                  <wp:posOffset>4166870</wp:posOffset>
                </wp:positionH>
                <wp:positionV relativeFrom="paragraph">
                  <wp:posOffset>19050</wp:posOffset>
                </wp:positionV>
                <wp:extent cx="0" cy="281940"/>
                <wp:effectExtent l="76200" t="38100" r="57150" b="22860"/>
                <wp:wrapNone/>
                <wp:docPr id="17" name="直線矢印コネクタ 17"/>
                <wp:cNvGraphicFramePr/>
                <a:graphic xmlns:a="http://schemas.openxmlformats.org/drawingml/2006/main">
                  <a:graphicData uri="http://schemas.microsoft.com/office/word/2010/wordprocessingShape">
                    <wps:wsp>
                      <wps:cNvCnPr/>
                      <wps:spPr>
                        <a:xfrm flipV="1">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466BA3" id="直線矢印コネクタ 17" o:spid="_x0000_s1026" type="#_x0000_t32" style="position:absolute;left:0;text-align:left;margin-left:328.1pt;margin-top:1.5pt;width:0;height:22.2p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" strokecolor="windowText" strokeweight=".5pt">
                <v:stroke endarrow="block" joinstyle="miter"/>
              </v:shape>
            </w:pict>
          </mc:Fallback>
        </mc:AlternateContent>
      </w:r>
      <w:r w:rsidR="00381EE6" w:rsidRPr="007638CA">
        <w:rPr>
          <w:rFonts w:ascii="ＭＳ Ｐ明朝" w:eastAsia="ＭＳ Ｐ明朝" w:hAnsi="ＭＳ Ｐ明朝" w:hint="eastAsia"/>
          <w:noProof/>
          <w:sz w:val="24"/>
        </w:rPr>
        <mc:AlternateContent>
          <mc:Choice Requires="wps">
            <w:drawing>
              <wp:anchor distT="0" distB="0" distL="114300" distR="114300" simplePos="0" relativeHeight="251828224" behindDoc="0" locked="0" layoutInCell="1" allowOverlap="1" wp14:anchorId="448D5BCA" wp14:editId="7E073809">
                <wp:simplePos x="0" y="0"/>
                <wp:positionH relativeFrom="column">
                  <wp:posOffset>2276475</wp:posOffset>
                </wp:positionH>
                <wp:positionV relativeFrom="paragraph">
                  <wp:posOffset>20955</wp:posOffset>
                </wp:positionV>
                <wp:extent cx="0" cy="306070"/>
                <wp:effectExtent l="76200" t="0" r="57150" b="55880"/>
                <wp:wrapNone/>
                <wp:docPr id="4" name="直線矢印コネクタ 4"/>
                <wp:cNvGraphicFramePr/>
                <a:graphic xmlns:a="http://schemas.openxmlformats.org/drawingml/2006/main">
                  <a:graphicData uri="http://schemas.microsoft.com/office/word/2010/wordprocessingShape">
                    <wps:wsp>
                      <wps:cNvCnPr/>
                      <wps:spPr>
                        <a:xfrm>
                          <a:off x="0" y="0"/>
                          <a:ext cx="0"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2855B2B" id="直線矢印コネクタ 4" o:spid="_x0000_s1026" type="#_x0000_t32" style="position:absolute;left:0;text-align:left;margin-left:179.25pt;margin-top:1.65pt;width:0;height:24.1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" strokecolor="windowText" strokeweight=".5pt">
                <v:stroke endarrow="block" joinstyle="miter"/>
              </v:shape>
            </w:pict>
          </mc:Fallback>
        </mc:AlternateContent>
      </w:r>
      <w:r w:rsidR="00381EE6" w:rsidRPr="007638CA">
        <w:rPr>
          <w:rFonts w:ascii="ＭＳ Ｐ明朝" w:eastAsia="ＭＳ Ｐ明朝" w:hAnsi="ＭＳ Ｐ明朝" w:hint="eastAsia"/>
          <w:noProof/>
          <w:sz w:val="24"/>
        </w:rPr>
        <mc:AlternateContent>
          <mc:Choice Requires="wps">
            <w:drawing>
              <wp:anchor distT="0" distB="0" distL="114300" distR="114300" simplePos="0" relativeHeight="251827200" behindDoc="0" locked="0" layoutInCell="1" allowOverlap="1" wp14:anchorId="75FDA16F" wp14:editId="1E271C62">
                <wp:simplePos x="0" y="0"/>
                <wp:positionH relativeFrom="column">
                  <wp:posOffset>981075</wp:posOffset>
                </wp:positionH>
                <wp:positionV relativeFrom="paragraph">
                  <wp:posOffset>21145</wp:posOffset>
                </wp:positionV>
                <wp:extent cx="0" cy="306070"/>
                <wp:effectExtent l="76200" t="0" r="57150" b="55880"/>
                <wp:wrapNone/>
                <wp:docPr id="116" name="直線矢印コネクタ 116"/>
                <wp:cNvGraphicFramePr/>
                <a:graphic xmlns:a="http://schemas.openxmlformats.org/drawingml/2006/main">
                  <a:graphicData uri="http://schemas.microsoft.com/office/word/2010/wordprocessingShape">
                    <wps:wsp>
                      <wps:cNvCnPr/>
                      <wps:spPr>
                        <a:xfrm>
                          <a:off x="0" y="0"/>
                          <a:ext cx="0"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5548232" id="直線矢印コネクタ 116" o:spid="_x0000_s1026" type="#_x0000_t32" style="position:absolute;left:0;text-align:left;margin-left:77.25pt;margin-top:1.65pt;width:0;height:24.1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" strokecolor="windowText" strokeweight=".5pt">
                <v:stroke endarrow="block" joinstyle="miter"/>
              </v:shape>
            </w:pict>
          </mc:Fallback>
        </mc:AlternateContent>
      </w:r>
      <w:r w:rsidR="00381EE6" w:rsidRPr="007638CA">
        <w:rPr>
          <w:rFonts w:ascii="ＭＳ Ｐ明朝" w:eastAsia="ＭＳ Ｐ明朝" w:hAnsi="ＭＳ Ｐ明朝" w:hint="eastAsia"/>
          <w:sz w:val="24"/>
        </w:rPr>
        <w:t xml:space="preserve">　</w:t>
      </w:r>
      <w:r w:rsidR="00381EE6" w:rsidRPr="007638CA">
        <w:rPr>
          <w:rFonts w:ascii="ＭＳ Ｐ明朝" w:eastAsia="ＭＳ Ｐ明朝" w:hAnsi="ＭＳ Ｐ明朝"/>
          <w:sz w:val="24"/>
        </w:rPr>
        <w:t xml:space="preserve">　　　　　　　　　　　　　　　　　　　　</w:t>
      </w:r>
      <w:r w:rsidR="00381EE6" w:rsidRPr="007638CA">
        <w:rPr>
          <w:rFonts w:ascii="ＭＳ Ｐ明朝" w:eastAsia="ＭＳ Ｐ明朝" w:hAnsi="ＭＳ Ｐ明朝" w:hint="eastAsia"/>
          <w:sz w:val="24"/>
        </w:rPr>
        <w:t xml:space="preserve">　</w:t>
      </w:r>
      <w:r w:rsidR="00381EE6" w:rsidRPr="007638CA">
        <w:rPr>
          <w:rFonts w:ascii="ＭＳ Ｐ明朝" w:eastAsia="ＭＳ Ｐ明朝" w:hAnsi="ＭＳ Ｐ明朝"/>
          <w:sz w:val="24"/>
        </w:rPr>
        <w:t xml:space="preserve">　　　　　　　　　　　　　　</w:t>
      </w:r>
    </w:p>
    <w:p w:rsidR="00381EE6" w:rsidRPr="007638CA" w:rsidRDefault="004F5BA2" w:rsidP="007638CA">
      <w:pPr>
        <w:tabs>
          <w:tab w:val="left" w:pos="3480"/>
        </w:tabs>
        <w:autoSpaceDE w:val="0"/>
        <w:spacing w:line="480" w:lineRule="exact"/>
        <w:rPr>
          <w:rFonts w:ascii="ＭＳ Ｐ明朝" w:eastAsia="ＭＳ Ｐ明朝" w:hAnsi="ＭＳ Ｐ明朝"/>
          <w:sz w:val="24"/>
        </w:rPr>
      </w:pPr>
      <w:r w:rsidRPr="007638CA">
        <w:rPr>
          <w:rFonts w:ascii="ＭＳ Ｐ明朝" w:eastAsia="ＭＳ Ｐ明朝" w:hAnsi="ＭＳ Ｐ明朝" w:hint="eastAsia"/>
          <w:noProof/>
          <w:sz w:val="24"/>
        </w:rPr>
        <mc:AlternateContent>
          <mc:Choice Requires="wps">
            <w:drawing>
              <wp:anchor distT="0" distB="0" distL="114300" distR="114300" simplePos="0" relativeHeight="251849728" behindDoc="0" locked="0" layoutInCell="1" allowOverlap="1" wp14:anchorId="3D9721EA" wp14:editId="69FCF22F">
                <wp:simplePos x="0" y="0"/>
                <wp:positionH relativeFrom="column">
                  <wp:posOffset>2093595</wp:posOffset>
                </wp:positionH>
                <wp:positionV relativeFrom="paragraph">
                  <wp:posOffset>20320</wp:posOffset>
                </wp:positionV>
                <wp:extent cx="536575" cy="4191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36575" cy="419100"/>
                        </a:xfrm>
                        <a:prstGeom prst="rect">
                          <a:avLst/>
                        </a:prstGeom>
                        <a:solidFill>
                          <a:sysClr val="window" lastClr="FFFFFF"/>
                        </a:solidFill>
                        <a:ln w="6350">
                          <a:noFill/>
                        </a:ln>
                      </wps:spPr>
                      <wps:txbx>
                        <w:txbxContent>
                          <w:p w:rsidR="00F25951" w:rsidRPr="00FD66CE" w:rsidRDefault="00F25951" w:rsidP="00381EE6">
                            <w:pPr>
                              <w:rPr>
                                <w:rFonts w:ascii="ＭＳ Ｐ明朝" w:hAnsi="ＭＳ Ｐ明朝"/>
                                <w:sz w:val="24"/>
                                <w:szCs w:val="24"/>
                              </w:rPr>
                            </w:pPr>
                            <w:r w:rsidRPr="00FD66CE">
                              <w:rPr>
                                <w:rFonts w:ascii="ＭＳ Ｐ明朝" w:hAnsi="ＭＳ Ｐ明朝"/>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9721EA" id="テキスト ボックス 9" o:spid="_x0000_s1065" type="#_x0000_t202" style="position:absolute;left:0;text-align:left;margin-left:164.85pt;margin-top:1.6pt;width:42.25pt;height:33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" fillcolor="window" stroked="f" strokeweight=".5pt">
                <v:textbox>
                  <w:txbxContent>
                    <w:p w:rsidR="00F25951" w:rsidRPr="00FD66CE" w:rsidRDefault="00F25951" w:rsidP="00381EE6">
                      <w:pPr>
                        <w:rPr>
                          <w:rFonts w:ascii="ＭＳ Ｐ明朝" w:hAnsi="ＭＳ Ｐ明朝"/>
                          <w:sz w:val="24"/>
                          <w:szCs w:val="24"/>
                        </w:rPr>
                      </w:pPr>
                      <w:r w:rsidRPr="00FD66CE">
                        <w:rPr>
                          <w:rFonts w:ascii="ＭＳ Ｐ明朝" w:hAnsi="ＭＳ Ｐ明朝"/>
                          <w:sz w:val="24"/>
                          <w:szCs w:val="24"/>
                        </w:rPr>
                        <w:t>No</w:t>
                      </w:r>
                    </w:p>
                  </w:txbxContent>
                </v:textbox>
              </v:shape>
            </w:pict>
          </mc:Fallback>
        </mc:AlternateContent>
      </w:r>
      <w:r w:rsidRPr="007638CA">
        <w:rPr>
          <w:rFonts w:ascii="ＭＳ Ｐ明朝" w:eastAsia="ＭＳ Ｐ明朝" w:hAnsi="ＭＳ Ｐ明朝" w:hint="eastAsia"/>
          <w:noProof/>
          <w:sz w:val="24"/>
        </w:rPr>
        <mc:AlternateContent>
          <mc:Choice Requires="wps">
            <w:drawing>
              <wp:anchor distT="0" distB="0" distL="114300" distR="114300" simplePos="0" relativeHeight="251851776" behindDoc="0" locked="0" layoutInCell="1" allowOverlap="1" wp14:anchorId="58DE992C" wp14:editId="6EA71907">
                <wp:simplePos x="0" y="0"/>
                <wp:positionH relativeFrom="column">
                  <wp:posOffset>707390</wp:posOffset>
                </wp:positionH>
                <wp:positionV relativeFrom="paragraph">
                  <wp:posOffset>64770</wp:posOffset>
                </wp:positionV>
                <wp:extent cx="536575" cy="388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36575" cy="388620"/>
                        </a:xfrm>
                        <a:prstGeom prst="rect">
                          <a:avLst/>
                        </a:prstGeom>
                        <a:solidFill>
                          <a:sysClr val="window" lastClr="FFFFFF"/>
                        </a:solidFill>
                        <a:ln w="6350">
                          <a:noFill/>
                        </a:ln>
                      </wps:spPr>
                      <wps:txbx>
                        <w:txbxContent>
                          <w:p w:rsidR="00F25951" w:rsidRPr="00FD66CE" w:rsidRDefault="00F25951" w:rsidP="00381EE6">
                            <w:pPr>
                              <w:rPr>
                                <w:rFonts w:ascii="ＭＳ Ｐ明朝" w:hAnsi="ＭＳ Ｐ明朝"/>
                                <w:sz w:val="24"/>
                                <w:szCs w:val="24"/>
                              </w:rPr>
                            </w:pPr>
                            <w:r w:rsidRPr="00FD66CE">
                              <w:rPr>
                                <w:rFonts w:ascii="ＭＳ Ｐ明朝" w:hAnsi="ＭＳ Ｐ明朝"/>
                                <w:sz w:val="24"/>
                                <w:szCs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E992C" id="テキスト ボックス 11" o:spid="_x0000_s1066" type="#_x0000_t202" style="position:absolute;left:0;text-align:left;margin-left:55.7pt;margin-top:5.1pt;width:42.25pt;height:30.6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" fillcolor="window" stroked="f" strokeweight=".5pt">
                <v:textbox>
                  <w:txbxContent>
                    <w:p w:rsidR="00F25951" w:rsidRPr="00FD66CE" w:rsidRDefault="00F25951" w:rsidP="00381EE6">
                      <w:pPr>
                        <w:rPr>
                          <w:rFonts w:ascii="ＭＳ Ｐ明朝" w:hAnsi="ＭＳ Ｐ明朝"/>
                          <w:sz w:val="24"/>
                          <w:szCs w:val="24"/>
                        </w:rPr>
                      </w:pPr>
                      <w:r w:rsidRPr="00FD66CE">
                        <w:rPr>
                          <w:rFonts w:ascii="ＭＳ Ｐ明朝" w:hAnsi="ＭＳ Ｐ明朝"/>
                          <w:sz w:val="24"/>
                          <w:szCs w:val="24"/>
                        </w:rPr>
                        <w:t>Yes</w:t>
                      </w:r>
                    </w:p>
                  </w:txbxContent>
                </v:textbox>
              </v:shape>
            </w:pict>
          </mc:Fallback>
        </mc:AlternateContent>
      </w:r>
      <w:r w:rsidR="00381EE6" w:rsidRPr="007638CA">
        <w:rPr>
          <w:rFonts w:ascii="ＭＳ Ｐ明朝" w:eastAsia="ＭＳ Ｐ明朝" w:hAnsi="ＭＳ Ｐ明朝" w:hint="eastAsia"/>
          <w:sz w:val="24"/>
        </w:rPr>
        <w:t xml:space="preserve">　</w:t>
      </w:r>
      <w:r w:rsidR="00381EE6" w:rsidRPr="007638CA">
        <w:rPr>
          <w:rFonts w:ascii="ＭＳ Ｐ明朝" w:eastAsia="ＭＳ Ｐ明朝" w:hAnsi="ＭＳ Ｐ明朝"/>
          <w:sz w:val="24"/>
        </w:rPr>
        <w:t xml:space="preserve">　　　　　　　　</w:t>
      </w:r>
      <w:r w:rsidR="00381EE6" w:rsidRPr="007638CA">
        <w:rPr>
          <w:rFonts w:ascii="ＭＳ Ｐ明朝" w:eastAsia="ＭＳ Ｐ明朝" w:hAnsi="ＭＳ Ｐ明朝" w:hint="eastAsia"/>
          <w:sz w:val="24"/>
        </w:rPr>
        <w:t xml:space="preserve">　　　</w:t>
      </w:r>
      <w:r w:rsidR="00381EE6" w:rsidRPr="007638CA">
        <w:rPr>
          <w:rFonts w:ascii="ＭＳ Ｐ明朝" w:eastAsia="ＭＳ Ｐ明朝" w:hAnsi="ＭＳ Ｐ明朝"/>
          <w:sz w:val="24"/>
        </w:rPr>
        <w:t xml:space="preserve">　　</w:t>
      </w:r>
      <w:r w:rsidR="00381EE6" w:rsidRPr="007638CA">
        <w:rPr>
          <w:rFonts w:ascii="ＭＳ Ｐ明朝" w:eastAsia="ＭＳ Ｐ明朝" w:hAnsi="ＭＳ Ｐ明朝" w:hint="eastAsia"/>
          <w:sz w:val="24"/>
        </w:rPr>
        <w:t xml:space="preserve">　　　　　</w:t>
      </w:r>
      <w:r w:rsidR="00381EE6" w:rsidRPr="007638CA">
        <w:rPr>
          <w:rFonts w:ascii="ＭＳ Ｐ明朝" w:eastAsia="ＭＳ Ｐ明朝" w:hAnsi="ＭＳ Ｐ明朝"/>
          <w:sz w:val="24"/>
        </w:rPr>
        <w:t xml:space="preserve">　</w:t>
      </w:r>
      <w:r w:rsidR="00381EE6" w:rsidRPr="007638CA">
        <w:rPr>
          <w:rFonts w:ascii="ＭＳ Ｐ明朝" w:eastAsia="ＭＳ Ｐ明朝" w:hAnsi="ＭＳ Ｐ明朝" w:hint="eastAsia"/>
          <w:sz w:val="24"/>
        </w:rPr>
        <w:t xml:space="preserve"> </w:t>
      </w:r>
    </w:p>
    <w:p w:rsidR="00381EE6" w:rsidRPr="007638CA" w:rsidRDefault="005B3D1F" w:rsidP="007638CA">
      <w:pPr>
        <w:autoSpaceDE w:val="0"/>
        <w:spacing w:line="480" w:lineRule="exact"/>
        <w:rPr>
          <w:rFonts w:ascii="ＭＳ Ｐ明朝" w:eastAsia="ＭＳ Ｐ明朝" w:hAnsi="ＭＳ Ｐ明朝"/>
          <w:sz w:val="24"/>
        </w:rPr>
      </w:pPr>
      <w:r w:rsidRPr="007638CA">
        <w:rPr>
          <w:rFonts w:ascii="ＭＳ Ｐ明朝" w:eastAsia="ＭＳ Ｐ明朝" w:hAnsi="ＭＳ Ｐ明朝" w:hint="eastAsia"/>
          <w:noProof/>
          <w:sz w:val="24"/>
        </w:rPr>
        <mc:AlternateContent>
          <mc:Choice Requires="wps">
            <w:drawing>
              <wp:anchor distT="0" distB="0" distL="114300" distR="114300" simplePos="0" relativeHeight="251852800" behindDoc="0" locked="0" layoutInCell="1" allowOverlap="1" wp14:anchorId="58DE992C" wp14:editId="6EA71907">
                <wp:simplePos x="0" y="0"/>
                <wp:positionH relativeFrom="column">
                  <wp:posOffset>5214620</wp:posOffset>
                </wp:positionH>
                <wp:positionV relativeFrom="paragraph">
                  <wp:posOffset>232410</wp:posOffset>
                </wp:positionV>
                <wp:extent cx="536575" cy="4191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36575" cy="419100"/>
                        </a:xfrm>
                        <a:prstGeom prst="rect">
                          <a:avLst/>
                        </a:prstGeom>
                        <a:solidFill>
                          <a:sysClr val="window" lastClr="FFFFFF"/>
                        </a:solidFill>
                        <a:ln w="6350">
                          <a:noFill/>
                        </a:ln>
                      </wps:spPr>
                      <wps:txbx>
                        <w:txbxContent>
                          <w:p w:rsidR="00F25951" w:rsidRPr="00F76F63" w:rsidRDefault="00F25951" w:rsidP="00381EE6">
                            <w:pPr>
                              <w:rPr>
                                <w:rFonts w:ascii="ＭＳ Ｐ明朝" w:hAnsi="ＭＳ Ｐ明朝"/>
                              </w:rPr>
                            </w:pPr>
                            <w:r w:rsidRPr="00F76F63">
                              <w:rPr>
                                <w:rFonts w:ascii="ＭＳ Ｐ明朝" w:hAnsi="ＭＳ Ｐ明朝"/>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E992C" id="テキスト ボックス 12" o:spid="_x0000_s1067" type="#_x0000_t202" style="position:absolute;left:0;text-align:left;margin-left:410.6pt;margin-top:18.3pt;width:42.25pt;height:33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" fillcolor="window" stroked="f" strokeweight=".5pt">
                <v:textbox>
                  <w:txbxContent>
                    <w:p w:rsidR="00F25951" w:rsidRPr="00F76F63" w:rsidRDefault="00F25951" w:rsidP="00381EE6">
                      <w:pPr>
                        <w:rPr>
                          <w:rFonts w:ascii="ＭＳ Ｐ明朝" w:hAnsi="ＭＳ Ｐ明朝"/>
                        </w:rPr>
                      </w:pPr>
                      <w:r w:rsidRPr="00F76F63">
                        <w:rPr>
                          <w:rFonts w:ascii="ＭＳ Ｐ明朝" w:hAnsi="ＭＳ Ｐ明朝"/>
                          <w:sz w:val="24"/>
                        </w:rPr>
                        <w:t>Yes</w:t>
                      </w:r>
                    </w:p>
                  </w:txbxContent>
                </v:textbox>
              </v:shape>
            </w:pict>
          </mc:Fallback>
        </mc:AlternateContent>
      </w:r>
      <w:r w:rsidR="004F5BA2" w:rsidRPr="007638CA">
        <w:rPr>
          <w:rFonts w:ascii="ＭＳ Ｐ明朝" w:eastAsia="ＭＳ Ｐ明朝" w:hAnsi="ＭＳ Ｐ明朝" w:hint="eastAsia"/>
          <w:noProof/>
          <w:sz w:val="24"/>
        </w:rPr>
        <mc:AlternateContent>
          <mc:Choice Requires="wps">
            <w:drawing>
              <wp:anchor distT="0" distB="0" distL="114300" distR="114300" simplePos="0" relativeHeight="251966464" behindDoc="0" locked="0" layoutInCell="1" allowOverlap="1" wp14:anchorId="70275508" wp14:editId="2FF61216">
                <wp:simplePos x="0" y="0"/>
                <wp:positionH relativeFrom="column">
                  <wp:posOffset>981710</wp:posOffset>
                </wp:positionH>
                <wp:positionV relativeFrom="paragraph">
                  <wp:posOffset>179070</wp:posOffset>
                </wp:positionV>
                <wp:extent cx="0" cy="929640"/>
                <wp:effectExtent l="76200" t="0" r="76200" b="60960"/>
                <wp:wrapNone/>
                <wp:docPr id="6760" name="直線矢印コネクタ 6760"/>
                <wp:cNvGraphicFramePr/>
                <a:graphic xmlns:a="http://schemas.openxmlformats.org/drawingml/2006/main">
                  <a:graphicData uri="http://schemas.microsoft.com/office/word/2010/wordprocessingShape">
                    <wps:wsp>
                      <wps:cNvCnPr/>
                      <wps:spPr>
                        <a:xfrm>
                          <a:off x="0" y="0"/>
                          <a:ext cx="0" cy="929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2B08E2" id="直線矢印コネクタ 6760" o:spid="_x0000_s1026" type="#_x0000_t32" style="position:absolute;left:0;text-align:left;margin-left:77.3pt;margin-top:14.1pt;width:0;height:73.2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" strokecolor="windowText" strokeweight=".5pt">
                <v:stroke endarrow="block" joinstyle="miter"/>
              </v:shape>
            </w:pict>
          </mc:Fallback>
        </mc:AlternateContent>
      </w:r>
      <w:r w:rsidR="00381EE6" w:rsidRPr="007638CA">
        <w:rPr>
          <w:rFonts w:ascii="ＭＳ Ｐ明朝" w:eastAsia="ＭＳ Ｐ明朝" w:hAnsi="ＭＳ Ｐ明朝" w:hint="eastAsia"/>
          <w:sz w:val="24"/>
        </w:rPr>
        <w:t xml:space="preserve">　</w:t>
      </w:r>
      <w:r w:rsidR="00381EE6" w:rsidRPr="007638CA">
        <w:rPr>
          <w:rFonts w:ascii="ＭＳ Ｐ明朝" w:eastAsia="ＭＳ Ｐ明朝" w:hAnsi="ＭＳ Ｐ明朝"/>
          <w:sz w:val="24"/>
        </w:rPr>
        <w:t xml:space="preserve">　　　　　　　　　　　　　　　　　　　　　　　　　　</w:t>
      </w:r>
    </w:p>
    <w:p w:rsidR="00381EE6" w:rsidRPr="007638CA" w:rsidRDefault="00381EE6" w:rsidP="007638CA">
      <w:pPr>
        <w:autoSpaceDE w:val="0"/>
        <w:spacing w:line="480" w:lineRule="exact"/>
        <w:rPr>
          <w:rFonts w:ascii="ＭＳ Ｐ明朝" w:eastAsia="ＭＳ Ｐ明朝" w:hAnsi="ＭＳ Ｐ明朝"/>
          <w:sz w:val="24"/>
        </w:rPr>
      </w:pPr>
      <w:r w:rsidRPr="007638CA">
        <w:rPr>
          <w:rFonts w:ascii="ＭＳ Ｐ明朝" w:eastAsia="ＭＳ Ｐ明朝" w:hAnsi="ＭＳ Ｐ明朝" w:hint="eastAsia"/>
          <w:noProof/>
          <w:sz w:val="24"/>
        </w:rPr>
        <mc:AlternateContent>
          <mc:Choice Requires="wps">
            <w:drawing>
              <wp:anchor distT="0" distB="0" distL="114300" distR="114300" simplePos="0" relativeHeight="251837440" behindDoc="0" locked="0" layoutInCell="1" allowOverlap="1" wp14:anchorId="5D5A0627" wp14:editId="61AAF2BD">
                <wp:simplePos x="0" y="0"/>
                <wp:positionH relativeFrom="column">
                  <wp:posOffset>4575810</wp:posOffset>
                </wp:positionH>
                <wp:positionV relativeFrom="paragraph">
                  <wp:posOffset>178224</wp:posOffset>
                </wp:positionV>
                <wp:extent cx="457200" cy="0"/>
                <wp:effectExtent l="0" t="76200" r="19050" b="95250"/>
                <wp:wrapNone/>
                <wp:docPr id="28" name="直線矢印コネクタ 28"/>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C68009E" id="直線矢印コネクタ 28" o:spid="_x0000_s1026" type="#_x0000_t32" style="position:absolute;left:0;text-align:left;margin-left:360.3pt;margin-top:14.05pt;width:36pt;height:0;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" strokecolor="windowText" strokeweight=".5pt">
                <v:stroke endarrow="block" joinstyle="miter"/>
              </v:shape>
            </w:pict>
          </mc:Fallback>
        </mc:AlternateContent>
      </w:r>
      <w:r w:rsidRPr="007638CA">
        <w:rPr>
          <w:rFonts w:ascii="ＭＳ Ｐ明朝" w:eastAsia="ＭＳ Ｐ明朝" w:hAnsi="ＭＳ Ｐ明朝" w:hint="eastAsia"/>
          <w:sz w:val="24"/>
        </w:rPr>
        <w:t xml:space="preserve">　</w:t>
      </w:r>
      <w:r w:rsidRPr="007638CA">
        <w:rPr>
          <w:rFonts w:ascii="ＭＳ Ｐ明朝" w:eastAsia="ＭＳ Ｐ明朝" w:hAnsi="ＭＳ Ｐ明朝"/>
          <w:sz w:val="24"/>
        </w:rPr>
        <w:t xml:space="preserve">　　　　　　　　　　　</w:t>
      </w:r>
      <w:r w:rsidRPr="007638CA">
        <w:rPr>
          <w:rFonts w:ascii="ＭＳ Ｐ明朝" w:eastAsia="ＭＳ Ｐ明朝" w:hAnsi="ＭＳ Ｐ明朝" w:hint="eastAsia"/>
          <w:sz w:val="24"/>
        </w:rPr>
        <w:t>安全の</w:t>
      </w:r>
      <w:r w:rsidRPr="007638CA">
        <w:rPr>
          <w:rFonts w:ascii="ＭＳ Ｐ明朝" w:eastAsia="ＭＳ Ｐ明朝" w:hAnsi="ＭＳ Ｐ明朝"/>
          <w:sz w:val="24"/>
        </w:rPr>
        <w:t xml:space="preserve">ためにこの段階で制御が必要か？　</w:t>
      </w:r>
      <w:r w:rsidRPr="007638CA">
        <w:rPr>
          <w:rFonts w:ascii="ＭＳ Ｐ明朝" w:eastAsia="ＭＳ Ｐ明朝" w:hAnsi="ＭＳ Ｐ明朝" w:hint="eastAsia"/>
          <w:sz w:val="24"/>
        </w:rPr>
        <w:t xml:space="preserve">　　</w:t>
      </w:r>
      <w:r w:rsidRPr="007638CA">
        <w:rPr>
          <w:rFonts w:ascii="ＭＳ Ｐ明朝" w:eastAsia="ＭＳ Ｐ明朝" w:hAnsi="ＭＳ Ｐ明朝"/>
          <w:sz w:val="24"/>
        </w:rPr>
        <w:t xml:space="preserve">　</w:t>
      </w:r>
    </w:p>
    <w:p w:rsidR="00381EE6" w:rsidRPr="007638CA" w:rsidRDefault="005B3D1F" w:rsidP="007638CA">
      <w:pPr>
        <w:autoSpaceDE w:val="0"/>
        <w:spacing w:line="480" w:lineRule="exact"/>
        <w:rPr>
          <w:rFonts w:ascii="ＭＳ Ｐ明朝" w:eastAsia="ＭＳ Ｐ明朝" w:hAnsi="ＭＳ Ｐ明朝"/>
          <w:sz w:val="24"/>
        </w:rPr>
      </w:pPr>
      <w:r w:rsidRPr="007638CA">
        <w:rPr>
          <w:rFonts w:ascii="ＭＳ Ｐ明朝" w:eastAsia="ＭＳ Ｐ明朝" w:hAnsi="ＭＳ Ｐ明朝"/>
          <w:noProof/>
          <w:sz w:val="24"/>
        </w:rPr>
        <mc:AlternateContent>
          <mc:Choice Requires="wps">
            <w:drawing>
              <wp:anchor distT="0" distB="0" distL="114300" distR="114300" simplePos="0" relativeHeight="251856896" behindDoc="0" locked="0" layoutInCell="1" allowOverlap="1" wp14:anchorId="776370C6" wp14:editId="3CEA498D">
                <wp:simplePos x="0" y="0"/>
                <wp:positionH relativeFrom="column">
                  <wp:posOffset>2211070</wp:posOffset>
                </wp:positionH>
                <wp:positionV relativeFrom="paragraph">
                  <wp:posOffset>208280</wp:posOffset>
                </wp:positionV>
                <wp:extent cx="398780" cy="341630"/>
                <wp:effectExtent l="0" t="0" r="1270" b="1270"/>
                <wp:wrapNone/>
                <wp:docPr id="118" name="テキスト ボックス 118"/>
                <wp:cNvGraphicFramePr/>
                <a:graphic xmlns:a="http://schemas.openxmlformats.org/drawingml/2006/main">
                  <a:graphicData uri="http://schemas.microsoft.com/office/word/2010/wordprocessingShape">
                    <wps:wsp>
                      <wps:cNvSpPr txBox="1"/>
                      <wps:spPr>
                        <a:xfrm>
                          <a:off x="0" y="0"/>
                          <a:ext cx="398780" cy="341630"/>
                        </a:xfrm>
                        <a:prstGeom prst="rect">
                          <a:avLst/>
                        </a:prstGeom>
                        <a:solidFill>
                          <a:sysClr val="window" lastClr="FFFFFF"/>
                        </a:solidFill>
                        <a:ln w="6350">
                          <a:noFill/>
                        </a:ln>
                        <a:effectLst/>
                      </wps:spPr>
                      <wps:txbx>
                        <w:txbxContent>
                          <w:p w:rsidR="00F25951" w:rsidRPr="00FD66CE" w:rsidRDefault="00F25951" w:rsidP="00381EE6">
                            <w:pPr>
                              <w:rPr>
                                <w:rFonts w:ascii="ＭＳ Ｐ明朝" w:hAnsi="ＭＳ Ｐ明朝"/>
                                <w:sz w:val="24"/>
                                <w:szCs w:val="24"/>
                              </w:rPr>
                            </w:pPr>
                            <w:r w:rsidRPr="00FD66CE">
                              <w:rPr>
                                <w:rFonts w:ascii="ＭＳ Ｐ明朝" w:hAnsi="ＭＳ Ｐ明朝" w:hint="eastAsia"/>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370C6" id="テキスト ボックス 118" o:spid="_x0000_s1068" type="#_x0000_t202" style="position:absolute;left:0;text-align:left;margin-left:174.1pt;margin-top:16.4pt;width:31.4pt;height:26.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" fillcolor="window" stroked="f" strokeweight=".5pt">
                <v:textbox>
                  <w:txbxContent>
                    <w:p w:rsidR="00F25951" w:rsidRPr="00FD66CE" w:rsidRDefault="00F25951" w:rsidP="00381EE6">
                      <w:pPr>
                        <w:rPr>
                          <w:rFonts w:ascii="ＭＳ Ｐ明朝" w:hAnsi="ＭＳ Ｐ明朝"/>
                          <w:sz w:val="24"/>
                          <w:szCs w:val="24"/>
                        </w:rPr>
                      </w:pPr>
                      <w:r w:rsidRPr="00FD66CE">
                        <w:rPr>
                          <w:rFonts w:ascii="ＭＳ Ｐ明朝" w:hAnsi="ＭＳ Ｐ明朝" w:hint="eastAsia"/>
                          <w:sz w:val="24"/>
                          <w:szCs w:val="24"/>
                        </w:rPr>
                        <w:t>No</w:t>
                      </w:r>
                    </w:p>
                  </w:txbxContent>
                </v:textbox>
              </v:shape>
            </w:pict>
          </mc:Fallback>
        </mc:AlternateContent>
      </w:r>
      <w:r w:rsidR="004F5BA2" w:rsidRPr="007638CA">
        <w:rPr>
          <w:rFonts w:ascii="ＭＳ Ｐ明朝" w:eastAsia="ＭＳ Ｐ明朝" w:hAnsi="ＭＳ Ｐ明朝"/>
          <w:noProof/>
          <w:sz w:val="24"/>
        </w:rPr>
        <mc:AlternateContent>
          <mc:Choice Requires="wps">
            <w:drawing>
              <wp:anchor distT="0" distB="0" distL="114300" distR="114300" simplePos="0" relativeHeight="251854848" behindDoc="0" locked="0" layoutInCell="1" allowOverlap="1" wp14:anchorId="20DC50E0" wp14:editId="3F1763FD">
                <wp:simplePos x="0" y="0"/>
                <wp:positionH relativeFrom="column">
                  <wp:posOffset>3291840</wp:posOffset>
                </wp:positionH>
                <wp:positionV relativeFrom="paragraph">
                  <wp:posOffset>196215</wp:posOffset>
                </wp:positionV>
                <wp:extent cx="1333500"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chemeClr val="lt1"/>
                        </a:solidFill>
                        <a:ln w="6350">
                          <a:noFill/>
                        </a:ln>
                      </wps:spPr>
                      <wps:txbx>
                        <w:txbxContent>
                          <w:p w:rsidR="00F25951" w:rsidRPr="00967458" w:rsidRDefault="00F25951" w:rsidP="00381EE6">
                            <w:pPr>
                              <w:tabs>
                                <w:tab w:val="left" w:pos="3480"/>
                              </w:tabs>
                              <w:autoSpaceDE w:val="0"/>
                              <w:spacing w:line="420" w:lineRule="exact"/>
                              <w:rPr>
                                <w:rFonts w:ascii="ＭＳ Ｐ明朝" w:hAnsi="ＭＳ Ｐ明朝"/>
                                <w:sz w:val="24"/>
                                <w14:textOutline w14:w="9525" w14:cap="rnd" w14:cmpd="sng" w14:algn="ctr">
                                  <w14:noFill/>
                                  <w14:prstDash w14:val="solid"/>
                                  <w14:bevel/>
                                </w14:textOutline>
                              </w:rPr>
                            </w:pPr>
                            <w:r w:rsidRPr="00967458">
                              <w:rPr>
                                <w:rFonts w:ascii="ＭＳ Ｐ明朝" w:hAnsi="ＭＳ Ｐ明朝"/>
                                <w:sz w:val="24"/>
                                <w14:textOutline w14:w="9525" w14:cap="rnd" w14:cmpd="sng" w14:algn="ctr">
                                  <w14:noFill/>
                                  <w14:prstDash w14:val="solid"/>
                                  <w14:bevel/>
                                </w14:textOutline>
                              </w:rPr>
                              <w:t>CCP</w:t>
                            </w:r>
                            <w:r w:rsidRPr="00967458">
                              <w:rPr>
                                <w:rFonts w:ascii="ＭＳ Ｐ明朝" w:hAnsi="ＭＳ Ｐ明朝"/>
                                <w:sz w:val="24"/>
                                <w14:textOutline w14:w="9525" w14:cap="rnd" w14:cmpd="sng" w14:algn="ctr">
                                  <w14:noFill/>
                                  <w14:prstDash w14:val="solid"/>
                                  <w14:bevel/>
                                </w14:textOutline>
                              </w:rPr>
                              <w:t>では</w:t>
                            </w:r>
                            <w:r w:rsidRPr="00967458">
                              <w:rPr>
                                <w:rFonts w:ascii="ＭＳ Ｐ明朝" w:hAnsi="ＭＳ Ｐ明朝" w:hint="eastAsia"/>
                                <w:sz w:val="24"/>
                                <w14:textOutline w14:w="9525" w14:cap="rnd" w14:cmpd="sng" w14:algn="ctr">
                                  <w14:noFill/>
                                  <w14:prstDash w14:val="solid"/>
                                  <w14:bevel/>
                                </w14:textOutline>
                              </w:rPr>
                              <w:t>ない</w:t>
                            </w:r>
                          </w:p>
                          <w:p w:rsidR="00F25951" w:rsidRPr="000A5566" w:rsidRDefault="00F25951" w:rsidP="00381EE6">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DC50E0" id="テキスト ボックス 14" o:spid="_x0000_s1069" type="#_x0000_t202" style="position:absolute;left:0;text-align:left;margin-left:259.2pt;margin-top:15.45pt;width:105pt;height:27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" fillcolor="white [3201]" stroked="f" strokeweight=".5pt">
                <v:textbox>
                  <w:txbxContent>
                    <w:p w:rsidR="00F25951" w:rsidRPr="00967458" w:rsidRDefault="00F25951" w:rsidP="00381EE6">
                      <w:pPr>
                        <w:tabs>
                          <w:tab w:val="left" w:pos="3480"/>
                        </w:tabs>
                        <w:autoSpaceDE w:val="0"/>
                        <w:spacing w:line="420" w:lineRule="exact"/>
                        <w:rPr>
                          <w:rFonts w:ascii="ＭＳ Ｐ明朝" w:hAnsi="ＭＳ Ｐ明朝"/>
                          <w:sz w:val="24"/>
                          <w14:textOutline w14:w="9525" w14:cap="rnd" w14:cmpd="sng" w14:algn="ctr">
                            <w14:noFill/>
                            <w14:prstDash w14:val="solid"/>
                            <w14:bevel/>
                          </w14:textOutline>
                        </w:rPr>
                      </w:pPr>
                      <w:r w:rsidRPr="00967458">
                        <w:rPr>
                          <w:rFonts w:ascii="ＭＳ Ｐ明朝" w:hAnsi="ＭＳ Ｐ明朝"/>
                          <w:sz w:val="24"/>
                          <w14:textOutline w14:w="9525" w14:cap="rnd" w14:cmpd="sng" w14:algn="ctr">
                            <w14:noFill/>
                            <w14:prstDash w14:val="solid"/>
                            <w14:bevel/>
                          </w14:textOutline>
                        </w:rPr>
                        <w:t>CCP</w:t>
                      </w:r>
                      <w:r w:rsidRPr="00967458">
                        <w:rPr>
                          <w:rFonts w:ascii="ＭＳ Ｐ明朝" w:hAnsi="ＭＳ Ｐ明朝"/>
                          <w:sz w:val="24"/>
                          <w14:textOutline w14:w="9525" w14:cap="rnd" w14:cmpd="sng" w14:algn="ctr">
                            <w14:noFill/>
                            <w14:prstDash w14:val="solid"/>
                            <w14:bevel/>
                          </w14:textOutline>
                        </w:rPr>
                        <w:t>では</w:t>
                      </w:r>
                      <w:r w:rsidRPr="00967458">
                        <w:rPr>
                          <w:rFonts w:ascii="ＭＳ Ｐ明朝" w:hAnsi="ＭＳ Ｐ明朝" w:hint="eastAsia"/>
                          <w:sz w:val="24"/>
                          <w14:textOutline w14:w="9525" w14:cap="rnd" w14:cmpd="sng" w14:algn="ctr">
                            <w14:noFill/>
                            <w14:prstDash w14:val="solid"/>
                            <w14:bevel/>
                          </w14:textOutline>
                        </w:rPr>
                        <w:t>ない</w:t>
                      </w:r>
                    </w:p>
                    <w:p w:rsidR="00F25951" w:rsidRPr="000A5566" w:rsidRDefault="00F25951" w:rsidP="00381EE6">
                      <w:pPr>
                        <w:rPr>
                          <w14:textOutline w14:w="9525" w14:cap="rnd" w14:cmpd="sng" w14:algn="ctr">
                            <w14:noFill/>
                            <w14:prstDash w14:val="solid"/>
                            <w14:bevel/>
                          </w14:textOutline>
                        </w:rPr>
                      </w:pPr>
                    </w:p>
                  </w:txbxContent>
                </v:textbox>
              </v:shape>
            </w:pict>
          </mc:Fallback>
        </mc:AlternateContent>
      </w:r>
      <w:r w:rsidR="004F5BA2" w:rsidRPr="007638CA">
        <w:rPr>
          <w:rFonts w:ascii="ＭＳ Ｐ明朝" w:eastAsia="ＭＳ Ｐ明朝" w:hAnsi="ＭＳ Ｐ明朝" w:hint="eastAsia"/>
          <w:noProof/>
          <w:sz w:val="24"/>
        </w:rPr>
        <mc:AlternateContent>
          <mc:Choice Requires="wps">
            <w:drawing>
              <wp:anchor distT="0" distB="0" distL="114300" distR="114300" simplePos="0" relativeHeight="251833344" behindDoc="0" locked="0" layoutInCell="1" allowOverlap="1" wp14:anchorId="762F1E10" wp14:editId="08A1511D">
                <wp:simplePos x="0" y="0"/>
                <wp:positionH relativeFrom="column">
                  <wp:posOffset>2368550</wp:posOffset>
                </wp:positionH>
                <wp:positionV relativeFrom="paragraph">
                  <wp:posOffset>41910</wp:posOffset>
                </wp:positionV>
                <wp:extent cx="0" cy="167640"/>
                <wp:effectExtent l="76200" t="0" r="57150" b="60960"/>
                <wp:wrapNone/>
                <wp:docPr id="21" name="直線矢印コネクタ 21"/>
                <wp:cNvGraphicFramePr/>
                <a:graphic xmlns:a="http://schemas.openxmlformats.org/drawingml/2006/main">
                  <a:graphicData uri="http://schemas.microsoft.com/office/word/2010/wordprocessingShape">
                    <wps:wsp>
                      <wps:cNvCnPr/>
                      <wps:spPr>
                        <a:xfrm>
                          <a:off x="0" y="0"/>
                          <a:ext cx="0" cy="167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35E491CE" id="直線矢印コネクタ 21" o:spid="_x0000_s1026" type="#_x0000_t32" style="position:absolute;left:0;text-align:left;margin-left:186.5pt;margin-top:3.3pt;width:0;height:13.2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" strokecolor="windowText" strokeweight=".5pt">
                <v:stroke endarrow="block" joinstyle="miter"/>
              </v:shape>
            </w:pict>
          </mc:Fallback>
        </mc:AlternateContent>
      </w:r>
    </w:p>
    <w:p w:rsidR="004F5BA2" w:rsidRDefault="004F5BA2" w:rsidP="004F5BA2">
      <w:pPr>
        <w:tabs>
          <w:tab w:val="left" w:pos="3480"/>
        </w:tabs>
        <w:autoSpaceDE w:val="0"/>
        <w:spacing w:line="480" w:lineRule="exact"/>
        <w:rPr>
          <w:rFonts w:ascii="ＭＳ Ｐ明朝" w:eastAsia="ＭＳ Ｐ明朝" w:hAnsi="ＭＳ Ｐ明朝"/>
          <w:sz w:val="24"/>
        </w:rPr>
      </w:pPr>
      <w:r w:rsidRPr="007638CA">
        <w:rPr>
          <w:rFonts w:ascii="ＭＳ Ｐ明朝" w:eastAsia="ＭＳ Ｐ明朝" w:hAnsi="ＭＳ Ｐ明朝" w:hint="eastAsia"/>
          <w:noProof/>
          <w:sz w:val="24"/>
        </w:rPr>
        <mc:AlternateContent>
          <mc:Choice Requires="wps">
            <w:drawing>
              <wp:anchor distT="0" distB="0" distL="114300" distR="114300" simplePos="0" relativeHeight="251834368" behindDoc="0" locked="0" layoutInCell="1" allowOverlap="1" wp14:anchorId="2FB17E68" wp14:editId="474B3073">
                <wp:simplePos x="0" y="0"/>
                <wp:positionH relativeFrom="column">
                  <wp:posOffset>2770505</wp:posOffset>
                </wp:positionH>
                <wp:positionV relativeFrom="paragraph">
                  <wp:posOffset>133985</wp:posOffset>
                </wp:positionV>
                <wp:extent cx="457200" cy="0"/>
                <wp:effectExtent l="0" t="76200" r="19050" b="95250"/>
                <wp:wrapNone/>
                <wp:docPr id="20" name="直線矢印コネクタ 20"/>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F481CA6" id="直線矢印コネクタ 20" o:spid="_x0000_s1026" type="#_x0000_t32" style="position:absolute;left:0;text-align:left;margin-left:218.15pt;margin-top:10.55pt;width:36pt;height:0;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" strokecolor="windowText" strokeweight=".5pt">
                <v:stroke endarrow="block" joinstyle="miter"/>
              </v:shape>
            </w:pict>
          </mc:Fallback>
        </mc:AlternateContent>
      </w:r>
      <w:r w:rsidR="00381EE6" w:rsidRPr="007638CA">
        <w:rPr>
          <w:rFonts w:ascii="ＭＳ Ｐ明朝" w:eastAsia="ＭＳ Ｐ明朝" w:hAnsi="ＭＳ Ｐ明朝" w:hint="eastAsia"/>
          <w:sz w:val="24"/>
        </w:rPr>
        <w:t xml:space="preserve">　</w:t>
      </w:r>
      <w:r w:rsidR="00381EE6" w:rsidRPr="007638CA">
        <w:rPr>
          <w:rFonts w:ascii="ＭＳ Ｐ明朝" w:eastAsia="ＭＳ Ｐ明朝" w:hAnsi="ＭＳ Ｐ明朝"/>
          <w:sz w:val="24"/>
        </w:rPr>
        <w:t xml:space="preserve">　　　　　　　　　　　　　</w:t>
      </w:r>
      <w:r w:rsidR="00381EE6" w:rsidRPr="007638CA">
        <w:rPr>
          <w:rFonts w:ascii="ＭＳ Ｐ明朝" w:eastAsia="ＭＳ Ｐ明朝" w:hAnsi="ＭＳ Ｐ明朝" w:hint="eastAsia"/>
          <w:sz w:val="24"/>
        </w:rPr>
        <w:t xml:space="preserve">　</w:t>
      </w:r>
    </w:p>
    <w:p w:rsidR="00381EE6" w:rsidRPr="007638CA" w:rsidRDefault="004F5BA2" w:rsidP="004F5BA2">
      <w:pPr>
        <w:tabs>
          <w:tab w:val="left" w:pos="3480"/>
        </w:tabs>
        <w:autoSpaceDE w:val="0"/>
        <w:spacing w:line="480" w:lineRule="exact"/>
        <w:rPr>
          <w:rFonts w:ascii="ＭＳ Ｐ明朝" w:eastAsia="ＭＳ Ｐ明朝" w:hAnsi="ＭＳ Ｐ明朝"/>
          <w:sz w:val="24"/>
        </w:rPr>
      </w:pPr>
      <w:r w:rsidRPr="007638CA">
        <w:rPr>
          <w:rFonts w:ascii="ＭＳ Ｐ明朝" w:eastAsia="ＭＳ Ｐ明朝" w:hAnsi="ＭＳ Ｐ明朝" w:hint="eastAsia"/>
          <w:noProof/>
          <w:sz w:val="24"/>
        </w:rPr>
        <mc:AlternateContent>
          <mc:Choice Requires="wps">
            <w:drawing>
              <wp:anchor distT="0" distB="0" distL="114300" distR="114300" simplePos="0" relativeHeight="251848704" behindDoc="0" locked="0" layoutInCell="1" allowOverlap="1">
                <wp:simplePos x="0" y="0"/>
                <wp:positionH relativeFrom="column">
                  <wp:posOffset>4784090</wp:posOffset>
                </wp:positionH>
                <wp:positionV relativeFrom="paragraph">
                  <wp:posOffset>308610</wp:posOffset>
                </wp:positionV>
                <wp:extent cx="536575" cy="411480"/>
                <wp:effectExtent l="0" t="0" r="0" b="7620"/>
                <wp:wrapNone/>
                <wp:docPr id="119" name="テキスト ボックス 119"/>
                <wp:cNvGraphicFramePr/>
                <a:graphic xmlns:a="http://schemas.openxmlformats.org/drawingml/2006/main">
                  <a:graphicData uri="http://schemas.microsoft.com/office/word/2010/wordprocessingShape">
                    <wps:wsp>
                      <wps:cNvSpPr txBox="1"/>
                      <wps:spPr>
                        <a:xfrm>
                          <a:off x="0" y="0"/>
                          <a:ext cx="536575" cy="411480"/>
                        </a:xfrm>
                        <a:prstGeom prst="rect">
                          <a:avLst/>
                        </a:prstGeom>
                        <a:solidFill>
                          <a:schemeClr val="lt1"/>
                        </a:solidFill>
                        <a:ln w="6350">
                          <a:noFill/>
                        </a:ln>
                      </wps:spPr>
                      <wps:txbx>
                        <w:txbxContent>
                          <w:p w:rsidR="00F25951" w:rsidRPr="00F76F63" w:rsidRDefault="00F25951">
                            <w:pPr>
                              <w:rPr>
                                <w:rFonts w:ascii="ＭＳ Ｐ明朝" w:hAnsi="ＭＳ Ｐ明朝"/>
                              </w:rPr>
                            </w:pPr>
                            <w:r w:rsidRPr="00F76F63">
                              <w:rPr>
                                <w:rFonts w:ascii="ＭＳ Ｐ明朝" w:hAnsi="ＭＳ Ｐ明朝"/>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9" o:spid="_x0000_s1070" type="#_x0000_t202" style="position:absolute;left:0;text-align:left;margin-left:376.7pt;margin-top:24.3pt;width:42.25pt;height:32.4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" fillcolor="white [3201]" stroked="f" strokeweight=".5pt">
                <v:textbox>
                  <w:txbxContent>
                    <w:p w:rsidR="00F25951" w:rsidRPr="00F76F63" w:rsidRDefault="00F25951">
                      <w:pPr>
                        <w:rPr>
                          <w:rFonts w:ascii="ＭＳ Ｐ明朝" w:hAnsi="ＭＳ Ｐ明朝"/>
                        </w:rPr>
                      </w:pPr>
                      <w:r w:rsidRPr="00F76F63">
                        <w:rPr>
                          <w:rFonts w:ascii="ＭＳ Ｐ明朝" w:hAnsi="ＭＳ Ｐ明朝"/>
                          <w:sz w:val="24"/>
                        </w:rPr>
                        <w:t>Yes</w:t>
                      </w:r>
                    </w:p>
                  </w:txbxContent>
                </v:textbox>
              </v:shape>
            </w:pict>
          </mc:Fallback>
        </mc:AlternateContent>
      </w:r>
      <w:r w:rsidRPr="007638CA">
        <w:rPr>
          <w:rFonts w:ascii="ＭＳ Ｐ明朝" w:eastAsia="ＭＳ Ｐ明朝" w:hAnsi="ＭＳ Ｐ明朝" w:hint="eastAsia"/>
          <w:noProof/>
          <w:sz w:val="24"/>
        </w:rPr>
        <mc:AlternateContent>
          <mc:Choice Requires="wps">
            <w:drawing>
              <wp:anchor distT="0" distB="0" distL="114300" distR="114300" simplePos="0" relativeHeight="251836416" behindDoc="0" locked="0" layoutInCell="1" allowOverlap="1" wp14:anchorId="2A8E8F5C" wp14:editId="3A1E7F42">
                <wp:simplePos x="0" y="0"/>
                <wp:positionH relativeFrom="column">
                  <wp:posOffset>2524760</wp:posOffset>
                </wp:positionH>
                <wp:positionV relativeFrom="paragraph">
                  <wp:posOffset>509905</wp:posOffset>
                </wp:positionV>
                <wp:extent cx="602615" cy="0"/>
                <wp:effectExtent l="0" t="76200" r="26035" b="95250"/>
                <wp:wrapNone/>
                <wp:docPr id="120" name="直線矢印コネクタ 120"/>
                <wp:cNvGraphicFramePr/>
                <a:graphic xmlns:a="http://schemas.openxmlformats.org/drawingml/2006/main">
                  <a:graphicData uri="http://schemas.microsoft.com/office/word/2010/wordprocessingShape">
                    <wps:wsp>
                      <wps:cNvCnPr/>
                      <wps:spPr>
                        <a:xfrm>
                          <a:off x="0" y="0"/>
                          <a:ext cx="60261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050B0071" id="直線矢印コネクタ 120" o:spid="_x0000_s1026" type="#_x0000_t32" style="position:absolute;left:0;text-align:left;margin-left:198.8pt;margin-top:40.15pt;width:47.45pt;height:0;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" strokecolor="windowText" strokeweight=".5pt">
                <v:stroke endarrow="block" joinstyle="miter"/>
              </v:shape>
            </w:pict>
          </mc:Fallback>
        </mc:AlternateContent>
      </w:r>
      <w:r w:rsidR="00381EE6" w:rsidRPr="007638CA">
        <w:rPr>
          <w:rFonts w:ascii="ＭＳ Ｐ明朝" w:eastAsia="ＭＳ Ｐ明朝" w:hAnsi="ＭＳ Ｐ明朝" w:hint="eastAsia"/>
          <w:sz w:val="24"/>
        </w:rPr>
        <w:t>質問</w:t>
      </w:r>
      <w:r w:rsidR="00381EE6" w:rsidRPr="007638CA">
        <w:rPr>
          <w:rFonts w:ascii="ＭＳ Ｐ明朝" w:eastAsia="ＭＳ Ｐ明朝" w:hAnsi="ＭＳ Ｐ明朝"/>
          <w:sz w:val="24"/>
        </w:rPr>
        <w:t>２．この</w:t>
      </w:r>
      <w:r w:rsidR="00381EE6" w:rsidRPr="007638CA">
        <w:rPr>
          <w:rFonts w:ascii="ＭＳ Ｐ明朝" w:eastAsia="ＭＳ Ｐ明朝" w:hAnsi="ＭＳ Ｐ明朝" w:hint="eastAsia"/>
          <w:sz w:val="24"/>
        </w:rPr>
        <w:t>工程</w:t>
      </w:r>
      <w:r w:rsidR="00381EE6" w:rsidRPr="007638CA">
        <w:rPr>
          <w:rFonts w:ascii="ＭＳ Ｐ明朝" w:eastAsia="ＭＳ Ｐ明朝" w:hAnsi="ＭＳ Ｐ明朝"/>
          <w:sz w:val="24"/>
        </w:rPr>
        <w:t>は発生するおそれのある危害要因を</w:t>
      </w:r>
      <w:r w:rsidR="00381EE6" w:rsidRPr="007638CA">
        <w:rPr>
          <w:rFonts w:ascii="ＭＳ Ｐ明朝" w:eastAsia="ＭＳ Ｐ明朝" w:hAnsi="ＭＳ Ｐ明朝" w:hint="eastAsia"/>
          <w:sz w:val="24"/>
        </w:rPr>
        <w:t>除去または</w:t>
      </w:r>
      <w:r w:rsidR="00381EE6" w:rsidRPr="007638CA">
        <w:rPr>
          <w:rFonts w:ascii="ＭＳ Ｐ明朝" w:eastAsia="ＭＳ Ｐ明朝" w:hAnsi="ＭＳ Ｐ明朝"/>
          <w:sz w:val="24"/>
        </w:rPr>
        <w:t xml:space="preserve">許容レベルまで低下させるために特に設計されたものか？　</w:t>
      </w:r>
      <w:r w:rsidR="00381EE6" w:rsidRPr="007638CA">
        <w:rPr>
          <w:rFonts w:ascii="ＭＳ Ｐ明朝" w:eastAsia="ＭＳ Ｐ明朝" w:hAnsi="ＭＳ Ｐ明朝" w:hint="eastAsia"/>
          <w:sz w:val="24"/>
        </w:rPr>
        <w:t xml:space="preserve"> 　</w:t>
      </w:r>
      <w:r w:rsidR="00381EE6" w:rsidRPr="007638CA">
        <w:rPr>
          <w:rFonts w:ascii="ＭＳ Ｐ明朝" w:eastAsia="ＭＳ Ｐ明朝" w:hAnsi="ＭＳ Ｐ明朝"/>
          <w:sz w:val="24"/>
        </w:rPr>
        <w:t xml:space="preserve">　</w:t>
      </w:r>
      <w:r w:rsidR="00381EE6" w:rsidRPr="007638CA">
        <w:rPr>
          <w:rFonts w:ascii="ＭＳ Ｐ明朝" w:eastAsia="ＭＳ Ｐ明朝" w:hAnsi="ＭＳ Ｐ明朝" w:hint="eastAsia"/>
          <w:sz w:val="24"/>
        </w:rPr>
        <w:t xml:space="preserve">　</w:t>
      </w:r>
    </w:p>
    <w:p w:rsidR="00381EE6" w:rsidRPr="007638CA" w:rsidRDefault="005C44A1" w:rsidP="007638CA">
      <w:pPr>
        <w:tabs>
          <w:tab w:val="left" w:pos="3480"/>
        </w:tabs>
        <w:autoSpaceDE w:val="0"/>
        <w:spacing w:line="480" w:lineRule="exact"/>
        <w:rPr>
          <w:rFonts w:ascii="ＭＳ Ｐ明朝" w:eastAsia="ＭＳ Ｐ明朝" w:hAnsi="ＭＳ Ｐ明朝"/>
          <w:sz w:val="24"/>
        </w:rPr>
      </w:pPr>
      <w:r w:rsidRPr="007638CA">
        <w:rPr>
          <w:rFonts w:ascii="ＭＳ Ｐ明朝" w:eastAsia="ＭＳ Ｐ明朝" w:hAnsi="ＭＳ Ｐ明朝"/>
          <w:noProof/>
          <w:sz w:val="24"/>
        </w:rPr>
        <mc:AlternateContent>
          <mc:Choice Requires="wps">
            <w:drawing>
              <wp:anchor distT="0" distB="0" distL="114300" distR="114300" simplePos="0" relativeHeight="251972608" behindDoc="0" locked="0" layoutInCell="1" allowOverlap="1" wp14:anchorId="5AD92734" wp14:editId="57C1E6BB">
                <wp:simplePos x="0" y="0"/>
                <wp:positionH relativeFrom="column">
                  <wp:posOffset>4982210</wp:posOffset>
                </wp:positionH>
                <wp:positionV relativeFrom="paragraph">
                  <wp:posOffset>110490</wp:posOffset>
                </wp:positionV>
                <wp:extent cx="53340" cy="3048000"/>
                <wp:effectExtent l="19050" t="0" r="60960" b="57150"/>
                <wp:wrapNone/>
                <wp:docPr id="6764" name="直線矢印コネクタ 6764"/>
                <wp:cNvGraphicFramePr/>
                <a:graphic xmlns:a="http://schemas.openxmlformats.org/drawingml/2006/main">
                  <a:graphicData uri="http://schemas.microsoft.com/office/word/2010/wordprocessingShape">
                    <wps:wsp>
                      <wps:cNvCnPr/>
                      <wps:spPr>
                        <a:xfrm>
                          <a:off x="0" y="0"/>
                          <a:ext cx="53340" cy="304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16F589" id="直線矢印コネクタ 6764" o:spid="_x0000_s1026" type="#_x0000_t32" style="position:absolute;left:0;text-align:left;margin-left:392.3pt;margin-top:8.7pt;width:4.2pt;height:240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" strokecolor="windowText" strokeweight=".5pt">
                <v:stroke endarrow="block" joinstyle="miter"/>
              </v:shape>
            </w:pict>
          </mc:Fallback>
        </mc:AlternateContent>
      </w:r>
      <w:r w:rsidR="004F5BA2" w:rsidRPr="007638CA">
        <w:rPr>
          <w:rFonts w:ascii="ＭＳ Ｐ明朝" w:eastAsia="ＭＳ Ｐ明朝" w:hAnsi="ＭＳ Ｐ明朝"/>
          <w:noProof/>
          <w:sz w:val="24"/>
        </w:rPr>
        <mc:AlternateContent>
          <mc:Choice Requires="wps">
            <w:drawing>
              <wp:anchor distT="0" distB="0" distL="114300" distR="114300" simplePos="0" relativeHeight="251847680" behindDoc="0" locked="0" layoutInCell="1" allowOverlap="1" wp14:anchorId="73EE08C0" wp14:editId="0DD2B560">
                <wp:simplePos x="0" y="0"/>
                <wp:positionH relativeFrom="column">
                  <wp:posOffset>1522730</wp:posOffset>
                </wp:positionH>
                <wp:positionV relativeFrom="paragraph">
                  <wp:posOffset>282575</wp:posOffset>
                </wp:positionV>
                <wp:extent cx="398780" cy="341630"/>
                <wp:effectExtent l="0" t="0" r="1270" b="1270"/>
                <wp:wrapNone/>
                <wp:docPr id="162" name="テキスト ボックス 162"/>
                <wp:cNvGraphicFramePr/>
                <a:graphic xmlns:a="http://schemas.openxmlformats.org/drawingml/2006/main">
                  <a:graphicData uri="http://schemas.microsoft.com/office/word/2010/wordprocessingShape">
                    <wps:wsp>
                      <wps:cNvSpPr txBox="1"/>
                      <wps:spPr>
                        <a:xfrm>
                          <a:off x="0" y="0"/>
                          <a:ext cx="398780" cy="341630"/>
                        </a:xfrm>
                        <a:prstGeom prst="rect">
                          <a:avLst/>
                        </a:prstGeom>
                        <a:solidFill>
                          <a:sysClr val="window" lastClr="FFFFFF"/>
                        </a:solidFill>
                        <a:ln w="6350">
                          <a:noFill/>
                        </a:ln>
                        <a:effectLst/>
                      </wps:spPr>
                      <wps:txbx>
                        <w:txbxContent>
                          <w:p w:rsidR="00F25951" w:rsidRPr="00FD66CE" w:rsidRDefault="00F25951" w:rsidP="00381EE6">
                            <w:pPr>
                              <w:rPr>
                                <w:sz w:val="24"/>
                                <w:szCs w:val="24"/>
                              </w:rPr>
                            </w:pPr>
                            <w:r w:rsidRPr="00FD66CE">
                              <w:rPr>
                                <w:rFonts w:hint="eastAsia"/>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08C0" id="テキスト ボックス 162" o:spid="_x0000_s1071" type="#_x0000_t202" style="position:absolute;left:0;text-align:left;margin-left:119.9pt;margin-top:22.25pt;width:31.4pt;height:26.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" fillcolor="window" stroked="f" strokeweight=".5pt">
                <v:textbox>
                  <w:txbxContent>
                    <w:p w:rsidR="00F25951" w:rsidRPr="00FD66CE" w:rsidRDefault="00F25951" w:rsidP="00381EE6">
                      <w:pPr>
                        <w:rPr>
                          <w:sz w:val="24"/>
                          <w:szCs w:val="24"/>
                        </w:rPr>
                      </w:pPr>
                      <w:r w:rsidRPr="00FD66CE">
                        <w:rPr>
                          <w:rFonts w:hint="eastAsia"/>
                          <w:sz w:val="24"/>
                          <w:szCs w:val="24"/>
                        </w:rPr>
                        <w:t>No</w:t>
                      </w:r>
                    </w:p>
                  </w:txbxContent>
                </v:textbox>
              </v:shape>
            </w:pict>
          </mc:Fallback>
        </mc:AlternateContent>
      </w:r>
      <w:r w:rsidR="00381EE6" w:rsidRPr="007638CA">
        <w:rPr>
          <w:rFonts w:ascii="ＭＳ Ｐ明朝" w:eastAsia="ＭＳ Ｐ明朝" w:hAnsi="ＭＳ Ｐ明朝"/>
          <w:noProof/>
          <w:sz w:val="24"/>
        </w:rPr>
        <mc:AlternateContent>
          <mc:Choice Requires="wps">
            <w:drawing>
              <wp:anchor distT="0" distB="0" distL="114300" distR="114300" simplePos="0" relativeHeight="251857920" behindDoc="0" locked="0" layoutInCell="1" allowOverlap="1">
                <wp:simplePos x="0" y="0"/>
                <wp:positionH relativeFrom="column">
                  <wp:posOffset>1667510</wp:posOffset>
                </wp:positionH>
                <wp:positionV relativeFrom="paragraph">
                  <wp:posOffset>34290</wp:posOffset>
                </wp:positionV>
                <wp:extent cx="0" cy="243840"/>
                <wp:effectExtent l="76200" t="0" r="57150" b="60960"/>
                <wp:wrapNone/>
                <wp:docPr id="31" name="直線矢印コネクタ 31"/>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67ECF8E" id="直線矢印コネクタ 31" o:spid="_x0000_s1026" type="#_x0000_t32" style="position:absolute;left:0;text-align:left;margin-left:131.3pt;margin-top:2.7pt;width:0;height:19.2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" strokecolor="black [3200]" strokeweight=".5pt">
                <v:stroke endarrow="block" joinstyle="miter"/>
              </v:shape>
            </w:pict>
          </mc:Fallback>
        </mc:AlternateContent>
      </w:r>
    </w:p>
    <w:p w:rsidR="00381EE6" w:rsidRPr="007638CA" w:rsidRDefault="00381EE6" w:rsidP="007638CA">
      <w:pPr>
        <w:tabs>
          <w:tab w:val="left" w:pos="3480"/>
        </w:tabs>
        <w:autoSpaceDE w:val="0"/>
        <w:spacing w:line="480" w:lineRule="exact"/>
        <w:rPr>
          <w:rFonts w:ascii="ＭＳ Ｐ明朝" w:eastAsia="ＭＳ Ｐ明朝" w:hAnsi="ＭＳ Ｐ明朝"/>
          <w:sz w:val="24"/>
        </w:rPr>
      </w:pPr>
      <w:r w:rsidRPr="007638CA">
        <w:rPr>
          <w:rFonts w:ascii="ＭＳ Ｐ明朝" w:eastAsia="ＭＳ Ｐ明朝" w:hAnsi="ＭＳ Ｐ明朝" w:hint="eastAsia"/>
          <w:sz w:val="24"/>
        </w:rPr>
        <w:t xml:space="preserve">　</w:t>
      </w:r>
      <w:r w:rsidRPr="007638CA">
        <w:rPr>
          <w:rFonts w:ascii="ＭＳ Ｐ明朝" w:eastAsia="ＭＳ Ｐ明朝" w:hAnsi="ＭＳ Ｐ明朝"/>
          <w:sz w:val="24"/>
        </w:rPr>
        <w:t xml:space="preserve">　　　　　　　　　</w:t>
      </w:r>
      <w:r w:rsidRPr="007638CA">
        <w:rPr>
          <w:rFonts w:ascii="ＭＳ Ｐ明朝" w:eastAsia="ＭＳ Ｐ明朝" w:hAnsi="ＭＳ Ｐ明朝" w:hint="eastAsia"/>
          <w:sz w:val="24"/>
        </w:rPr>
        <w:t xml:space="preserve">　</w:t>
      </w:r>
    </w:p>
    <w:p w:rsidR="00381EE6" w:rsidRPr="007638CA" w:rsidRDefault="00381EE6" w:rsidP="007638CA">
      <w:pPr>
        <w:tabs>
          <w:tab w:val="left" w:pos="3480"/>
        </w:tabs>
        <w:autoSpaceDE w:val="0"/>
        <w:spacing w:line="480" w:lineRule="exact"/>
        <w:rPr>
          <w:rFonts w:ascii="ＭＳ Ｐ明朝" w:eastAsia="ＭＳ Ｐ明朝" w:hAnsi="ＭＳ Ｐ明朝"/>
          <w:sz w:val="24"/>
        </w:rPr>
      </w:pPr>
      <w:r w:rsidRPr="007638CA">
        <w:rPr>
          <w:rFonts w:ascii="ＭＳ Ｐ明朝" w:eastAsia="ＭＳ Ｐ明朝" w:hAnsi="ＭＳ Ｐ明朝"/>
          <w:noProof/>
          <w:sz w:val="24"/>
        </w:rPr>
        <mc:AlternateContent>
          <mc:Choice Requires="wps">
            <w:drawing>
              <wp:anchor distT="0" distB="0" distL="114300" distR="114300" simplePos="0" relativeHeight="251838464" behindDoc="0" locked="0" layoutInCell="1" allowOverlap="1" wp14:anchorId="6784CEA8" wp14:editId="6CF8F85E">
                <wp:simplePos x="0" y="0"/>
                <wp:positionH relativeFrom="column">
                  <wp:posOffset>1675130</wp:posOffset>
                </wp:positionH>
                <wp:positionV relativeFrom="paragraph">
                  <wp:posOffset>26670</wp:posOffset>
                </wp:positionV>
                <wp:extent cx="0" cy="152400"/>
                <wp:effectExtent l="76200" t="0" r="57150" b="57150"/>
                <wp:wrapNone/>
                <wp:docPr id="15" name="直線矢印コネクタ 15"/>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1DC00D8E" id="直線矢印コネクタ 15" o:spid="_x0000_s1026" type="#_x0000_t32" style="position:absolute;left:0;text-align:left;margin-left:131.9pt;margin-top:2.1pt;width:0;height:12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" strokecolor="windowText" strokeweight=".5pt">
                <v:stroke endarrow="block" joinstyle="miter"/>
              </v:shape>
            </w:pict>
          </mc:Fallback>
        </mc:AlternateContent>
      </w:r>
    </w:p>
    <w:p w:rsidR="00381EE6" w:rsidRPr="007638CA" w:rsidRDefault="00381EE6" w:rsidP="007638CA">
      <w:pPr>
        <w:tabs>
          <w:tab w:val="left" w:pos="3480"/>
        </w:tabs>
        <w:autoSpaceDE w:val="0"/>
        <w:spacing w:line="480" w:lineRule="exact"/>
        <w:rPr>
          <w:rFonts w:ascii="ＭＳ Ｐ明朝" w:eastAsia="ＭＳ Ｐ明朝" w:hAnsi="ＭＳ Ｐ明朝"/>
          <w:sz w:val="24"/>
        </w:rPr>
      </w:pPr>
      <w:r w:rsidRPr="007638CA">
        <w:rPr>
          <w:rFonts w:ascii="ＭＳ Ｐ明朝" w:eastAsia="ＭＳ Ｐ明朝" w:hAnsi="ＭＳ Ｐ明朝" w:hint="eastAsia"/>
          <w:sz w:val="24"/>
        </w:rPr>
        <w:t>質問</w:t>
      </w:r>
      <w:r w:rsidRPr="007638CA">
        <w:rPr>
          <w:rFonts w:ascii="ＭＳ Ｐ明朝" w:eastAsia="ＭＳ Ｐ明朝" w:hAnsi="ＭＳ Ｐ明朝"/>
          <w:sz w:val="24"/>
        </w:rPr>
        <w:t>３．確認された危害要因が許容レベルを超えるか</w:t>
      </w:r>
      <w:r w:rsidRPr="007638CA">
        <w:rPr>
          <w:rFonts w:ascii="ＭＳ Ｐ明朝" w:eastAsia="ＭＳ Ｐ明朝" w:hAnsi="ＭＳ Ｐ明朝" w:hint="eastAsia"/>
          <w:sz w:val="24"/>
        </w:rPr>
        <w:t>、</w:t>
      </w:r>
    </w:p>
    <w:p w:rsidR="00381EE6" w:rsidRPr="007638CA" w:rsidRDefault="00381EE6" w:rsidP="007638CA">
      <w:pPr>
        <w:tabs>
          <w:tab w:val="left" w:pos="3480"/>
        </w:tabs>
        <w:autoSpaceDE w:val="0"/>
        <w:spacing w:line="480" w:lineRule="exact"/>
        <w:rPr>
          <w:rFonts w:ascii="ＭＳ Ｐ明朝" w:eastAsia="ＭＳ Ｐ明朝" w:hAnsi="ＭＳ Ｐ明朝"/>
          <w:sz w:val="24"/>
        </w:rPr>
      </w:pPr>
      <w:r w:rsidRPr="007638CA">
        <w:rPr>
          <w:rFonts w:ascii="ＭＳ Ｐ明朝" w:eastAsia="ＭＳ Ｐ明朝" w:hAnsi="ＭＳ Ｐ明朝" w:hint="eastAsia"/>
          <w:sz w:val="24"/>
        </w:rPr>
        <w:t xml:space="preserve">　</w:t>
      </w:r>
      <w:r w:rsidRPr="007638CA">
        <w:rPr>
          <w:rFonts w:ascii="ＭＳ Ｐ明朝" w:eastAsia="ＭＳ Ｐ明朝" w:hAnsi="ＭＳ Ｐ明朝"/>
          <w:sz w:val="24"/>
        </w:rPr>
        <w:t xml:space="preserve">　　　または限度を超えて増加する可能性があるか？</w:t>
      </w:r>
    </w:p>
    <w:p w:rsidR="00381EE6" w:rsidRPr="007638CA" w:rsidRDefault="005C44A1" w:rsidP="007638CA">
      <w:pPr>
        <w:tabs>
          <w:tab w:val="left" w:pos="3480"/>
        </w:tabs>
        <w:autoSpaceDE w:val="0"/>
        <w:spacing w:line="480" w:lineRule="exact"/>
        <w:rPr>
          <w:rFonts w:ascii="ＭＳ Ｐ明朝" w:eastAsia="ＭＳ Ｐ明朝" w:hAnsi="ＭＳ Ｐ明朝"/>
          <w:sz w:val="24"/>
        </w:rPr>
      </w:pPr>
      <w:r w:rsidRPr="007638CA">
        <w:rPr>
          <w:rFonts w:ascii="ＭＳ Ｐ明朝" w:eastAsia="ＭＳ Ｐ明朝" w:hAnsi="ＭＳ Ｐ明朝"/>
          <w:noProof/>
          <w:sz w:val="24"/>
        </w:rPr>
        <mc:AlternateContent>
          <mc:Choice Requires="wps">
            <w:drawing>
              <wp:anchor distT="0" distB="0" distL="114300" distR="114300" simplePos="0" relativeHeight="251850752" behindDoc="0" locked="0" layoutInCell="1" allowOverlap="1">
                <wp:simplePos x="0" y="0"/>
                <wp:positionH relativeFrom="column">
                  <wp:posOffset>2459990</wp:posOffset>
                </wp:positionH>
                <wp:positionV relativeFrom="paragraph">
                  <wp:posOffset>217170</wp:posOffset>
                </wp:positionV>
                <wp:extent cx="1333500" cy="342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chemeClr val="lt1"/>
                        </a:solidFill>
                        <a:ln w="6350">
                          <a:noFill/>
                        </a:ln>
                      </wps:spPr>
                      <wps:txbx>
                        <w:txbxContent>
                          <w:p w:rsidR="00F25951" w:rsidRPr="00967458" w:rsidRDefault="00F25951" w:rsidP="00381EE6">
                            <w:pPr>
                              <w:tabs>
                                <w:tab w:val="left" w:pos="3480"/>
                              </w:tabs>
                              <w:autoSpaceDE w:val="0"/>
                              <w:spacing w:line="420" w:lineRule="exact"/>
                              <w:rPr>
                                <w:rFonts w:ascii="ＭＳ Ｐ明朝" w:hAnsi="ＭＳ Ｐ明朝"/>
                                <w:sz w:val="24"/>
                                <w14:textOutline w14:w="9525" w14:cap="rnd" w14:cmpd="sng" w14:algn="ctr">
                                  <w14:noFill/>
                                  <w14:prstDash w14:val="solid"/>
                                  <w14:bevel/>
                                </w14:textOutline>
                              </w:rPr>
                            </w:pPr>
                            <w:r w:rsidRPr="00967458">
                              <w:rPr>
                                <w:rFonts w:ascii="ＭＳ Ｐ明朝" w:hAnsi="ＭＳ Ｐ明朝"/>
                                <w:sz w:val="24"/>
                                <w14:textOutline w14:w="9525" w14:cap="rnd" w14:cmpd="sng" w14:algn="ctr">
                                  <w14:noFill/>
                                  <w14:prstDash w14:val="solid"/>
                                  <w14:bevel/>
                                </w14:textOutline>
                              </w:rPr>
                              <w:t>CCP</w:t>
                            </w:r>
                            <w:r w:rsidRPr="00967458">
                              <w:rPr>
                                <w:rFonts w:ascii="ＭＳ Ｐ明朝" w:hAnsi="ＭＳ Ｐ明朝"/>
                                <w:sz w:val="24"/>
                                <w14:textOutline w14:w="9525" w14:cap="rnd" w14:cmpd="sng" w14:algn="ctr">
                                  <w14:noFill/>
                                  <w14:prstDash w14:val="solid"/>
                                  <w14:bevel/>
                                </w14:textOutline>
                              </w:rPr>
                              <w:t>では</w:t>
                            </w:r>
                            <w:r w:rsidRPr="00967458">
                              <w:rPr>
                                <w:rFonts w:ascii="ＭＳ Ｐ明朝" w:hAnsi="ＭＳ Ｐ明朝" w:hint="eastAsia"/>
                                <w:sz w:val="24"/>
                                <w14:textOutline w14:w="9525" w14:cap="rnd" w14:cmpd="sng" w14:algn="ctr">
                                  <w14:noFill/>
                                  <w14:prstDash w14:val="solid"/>
                                  <w14:bevel/>
                                </w14:textOutline>
                              </w:rPr>
                              <w:t>ない</w:t>
                            </w:r>
                          </w:p>
                          <w:p w:rsidR="00F25951" w:rsidRPr="000A5566" w:rsidRDefault="00F25951">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72" type="#_x0000_t202" style="position:absolute;left:0;text-align:left;margin-left:193.7pt;margin-top:17.1pt;width:105pt;height:27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" fillcolor="white [3201]" stroked="f" strokeweight=".5pt">
                <v:textbox>
                  <w:txbxContent>
                    <w:p w:rsidR="00F25951" w:rsidRPr="00967458" w:rsidRDefault="00F25951" w:rsidP="00381EE6">
                      <w:pPr>
                        <w:tabs>
                          <w:tab w:val="left" w:pos="3480"/>
                        </w:tabs>
                        <w:autoSpaceDE w:val="0"/>
                        <w:spacing w:line="420" w:lineRule="exact"/>
                        <w:rPr>
                          <w:rFonts w:ascii="ＭＳ Ｐ明朝" w:hAnsi="ＭＳ Ｐ明朝"/>
                          <w:sz w:val="24"/>
                          <w14:textOutline w14:w="9525" w14:cap="rnd" w14:cmpd="sng" w14:algn="ctr">
                            <w14:noFill/>
                            <w14:prstDash w14:val="solid"/>
                            <w14:bevel/>
                          </w14:textOutline>
                        </w:rPr>
                      </w:pPr>
                      <w:r w:rsidRPr="00967458">
                        <w:rPr>
                          <w:rFonts w:ascii="ＭＳ Ｐ明朝" w:hAnsi="ＭＳ Ｐ明朝"/>
                          <w:sz w:val="24"/>
                          <w14:textOutline w14:w="9525" w14:cap="rnd" w14:cmpd="sng" w14:algn="ctr">
                            <w14:noFill/>
                            <w14:prstDash w14:val="solid"/>
                            <w14:bevel/>
                          </w14:textOutline>
                        </w:rPr>
                        <w:t>CCP</w:t>
                      </w:r>
                      <w:r w:rsidRPr="00967458">
                        <w:rPr>
                          <w:rFonts w:ascii="ＭＳ Ｐ明朝" w:hAnsi="ＭＳ Ｐ明朝"/>
                          <w:sz w:val="24"/>
                          <w14:textOutline w14:w="9525" w14:cap="rnd" w14:cmpd="sng" w14:algn="ctr">
                            <w14:noFill/>
                            <w14:prstDash w14:val="solid"/>
                            <w14:bevel/>
                          </w14:textOutline>
                        </w:rPr>
                        <w:t>では</w:t>
                      </w:r>
                      <w:r w:rsidRPr="00967458">
                        <w:rPr>
                          <w:rFonts w:ascii="ＭＳ Ｐ明朝" w:hAnsi="ＭＳ Ｐ明朝" w:hint="eastAsia"/>
                          <w:sz w:val="24"/>
                          <w14:textOutline w14:w="9525" w14:cap="rnd" w14:cmpd="sng" w14:algn="ctr">
                            <w14:noFill/>
                            <w14:prstDash w14:val="solid"/>
                            <w14:bevel/>
                          </w14:textOutline>
                        </w:rPr>
                        <w:t>ない</w:t>
                      </w:r>
                    </w:p>
                    <w:p w:rsidR="00F25951" w:rsidRPr="000A5566" w:rsidRDefault="00F25951">
                      <w:pPr>
                        <w:rPr>
                          <w14:textOutline w14:w="9525" w14:cap="rnd" w14:cmpd="sng" w14:algn="ctr">
                            <w14:noFill/>
                            <w14:prstDash w14:val="solid"/>
                            <w14:bevel/>
                          </w14:textOutline>
                        </w:rPr>
                      </w:pPr>
                    </w:p>
                  </w:txbxContent>
                </v:textbox>
              </v:shape>
            </w:pict>
          </mc:Fallback>
        </mc:AlternateContent>
      </w:r>
      <w:r w:rsidRPr="007638CA">
        <w:rPr>
          <w:rFonts w:ascii="ＭＳ Ｐ明朝" w:eastAsia="ＭＳ Ｐ明朝" w:hAnsi="ＭＳ Ｐ明朝"/>
          <w:noProof/>
          <w:sz w:val="24"/>
        </w:rPr>
        <mc:AlternateContent>
          <mc:Choice Requires="wps">
            <w:drawing>
              <wp:anchor distT="0" distB="0" distL="114300" distR="114300" simplePos="0" relativeHeight="251859968" behindDoc="0" locked="0" layoutInCell="1" allowOverlap="1" wp14:anchorId="3B06B461" wp14:editId="0B42AECE">
                <wp:simplePos x="0" y="0"/>
                <wp:positionH relativeFrom="column">
                  <wp:posOffset>1570355</wp:posOffset>
                </wp:positionH>
                <wp:positionV relativeFrom="paragraph">
                  <wp:posOffset>203200</wp:posOffset>
                </wp:positionV>
                <wp:extent cx="398780" cy="409575"/>
                <wp:effectExtent l="0" t="0" r="1270" b="9525"/>
                <wp:wrapNone/>
                <wp:docPr id="163" name="テキスト ボックス 163"/>
                <wp:cNvGraphicFramePr/>
                <a:graphic xmlns:a="http://schemas.openxmlformats.org/drawingml/2006/main">
                  <a:graphicData uri="http://schemas.microsoft.com/office/word/2010/wordprocessingShape">
                    <wps:wsp>
                      <wps:cNvSpPr txBox="1"/>
                      <wps:spPr>
                        <a:xfrm>
                          <a:off x="0" y="0"/>
                          <a:ext cx="398780" cy="409575"/>
                        </a:xfrm>
                        <a:prstGeom prst="rect">
                          <a:avLst/>
                        </a:prstGeom>
                        <a:solidFill>
                          <a:sysClr val="window" lastClr="FFFFFF"/>
                        </a:solidFill>
                        <a:ln w="6350">
                          <a:noFill/>
                        </a:ln>
                        <a:effectLst/>
                      </wps:spPr>
                      <wps:txbx>
                        <w:txbxContent>
                          <w:p w:rsidR="00F25951" w:rsidRPr="00FD66CE" w:rsidRDefault="00F25951" w:rsidP="00381EE6">
                            <w:pPr>
                              <w:rPr>
                                <w:rFonts w:ascii="ＭＳ Ｐ明朝" w:hAnsi="ＭＳ Ｐ明朝"/>
                                <w:sz w:val="24"/>
                                <w:szCs w:val="24"/>
                              </w:rPr>
                            </w:pPr>
                            <w:r w:rsidRPr="00FD66CE">
                              <w:rPr>
                                <w:rFonts w:ascii="ＭＳ Ｐ明朝" w:hAnsi="ＭＳ Ｐ明朝" w:hint="eastAsia"/>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6B461" id="テキスト ボックス 163" o:spid="_x0000_s1073" type="#_x0000_t202" style="position:absolute;left:0;text-align:left;margin-left:123.65pt;margin-top:16pt;width:31.4pt;height:32.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" fillcolor="window" stroked="f" strokeweight=".5pt">
                <v:textbox>
                  <w:txbxContent>
                    <w:p w:rsidR="00F25951" w:rsidRPr="00FD66CE" w:rsidRDefault="00F25951" w:rsidP="00381EE6">
                      <w:pPr>
                        <w:rPr>
                          <w:rFonts w:ascii="ＭＳ Ｐ明朝" w:hAnsi="ＭＳ Ｐ明朝"/>
                          <w:sz w:val="24"/>
                          <w:szCs w:val="24"/>
                        </w:rPr>
                      </w:pPr>
                      <w:r w:rsidRPr="00FD66CE">
                        <w:rPr>
                          <w:rFonts w:ascii="ＭＳ Ｐ明朝" w:hAnsi="ＭＳ Ｐ明朝" w:hint="eastAsia"/>
                          <w:sz w:val="24"/>
                          <w:szCs w:val="24"/>
                        </w:rPr>
                        <w:t>No</w:t>
                      </w:r>
                    </w:p>
                  </w:txbxContent>
                </v:textbox>
              </v:shape>
            </w:pict>
          </mc:Fallback>
        </mc:AlternateContent>
      </w:r>
      <w:r w:rsidRPr="007638CA">
        <w:rPr>
          <w:rFonts w:ascii="ＭＳ Ｐ明朝" w:eastAsia="ＭＳ Ｐ明朝" w:hAnsi="ＭＳ Ｐ明朝" w:hint="eastAsia"/>
          <w:noProof/>
          <w:sz w:val="24"/>
        </w:rPr>
        <mc:AlternateContent>
          <mc:Choice Requires="wps">
            <w:drawing>
              <wp:anchor distT="0" distB="0" distL="114300" distR="114300" simplePos="0" relativeHeight="251858944" behindDoc="0" locked="0" layoutInCell="1" allowOverlap="1" wp14:anchorId="43ADA036" wp14:editId="76E80371">
                <wp:simplePos x="0" y="0"/>
                <wp:positionH relativeFrom="column">
                  <wp:posOffset>918845</wp:posOffset>
                </wp:positionH>
                <wp:positionV relativeFrom="paragraph">
                  <wp:posOffset>197485</wp:posOffset>
                </wp:positionV>
                <wp:extent cx="536575" cy="411480"/>
                <wp:effectExtent l="0" t="0" r="0" b="7620"/>
                <wp:wrapNone/>
                <wp:docPr id="160" name="テキスト ボックス 160"/>
                <wp:cNvGraphicFramePr/>
                <a:graphic xmlns:a="http://schemas.openxmlformats.org/drawingml/2006/main">
                  <a:graphicData uri="http://schemas.microsoft.com/office/word/2010/wordprocessingShape">
                    <wps:wsp>
                      <wps:cNvSpPr txBox="1"/>
                      <wps:spPr>
                        <a:xfrm>
                          <a:off x="0" y="0"/>
                          <a:ext cx="536575" cy="411480"/>
                        </a:xfrm>
                        <a:prstGeom prst="rect">
                          <a:avLst/>
                        </a:prstGeom>
                        <a:solidFill>
                          <a:sysClr val="window" lastClr="FFFFFF"/>
                        </a:solidFill>
                        <a:ln w="6350">
                          <a:noFill/>
                        </a:ln>
                      </wps:spPr>
                      <wps:txbx>
                        <w:txbxContent>
                          <w:p w:rsidR="00F25951" w:rsidRPr="00FD66CE" w:rsidRDefault="00F25951" w:rsidP="00381EE6">
                            <w:pPr>
                              <w:rPr>
                                <w:rFonts w:ascii="ＭＳ Ｐ明朝" w:hAnsi="ＭＳ Ｐ明朝"/>
                                <w:sz w:val="24"/>
                                <w:szCs w:val="24"/>
                              </w:rPr>
                            </w:pPr>
                            <w:r w:rsidRPr="00FD66CE">
                              <w:rPr>
                                <w:rFonts w:ascii="ＭＳ Ｐ明朝" w:hAnsi="ＭＳ Ｐ明朝"/>
                                <w:sz w:val="24"/>
                                <w:szCs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DA036" id="テキスト ボックス 160" o:spid="_x0000_s1074" type="#_x0000_t202" style="position:absolute;left:0;text-align:left;margin-left:72.35pt;margin-top:15.55pt;width:42.25pt;height:32.4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" fillcolor="window" stroked="f" strokeweight=".5pt">
                <v:textbox>
                  <w:txbxContent>
                    <w:p w:rsidR="00F25951" w:rsidRPr="00FD66CE" w:rsidRDefault="00F25951" w:rsidP="00381EE6">
                      <w:pPr>
                        <w:rPr>
                          <w:rFonts w:ascii="ＭＳ Ｐ明朝" w:hAnsi="ＭＳ Ｐ明朝"/>
                          <w:sz w:val="24"/>
                          <w:szCs w:val="24"/>
                        </w:rPr>
                      </w:pPr>
                      <w:r w:rsidRPr="00FD66CE">
                        <w:rPr>
                          <w:rFonts w:ascii="ＭＳ Ｐ明朝" w:hAnsi="ＭＳ Ｐ明朝"/>
                          <w:sz w:val="24"/>
                          <w:szCs w:val="24"/>
                        </w:rPr>
                        <w:t>Yes</w:t>
                      </w:r>
                    </w:p>
                  </w:txbxContent>
                </v:textbox>
              </v:shape>
            </w:pict>
          </mc:Fallback>
        </mc:AlternateContent>
      </w:r>
      <w:r w:rsidRPr="007638CA">
        <w:rPr>
          <w:rFonts w:ascii="ＭＳ Ｐ明朝" w:eastAsia="ＭＳ Ｐ明朝" w:hAnsi="ＭＳ Ｐ明朝"/>
          <w:noProof/>
          <w:sz w:val="24"/>
        </w:rPr>
        <mc:AlternateContent>
          <mc:Choice Requires="wps">
            <w:drawing>
              <wp:anchor distT="0" distB="0" distL="114300" distR="114300" simplePos="0" relativeHeight="251839488" behindDoc="0" locked="0" layoutInCell="1" allowOverlap="1" wp14:anchorId="265D1939" wp14:editId="5C9D68E9">
                <wp:simplePos x="0" y="0"/>
                <wp:positionH relativeFrom="column">
                  <wp:posOffset>1751330</wp:posOffset>
                </wp:positionH>
                <wp:positionV relativeFrom="paragraph">
                  <wp:posOffset>19050</wp:posOffset>
                </wp:positionV>
                <wp:extent cx="0" cy="167640"/>
                <wp:effectExtent l="76200" t="0" r="57150" b="60960"/>
                <wp:wrapNone/>
                <wp:docPr id="122" name="直線矢印コネクタ 122"/>
                <wp:cNvGraphicFramePr/>
                <a:graphic xmlns:a="http://schemas.openxmlformats.org/drawingml/2006/main">
                  <a:graphicData uri="http://schemas.microsoft.com/office/word/2010/wordprocessingShape">
                    <wps:wsp>
                      <wps:cNvCnPr/>
                      <wps:spPr>
                        <a:xfrm>
                          <a:off x="0" y="0"/>
                          <a:ext cx="0" cy="167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4F6B69BC" id="直線矢印コネクタ 122" o:spid="_x0000_s1026" type="#_x0000_t32" style="position:absolute;left:0;text-align:left;margin-left:137.9pt;margin-top:1.5pt;width:0;height:13.2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" strokecolor="windowText" strokeweight=".5pt">
                <v:stroke endarrow="block" joinstyle="miter"/>
              </v:shape>
            </w:pict>
          </mc:Fallback>
        </mc:AlternateContent>
      </w:r>
      <w:r w:rsidRPr="007638CA">
        <w:rPr>
          <w:rFonts w:ascii="ＭＳ Ｐ明朝" w:eastAsia="ＭＳ Ｐ明朝" w:hAnsi="ＭＳ Ｐ明朝"/>
          <w:noProof/>
          <w:sz w:val="24"/>
        </w:rPr>
        <mc:AlternateContent>
          <mc:Choice Requires="wps">
            <w:drawing>
              <wp:anchor distT="0" distB="0" distL="114300" distR="114300" simplePos="0" relativeHeight="251840512" behindDoc="0" locked="0" layoutInCell="1" allowOverlap="1" wp14:anchorId="1DCE9E3E" wp14:editId="1A998412">
                <wp:simplePos x="0" y="0"/>
                <wp:positionH relativeFrom="column">
                  <wp:posOffset>1134110</wp:posOffset>
                </wp:positionH>
                <wp:positionV relativeFrom="paragraph">
                  <wp:posOffset>19050</wp:posOffset>
                </wp:positionV>
                <wp:extent cx="0" cy="167640"/>
                <wp:effectExtent l="76200" t="0" r="57150" b="60960"/>
                <wp:wrapNone/>
                <wp:docPr id="27" name="直線矢印コネクタ 27"/>
                <wp:cNvGraphicFramePr/>
                <a:graphic xmlns:a="http://schemas.openxmlformats.org/drawingml/2006/main">
                  <a:graphicData uri="http://schemas.microsoft.com/office/word/2010/wordprocessingShape">
                    <wps:wsp>
                      <wps:cNvCnPr/>
                      <wps:spPr>
                        <a:xfrm>
                          <a:off x="0" y="0"/>
                          <a:ext cx="0" cy="167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F3D551" id="直線矢印コネクタ 27" o:spid="_x0000_s1026" type="#_x0000_t32" style="position:absolute;left:0;text-align:left;margin-left:89.3pt;margin-top:1.5pt;width:0;height:13.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" strokecolor="windowText" strokeweight=".5pt">
                <v:stroke endarrow="block" joinstyle="miter"/>
              </v:shape>
            </w:pict>
          </mc:Fallback>
        </mc:AlternateContent>
      </w:r>
    </w:p>
    <w:p w:rsidR="00381EE6" w:rsidRPr="007638CA" w:rsidRDefault="005C44A1" w:rsidP="007638CA">
      <w:pPr>
        <w:tabs>
          <w:tab w:val="left" w:pos="3480"/>
        </w:tabs>
        <w:autoSpaceDE w:val="0"/>
        <w:spacing w:line="480" w:lineRule="exact"/>
        <w:rPr>
          <w:rFonts w:ascii="ＭＳ Ｐ明朝" w:eastAsia="ＭＳ Ｐ明朝" w:hAnsi="ＭＳ Ｐ明朝"/>
          <w:sz w:val="24"/>
        </w:rPr>
      </w:pPr>
      <w:r w:rsidRPr="007638CA">
        <w:rPr>
          <w:rFonts w:ascii="ＭＳ Ｐ明朝" w:eastAsia="ＭＳ Ｐ明朝" w:hAnsi="ＭＳ Ｐ明朝"/>
          <w:noProof/>
          <w:sz w:val="24"/>
        </w:rPr>
        <mc:AlternateContent>
          <mc:Choice Requires="wps">
            <w:drawing>
              <wp:anchor distT="0" distB="0" distL="114300" distR="114300" simplePos="0" relativeHeight="251970560" behindDoc="0" locked="0" layoutInCell="1" allowOverlap="1" wp14:anchorId="5AD92734" wp14:editId="57C1E6BB">
                <wp:simplePos x="0" y="0"/>
                <wp:positionH relativeFrom="column">
                  <wp:posOffset>1752600</wp:posOffset>
                </wp:positionH>
                <wp:positionV relativeFrom="paragraph">
                  <wp:posOffset>304165</wp:posOffset>
                </wp:positionV>
                <wp:extent cx="0" cy="167640"/>
                <wp:effectExtent l="76200" t="0" r="57150" b="60960"/>
                <wp:wrapNone/>
                <wp:docPr id="6763" name="直線矢印コネクタ 6763"/>
                <wp:cNvGraphicFramePr/>
                <a:graphic xmlns:a="http://schemas.openxmlformats.org/drawingml/2006/main">
                  <a:graphicData uri="http://schemas.microsoft.com/office/word/2010/wordprocessingShape">
                    <wps:wsp>
                      <wps:cNvCnPr/>
                      <wps:spPr>
                        <a:xfrm>
                          <a:off x="0" y="0"/>
                          <a:ext cx="0" cy="167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45B702" id="直線矢印コネクタ 6763" o:spid="_x0000_s1026" type="#_x0000_t32" style="position:absolute;left:0;text-align:left;margin-left:138pt;margin-top:23.95pt;width:0;height:13.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" strokecolor="windowText" strokeweight=".5pt">
                <v:stroke endarrow="block" joinstyle="miter"/>
              </v:shape>
            </w:pict>
          </mc:Fallback>
        </mc:AlternateContent>
      </w:r>
      <w:r w:rsidR="00381EE6" w:rsidRPr="007638CA">
        <w:rPr>
          <w:rFonts w:ascii="ＭＳ Ｐ明朝" w:eastAsia="ＭＳ Ｐ明朝" w:hAnsi="ＭＳ Ｐ明朝" w:hint="eastAsia"/>
          <w:noProof/>
          <w:sz w:val="24"/>
        </w:rPr>
        <mc:AlternateContent>
          <mc:Choice Requires="wps">
            <w:drawing>
              <wp:anchor distT="0" distB="0" distL="114300" distR="114300" simplePos="0" relativeHeight="251841536" behindDoc="0" locked="0" layoutInCell="1" allowOverlap="1" wp14:anchorId="25C564F7" wp14:editId="20BF0E5B">
                <wp:simplePos x="0" y="0"/>
                <wp:positionH relativeFrom="column">
                  <wp:posOffset>2027555</wp:posOffset>
                </wp:positionH>
                <wp:positionV relativeFrom="paragraph">
                  <wp:posOffset>119380</wp:posOffset>
                </wp:positionV>
                <wp:extent cx="343501" cy="0"/>
                <wp:effectExtent l="0" t="76200" r="19050" b="95250"/>
                <wp:wrapNone/>
                <wp:docPr id="123" name="直線矢印コネクタ 123"/>
                <wp:cNvGraphicFramePr/>
                <a:graphic xmlns:a="http://schemas.openxmlformats.org/drawingml/2006/main">
                  <a:graphicData uri="http://schemas.microsoft.com/office/word/2010/wordprocessingShape">
                    <wps:wsp>
                      <wps:cNvCnPr/>
                      <wps:spPr>
                        <a:xfrm>
                          <a:off x="0" y="0"/>
                          <a:ext cx="34350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7B040C2" id="直線矢印コネクタ 123" o:spid="_x0000_s1026" type="#_x0000_t32" style="position:absolute;left:0;text-align:left;margin-left:159.65pt;margin-top:9.4pt;width:27.05pt;height:0;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" strokecolor="windowText" strokeweight=".5pt">
                <v:stroke endarrow="block" joinstyle="miter"/>
              </v:shape>
            </w:pict>
          </mc:Fallback>
        </mc:AlternateContent>
      </w:r>
      <w:r w:rsidR="00381EE6" w:rsidRPr="007638CA">
        <w:rPr>
          <w:rFonts w:ascii="ＭＳ Ｐ明朝" w:eastAsia="ＭＳ Ｐ明朝" w:hAnsi="ＭＳ Ｐ明朝" w:hint="eastAsia"/>
          <w:sz w:val="24"/>
        </w:rPr>
        <w:t xml:space="preserve">　</w:t>
      </w:r>
      <w:r w:rsidR="00381EE6" w:rsidRPr="007638CA">
        <w:rPr>
          <w:rFonts w:ascii="ＭＳ Ｐ明朝" w:eastAsia="ＭＳ Ｐ明朝" w:hAnsi="ＭＳ Ｐ明朝"/>
          <w:sz w:val="24"/>
        </w:rPr>
        <w:t xml:space="preserve">　　　　　　</w:t>
      </w:r>
      <w:r w:rsidR="00381EE6" w:rsidRPr="007638CA">
        <w:rPr>
          <w:rFonts w:ascii="ＭＳ Ｐ明朝" w:eastAsia="ＭＳ Ｐ明朝" w:hAnsi="ＭＳ Ｐ明朝" w:hint="eastAsia"/>
          <w:sz w:val="24"/>
        </w:rPr>
        <w:t xml:space="preserve">　</w:t>
      </w:r>
      <w:r w:rsidR="00381EE6" w:rsidRPr="007638CA">
        <w:rPr>
          <w:rFonts w:ascii="ＭＳ Ｐ明朝" w:eastAsia="ＭＳ Ｐ明朝" w:hAnsi="ＭＳ Ｐ明朝"/>
          <w:sz w:val="24"/>
        </w:rPr>
        <w:t xml:space="preserve">　　　　　　　</w:t>
      </w:r>
    </w:p>
    <w:p w:rsidR="00381EE6" w:rsidRPr="007638CA" w:rsidRDefault="005C44A1" w:rsidP="007638CA">
      <w:pPr>
        <w:tabs>
          <w:tab w:val="left" w:pos="3480"/>
        </w:tabs>
        <w:autoSpaceDE w:val="0"/>
        <w:spacing w:line="480" w:lineRule="exact"/>
        <w:rPr>
          <w:rFonts w:ascii="ＭＳ Ｐ明朝" w:eastAsia="ＭＳ Ｐ明朝" w:hAnsi="ＭＳ Ｐ明朝"/>
          <w:sz w:val="24"/>
        </w:rPr>
      </w:pPr>
      <w:r w:rsidRPr="007638CA">
        <w:rPr>
          <w:rFonts w:ascii="ＭＳ Ｐ明朝" w:eastAsia="ＭＳ Ｐ明朝" w:hAnsi="ＭＳ Ｐ明朝"/>
          <w:noProof/>
          <w:sz w:val="24"/>
        </w:rPr>
        <mc:AlternateContent>
          <mc:Choice Requires="wps">
            <w:drawing>
              <wp:anchor distT="0" distB="0" distL="114300" distR="114300" simplePos="0" relativeHeight="251968512" behindDoc="0" locked="0" layoutInCell="1" allowOverlap="1" wp14:anchorId="5AD92734" wp14:editId="57C1E6BB">
                <wp:simplePos x="0" y="0"/>
                <wp:positionH relativeFrom="column">
                  <wp:posOffset>1134110</wp:posOffset>
                </wp:positionH>
                <wp:positionV relativeFrom="paragraph">
                  <wp:posOffset>1905</wp:posOffset>
                </wp:positionV>
                <wp:extent cx="0" cy="167640"/>
                <wp:effectExtent l="76200" t="0" r="57150" b="60960"/>
                <wp:wrapNone/>
                <wp:docPr id="6762" name="直線矢印コネクタ 6762"/>
                <wp:cNvGraphicFramePr/>
                <a:graphic xmlns:a="http://schemas.openxmlformats.org/drawingml/2006/main">
                  <a:graphicData uri="http://schemas.microsoft.com/office/word/2010/wordprocessingShape">
                    <wps:wsp>
                      <wps:cNvCnPr/>
                      <wps:spPr>
                        <a:xfrm>
                          <a:off x="0" y="0"/>
                          <a:ext cx="0" cy="167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7618BB" id="直線矢印コネクタ 6762" o:spid="_x0000_s1026" type="#_x0000_t32" style="position:absolute;left:0;text-align:left;margin-left:89.3pt;margin-top:.15pt;width:0;height:13.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" strokecolor="windowText" strokeweight=".5pt">
                <v:stroke endarrow="block" joinstyle="miter"/>
              </v:shape>
            </w:pict>
          </mc:Fallback>
        </mc:AlternateContent>
      </w:r>
    </w:p>
    <w:p w:rsidR="00381EE6" w:rsidRPr="007638CA" w:rsidRDefault="00381EE6" w:rsidP="007638CA">
      <w:pPr>
        <w:tabs>
          <w:tab w:val="left" w:pos="3480"/>
        </w:tabs>
        <w:autoSpaceDE w:val="0"/>
        <w:spacing w:line="480" w:lineRule="exact"/>
        <w:rPr>
          <w:rFonts w:ascii="ＭＳ Ｐ明朝" w:eastAsia="ＭＳ Ｐ明朝" w:hAnsi="ＭＳ Ｐ明朝"/>
          <w:sz w:val="24"/>
        </w:rPr>
      </w:pPr>
      <w:r w:rsidRPr="007638CA">
        <w:rPr>
          <w:rFonts w:ascii="ＭＳ Ｐ明朝" w:eastAsia="ＭＳ Ｐ明朝" w:hAnsi="ＭＳ Ｐ明朝" w:hint="eastAsia"/>
          <w:sz w:val="24"/>
        </w:rPr>
        <w:t>質問</w:t>
      </w:r>
      <w:r w:rsidRPr="007638CA">
        <w:rPr>
          <w:rFonts w:ascii="ＭＳ Ｐ明朝" w:eastAsia="ＭＳ Ｐ明朝" w:hAnsi="ＭＳ Ｐ明朝"/>
          <w:sz w:val="24"/>
        </w:rPr>
        <w:t>４．以降の工程は、確認された危害要因を</w:t>
      </w:r>
      <w:r w:rsidRPr="007638CA">
        <w:rPr>
          <w:rFonts w:ascii="ＭＳ Ｐ明朝" w:eastAsia="ＭＳ Ｐ明朝" w:hAnsi="ＭＳ Ｐ明朝" w:hint="eastAsia"/>
          <w:sz w:val="24"/>
        </w:rPr>
        <w:t>除去</w:t>
      </w:r>
      <w:r w:rsidRPr="007638CA">
        <w:rPr>
          <w:rFonts w:ascii="ＭＳ Ｐ明朝" w:eastAsia="ＭＳ Ｐ明朝" w:hAnsi="ＭＳ Ｐ明朝"/>
          <w:sz w:val="24"/>
        </w:rPr>
        <w:t>または</w:t>
      </w:r>
    </w:p>
    <w:p w:rsidR="00381EE6" w:rsidRPr="007638CA" w:rsidRDefault="00381EE6" w:rsidP="007638CA">
      <w:pPr>
        <w:tabs>
          <w:tab w:val="left" w:pos="3480"/>
        </w:tabs>
        <w:autoSpaceDE w:val="0"/>
        <w:spacing w:line="480" w:lineRule="exact"/>
        <w:rPr>
          <w:rFonts w:ascii="ＭＳ Ｐ明朝" w:eastAsia="ＭＳ Ｐ明朝" w:hAnsi="ＭＳ Ｐ明朝"/>
          <w:sz w:val="24"/>
        </w:rPr>
      </w:pPr>
      <w:r w:rsidRPr="007638CA">
        <w:rPr>
          <w:rFonts w:ascii="ＭＳ Ｐ明朝" w:eastAsia="ＭＳ Ｐ明朝" w:hAnsi="ＭＳ Ｐ明朝"/>
          <w:noProof/>
          <w:sz w:val="24"/>
        </w:rPr>
        <mc:AlternateContent>
          <mc:Choice Requires="wps">
            <w:drawing>
              <wp:anchor distT="0" distB="0" distL="114300" distR="114300" simplePos="0" relativeHeight="251842560" behindDoc="0" locked="0" layoutInCell="1" allowOverlap="1" wp14:anchorId="5C967C7E" wp14:editId="1432D9E6">
                <wp:simplePos x="0" y="0"/>
                <wp:positionH relativeFrom="column">
                  <wp:posOffset>1134110</wp:posOffset>
                </wp:positionH>
                <wp:positionV relativeFrom="paragraph">
                  <wp:posOffset>255270</wp:posOffset>
                </wp:positionV>
                <wp:extent cx="0" cy="198120"/>
                <wp:effectExtent l="76200" t="0" r="57150" b="49530"/>
                <wp:wrapNone/>
                <wp:docPr id="125" name="直線矢印コネクタ 125"/>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5859B80C" id="直線矢印コネクタ 125" o:spid="_x0000_s1026" type="#_x0000_t32" style="position:absolute;left:0;text-align:left;margin-left:89.3pt;margin-top:20.1pt;width:0;height:15.6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" strokecolor="windowText" strokeweight=".5pt">
                <v:stroke endarrow="block" joinstyle="miter"/>
              </v:shape>
            </w:pict>
          </mc:Fallback>
        </mc:AlternateContent>
      </w:r>
      <w:r w:rsidRPr="007638CA">
        <w:rPr>
          <w:rFonts w:ascii="ＭＳ Ｐ明朝" w:eastAsia="ＭＳ Ｐ明朝" w:hAnsi="ＭＳ Ｐ明朝" w:hint="eastAsia"/>
          <w:sz w:val="24"/>
        </w:rPr>
        <w:t xml:space="preserve">　</w:t>
      </w:r>
      <w:r w:rsidRPr="007638CA">
        <w:rPr>
          <w:rFonts w:ascii="ＭＳ Ｐ明朝" w:eastAsia="ＭＳ Ｐ明朝" w:hAnsi="ＭＳ Ｐ明朝"/>
          <w:sz w:val="24"/>
        </w:rPr>
        <w:t xml:space="preserve">　　　許容レベルまで低下させるか？</w:t>
      </w:r>
    </w:p>
    <w:p w:rsidR="00381EE6" w:rsidRPr="007638CA" w:rsidRDefault="005C44A1" w:rsidP="007638CA">
      <w:pPr>
        <w:tabs>
          <w:tab w:val="left" w:pos="3480"/>
        </w:tabs>
        <w:autoSpaceDE w:val="0"/>
        <w:spacing w:line="480" w:lineRule="exact"/>
        <w:rPr>
          <w:rFonts w:ascii="ＭＳ Ｐ明朝" w:eastAsia="ＭＳ Ｐ明朝" w:hAnsi="ＭＳ Ｐ明朝"/>
          <w:sz w:val="24"/>
        </w:rPr>
      </w:pPr>
      <w:r w:rsidRPr="007638CA">
        <w:rPr>
          <w:rFonts w:ascii="ＭＳ Ｐ明朝" w:eastAsia="ＭＳ Ｐ明朝" w:hAnsi="ＭＳ Ｐ明朝"/>
          <w:noProof/>
          <w:sz w:val="24"/>
        </w:rPr>
        <mc:AlternateContent>
          <mc:Choice Requires="wps">
            <w:drawing>
              <wp:anchor distT="0" distB="0" distL="114300" distR="114300" simplePos="0" relativeHeight="251862016" behindDoc="0" locked="0" layoutInCell="1" allowOverlap="1" wp14:anchorId="4B155CB9" wp14:editId="0D92FA41">
                <wp:simplePos x="0" y="0"/>
                <wp:positionH relativeFrom="column">
                  <wp:posOffset>4784090</wp:posOffset>
                </wp:positionH>
                <wp:positionV relativeFrom="paragraph">
                  <wp:posOffset>201930</wp:posOffset>
                </wp:positionV>
                <wp:extent cx="541020" cy="327660"/>
                <wp:effectExtent l="0" t="0" r="0" b="0"/>
                <wp:wrapNone/>
                <wp:docPr id="166" name="テキスト ボックス 166"/>
                <wp:cNvGraphicFramePr/>
                <a:graphic xmlns:a="http://schemas.openxmlformats.org/drawingml/2006/main">
                  <a:graphicData uri="http://schemas.microsoft.com/office/word/2010/wordprocessingShape">
                    <wps:wsp>
                      <wps:cNvSpPr txBox="1"/>
                      <wps:spPr>
                        <a:xfrm>
                          <a:off x="0" y="0"/>
                          <a:ext cx="541020" cy="327660"/>
                        </a:xfrm>
                        <a:prstGeom prst="rect">
                          <a:avLst/>
                        </a:prstGeom>
                        <a:solidFill>
                          <a:sysClr val="window" lastClr="FFFFFF"/>
                        </a:solidFill>
                        <a:ln w="6350">
                          <a:noFill/>
                        </a:ln>
                      </wps:spPr>
                      <wps:txbx>
                        <w:txbxContent>
                          <w:p w:rsidR="00F25951" w:rsidRPr="00FD66CE" w:rsidRDefault="00F25951" w:rsidP="00381EE6">
                            <w:pPr>
                              <w:tabs>
                                <w:tab w:val="left" w:pos="3480"/>
                              </w:tabs>
                              <w:autoSpaceDE w:val="0"/>
                              <w:spacing w:line="420" w:lineRule="exact"/>
                              <w:rPr>
                                <w:rFonts w:ascii="ＭＳ Ｐ明朝" w:hAnsi="ＭＳ Ｐ明朝"/>
                                <w:sz w:val="24"/>
                                <w:szCs w:val="24"/>
                                <w14:textOutline w14:w="9525" w14:cap="rnd" w14:cmpd="sng" w14:algn="ctr">
                                  <w14:noFill/>
                                  <w14:prstDash w14:val="solid"/>
                                  <w14:bevel/>
                                </w14:textOutline>
                              </w:rPr>
                            </w:pPr>
                            <w:r w:rsidRPr="00FD66CE">
                              <w:rPr>
                                <w:rFonts w:ascii="ＭＳ Ｐ明朝" w:hAnsi="ＭＳ Ｐ明朝"/>
                                <w:sz w:val="24"/>
                                <w:szCs w:val="24"/>
                                <w14:textOutline w14:w="9525" w14:cap="rnd" w14:cmpd="sng" w14:algn="ctr">
                                  <w14:noFill/>
                                  <w14:prstDash w14:val="solid"/>
                                  <w14:bevel/>
                                </w14:textOutline>
                              </w:rPr>
                              <w:t>CCP</w:t>
                            </w:r>
                          </w:p>
                          <w:p w:rsidR="00F25951" w:rsidRPr="000A5566" w:rsidRDefault="00F25951" w:rsidP="00381EE6">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55CB9" id="テキスト ボックス 166" o:spid="_x0000_s1075" type="#_x0000_t202" style="position:absolute;left:0;text-align:left;margin-left:376.7pt;margin-top:15.9pt;width:42.6pt;height:25.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" fillcolor="window" stroked="f" strokeweight=".5pt">
                <v:textbox>
                  <w:txbxContent>
                    <w:p w:rsidR="00F25951" w:rsidRPr="00FD66CE" w:rsidRDefault="00F25951" w:rsidP="00381EE6">
                      <w:pPr>
                        <w:tabs>
                          <w:tab w:val="left" w:pos="3480"/>
                        </w:tabs>
                        <w:autoSpaceDE w:val="0"/>
                        <w:spacing w:line="420" w:lineRule="exact"/>
                        <w:rPr>
                          <w:rFonts w:ascii="ＭＳ Ｐ明朝" w:hAnsi="ＭＳ Ｐ明朝"/>
                          <w:sz w:val="24"/>
                          <w:szCs w:val="24"/>
                          <w14:textOutline w14:w="9525" w14:cap="rnd" w14:cmpd="sng" w14:algn="ctr">
                            <w14:noFill/>
                            <w14:prstDash w14:val="solid"/>
                            <w14:bevel/>
                          </w14:textOutline>
                        </w:rPr>
                      </w:pPr>
                      <w:r w:rsidRPr="00FD66CE">
                        <w:rPr>
                          <w:rFonts w:ascii="ＭＳ Ｐ明朝" w:hAnsi="ＭＳ Ｐ明朝"/>
                          <w:sz w:val="24"/>
                          <w:szCs w:val="24"/>
                          <w14:textOutline w14:w="9525" w14:cap="rnd" w14:cmpd="sng" w14:algn="ctr">
                            <w14:noFill/>
                            <w14:prstDash w14:val="solid"/>
                            <w14:bevel/>
                          </w14:textOutline>
                        </w:rPr>
                        <w:t>CCP</w:t>
                      </w:r>
                    </w:p>
                    <w:p w:rsidR="00F25951" w:rsidRPr="000A5566" w:rsidRDefault="00F25951" w:rsidP="00381EE6">
                      <w:pPr>
                        <w:rPr>
                          <w14:textOutline w14:w="9525" w14:cap="rnd" w14:cmpd="sng" w14:algn="ctr">
                            <w14:noFill/>
                            <w14:prstDash w14:val="solid"/>
                            <w14:bevel/>
                          </w14:textOutline>
                        </w:rPr>
                      </w:pPr>
                    </w:p>
                  </w:txbxContent>
                </v:textbox>
              </v:shape>
            </w:pict>
          </mc:Fallback>
        </mc:AlternateContent>
      </w:r>
      <w:r w:rsidRPr="007638CA">
        <w:rPr>
          <w:rFonts w:ascii="ＭＳ Ｐ明朝" w:eastAsia="ＭＳ Ｐ明朝" w:hAnsi="ＭＳ Ｐ明朝"/>
          <w:noProof/>
          <w:sz w:val="24"/>
        </w:rPr>
        <mc:AlternateContent>
          <mc:Choice Requires="wps">
            <w:drawing>
              <wp:anchor distT="0" distB="0" distL="114300" distR="114300" simplePos="0" relativeHeight="251846656" behindDoc="0" locked="0" layoutInCell="1" allowOverlap="1" wp14:anchorId="7DDE0426" wp14:editId="49521D77">
                <wp:simplePos x="0" y="0"/>
                <wp:positionH relativeFrom="column">
                  <wp:posOffset>1600835</wp:posOffset>
                </wp:positionH>
                <wp:positionV relativeFrom="paragraph">
                  <wp:posOffset>142875</wp:posOffset>
                </wp:positionV>
                <wp:extent cx="398780" cy="341630"/>
                <wp:effectExtent l="0" t="0" r="1270" b="1270"/>
                <wp:wrapNone/>
                <wp:docPr id="161" name="テキスト ボックス 161"/>
                <wp:cNvGraphicFramePr/>
                <a:graphic xmlns:a="http://schemas.openxmlformats.org/drawingml/2006/main">
                  <a:graphicData uri="http://schemas.microsoft.com/office/word/2010/wordprocessingShape">
                    <wps:wsp>
                      <wps:cNvSpPr txBox="1"/>
                      <wps:spPr>
                        <a:xfrm>
                          <a:off x="0" y="0"/>
                          <a:ext cx="398780" cy="341630"/>
                        </a:xfrm>
                        <a:prstGeom prst="rect">
                          <a:avLst/>
                        </a:prstGeom>
                        <a:solidFill>
                          <a:sysClr val="window" lastClr="FFFFFF"/>
                        </a:solidFill>
                        <a:ln w="6350">
                          <a:noFill/>
                        </a:ln>
                        <a:effectLst/>
                      </wps:spPr>
                      <wps:txbx>
                        <w:txbxContent>
                          <w:p w:rsidR="00F25951" w:rsidRPr="00FD66CE" w:rsidRDefault="00F25951" w:rsidP="00381EE6">
                            <w:pPr>
                              <w:rPr>
                                <w:sz w:val="24"/>
                                <w:szCs w:val="24"/>
                              </w:rPr>
                            </w:pPr>
                            <w:r w:rsidRPr="00FD66CE">
                              <w:rPr>
                                <w:rFonts w:hint="eastAsia"/>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E0426" id="テキスト ボックス 161" o:spid="_x0000_s1076" type="#_x0000_t202" style="position:absolute;left:0;text-align:left;margin-left:126.05pt;margin-top:11.25pt;width:31.4pt;height:26.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" fillcolor="window" stroked="f" strokeweight=".5pt">
                <v:textbox>
                  <w:txbxContent>
                    <w:p w:rsidR="00F25951" w:rsidRPr="00FD66CE" w:rsidRDefault="00F25951" w:rsidP="00381EE6">
                      <w:pPr>
                        <w:rPr>
                          <w:sz w:val="24"/>
                          <w:szCs w:val="24"/>
                        </w:rPr>
                      </w:pPr>
                      <w:r w:rsidRPr="00FD66CE">
                        <w:rPr>
                          <w:rFonts w:hint="eastAsia"/>
                          <w:sz w:val="24"/>
                          <w:szCs w:val="24"/>
                        </w:rPr>
                        <w:t>No</w:t>
                      </w:r>
                    </w:p>
                  </w:txbxContent>
                </v:textbox>
              </v:shape>
            </w:pict>
          </mc:Fallback>
        </mc:AlternateContent>
      </w:r>
      <w:r w:rsidRPr="007638CA">
        <w:rPr>
          <w:rFonts w:ascii="ＭＳ Ｐ明朝" w:eastAsia="ＭＳ Ｐ明朝" w:hAnsi="ＭＳ Ｐ明朝" w:hint="eastAsia"/>
          <w:noProof/>
          <w:sz w:val="24"/>
        </w:rPr>
        <mc:AlternateContent>
          <mc:Choice Requires="wps">
            <w:drawing>
              <wp:anchor distT="0" distB="0" distL="114300" distR="114300" simplePos="0" relativeHeight="251853824" behindDoc="0" locked="0" layoutInCell="1" allowOverlap="1" wp14:anchorId="58DE992C" wp14:editId="6EA71907">
                <wp:simplePos x="0" y="0"/>
                <wp:positionH relativeFrom="column">
                  <wp:posOffset>918845</wp:posOffset>
                </wp:positionH>
                <wp:positionV relativeFrom="paragraph">
                  <wp:posOffset>144780</wp:posOffset>
                </wp:positionV>
                <wp:extent cx="536575" cy="4038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36575" cy="403860"/>
                        </a:xfrm>
                        <a:prstGeom prst="rect">
                          <a:avLst/>
                        </a:prstGeom>
                        <a:solidFill>
                          <a:schemeClr val="lt1"/>
                        </a:solidFill>
                        <a:ln w="6350">
                          <a:noFill/>
                        </a:ln>
                      </wps:spPr>
                      <wps:txbx>
                        <w:txbxContent>
                          <w:p w:rsidR="00F25951" w:rsidRPr="00FD66CE" w:rsidRDefault="00F25951" w:rsidP="00381EE6">
                            <w:pPr>
                              <w:rPr>
                                <w:sz w:val="24"/>
                                <w:szCs w:val="24"/>
                              </w:rPr>
                            </w:pPr>
                            <w:r w:rsidRPr="00FD66CE">
                              <w:rPr>
                                <w:rFonts w:asciiTheme="minorEastAsia" w:hAnsiTheme="minorEastAsia"/>
                                <w:sz w:val="24"/>
                                <w:szCs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E992C" id="テキスト ボックス 13" o:spid="_x0000_s1077" type="#_x0000_t202" style="position:absolute;left:0;text-align:left;margin-left:72.35pt;margin-top:11.4pt;width:42.25pt;height:31.8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" fillcolor="white [3201]" stroked="f" strokeweight=".5pt">
                <v:textbox>
                  <w:txbxContent>
                    <w:p w:rsidR="00F25951" w:rsidRPr="00FD66CE" w:rsidRDefault="00F25951" w:rsidP="00381EE6">
                      <w:pPr>
                        <w:rPr>
                          <w:sz w:val="24"/>
                          <w:szCs w:val="24"/>
                        </w:rPr>
                      </w:pPr>
                      <w:r w:rsidRPr="00FD66CE">
                        <w:rPr>
                          <w:rFonts w:asciiTheme="minorEastAsia" w:hAnsiTheme="minorEastAsia"/>
                          <w:sz w:val="24"/>
                          <w:szCs w:val="24"/>
                        </w:rPr>
                        <w:t>Yes</w:t>
                      </w:r>
                    </w:p>
                  </w:txbxContent>
                </v:textbox>
              </v:shape>
            </w:pict>
          </mc:Fallback>
        </mc:AlternateContent>
      </w:r>
    </w:p>
    <w:p w:rsidR="00381EE6" w:rsidRPr="007638CA" w:rsidRDefault="005C44A1" w:rsidP="007638CA">
      <w:pPr>
        <w:autoSpaceDE w:val="0"/>
        <w:spacing w:line="480" w:lineRule="exact"/>
        <w:ind w:leftChars="700" w:left="7660" w:hangingChars="2550" w:hanging="6120"/>
        <w:rPr>
          <w:rFonts w:ascii="ＭＳ Ｐ明朝" w:eastAsia="ＭＳ Ｐ明朝" w:hAnsi="ＭＳ Ｐ明朝"/>
          <w:sz w:val="24"/>
        </w:rPr>
      </w:pPr>
      <w:r w:rsidRPr="007638CA">
        <w:rPr>
          <w:rFonts w:ascii="ＭＳ Ｐ明朝" w:eastAsia="ＭＳ Ｐ明朝" w:hAnsi="ＭＳ Ｐ明朝"/>
          <w:noProof/>
          <w:sz w:val="24"/>
        </w:rPr>
        <mc:AlternateContent>
          <mc:Choice Requires="wps">
            <w:drawing>
              <wp:anchor distT="0" distB="0" distL="114300" distR="114300" simplePos="0" relativeHeight="251844608" behindDoc="0" locked="0" layoutInCell="1" allowOverlap="1" wp14:anchorId="546A3C6A" wp14:editId="0A9C8C79">
                <wp:simplePos x="0" y="0"/>
                <wp:positionH relativeFrom="column">
                  <wp:posOffset>1134110</wp:posOffset>
                </wp:positionH>
                <wp:positionV relativeFrom="paragraph">
                  <wp:posOffset>224790</wp:posOffset>
                </wp:positionV>
                <wp:extent cx="0" cy="198120"/>
                <wp:effectExtent l="76200" t="0" r="57150" b="49530"/>
                <wp:wrapNone/>
                <wp:docPr id="8" name="直線矢印コネクタ 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77023872" id="直線矢印コネクタ 8" o:spid="_x0000_s1026" type="#_x0000_t32" style="position:absolute;left:0;text-align:left;margin-left:89.3pt;margin-top:17.7pt;width:0;height:15.6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" strokecolor="windowText" strokeweight=".5pt">
                <v:stroke endarrow="block" joinstyle="miter"/>
              </v:shape>
            </w:pict>
          </mc:Fallback>
        </mc:AlternateContent>
      </w:r>
      <w:r w:rsidRPr="007638CA">
        <w:rPr>
          <w:rFonts w:ascii="ＭＳ Ｐ明朝" w:eastAsia="ＭＳ Ｐ明朝" w:hAnsi="ＭＳ Ｐ明朝" w:hint="eastAsia"/>
          <w:noProof/>
          <w:sz w:val="24"/>
        </w:rPr>
        <mc:AlternateContent>
          <mc:Choice Requires="wps">
            <w:drawing>
              <wp:anchor distT="0" distB="0" distL="114300" distR="114300" simplePos="0" relativeHeight="251843584" behindDoc="0" locked="0" layoutInCell="1" allowOverlap="1" wp14:anchorId="6E413B37" wp14:editId="578996C7">
                <wp:simplePos x="0" y="0"/>
                <wp:positionH relativeFrom="column">
                  <wp:posOffset>2094231</wp:posOffset>
                </wp:positionH>
                <wp:positionV relativeFrom="paragraph">
                  <wp:posOffset>57150</wp:posOffset>
                </wp:positionV>
                <wp:extent cx="2613660" cy="0"/>
                <wp:effectExtent l="0" t="76200" r="15240" b="95250"/>
                <wp:wrapNone/>
                <wp:docPr id="126" name="直線矢印コネクタ 126"/>
                <wp:cNvGraphicFramePr/>
                <a:graphic xmlns:a="http://schemas.openxmlformats.org/drawingml/2006/main">
                  <a:graphicData uri="http://schemas.microsoft.com/office/word/2010/wordprocessingShape">
                    <wps:wsp>
                      <wps:cNvCnPr/>
                      <wps:spPr>
                        <a:xfrm>
                          <a:off x="0" y="0"/>
                          <a:ext cx="261366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0AFB4E" id="直線矢印コネクタ 126" o:spid="_x0000_s1026" type="#_x0000_t32" style="position:absolute;left:0;text-align:left;margin-left:164.9pt;margin-top:4.5pt;width:205.8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" strokecolor="windowText" strokeweight=".5pt">
                <v:stroke endarrow="block" joinstyle="miter"/>
              </v:shape>
            </w:pict>
          </mc:Fallback>
        </mc:AlternateContent>
      </w:r>
      <w:r w:rsidR="00381EE6" w:rsidRPr="007638CA">
        <w:rPr>
          <w:rFonts w:ascii="ＭＳ Ｐ明朝" w:eastAsia="ＭＳ Ｐ明朝" w:hAnsi="ＭＳ Ｐ明朝"/>
          <w:sz w:val="24"/>
        </w:rPr>
        <w:t xml:space="preserve">　</w:t>
      </w:r>
      <w:r w:rsidR="00381EE6" w:rsidRPr="007638CA">
        <w:rPr>
          <w:rFonts w:ascii="ＭＳ Ｐ明朝" w:eastAsia="ＭＳ Ｐ明朝" w:hAnsi="ＭＳ Ｐ明朝" w:hint="eastAsia"/>
          <w:sz w:val="24"/>
        </w:rPr>
        <w:t xml:space="preserve">　　</w:t>
      </w:r>
      <w:r w:rsidR="00381EE6" w:rsidRPr="007638CA">
        <w:rPr>
          <w:rFonts w:ascii="ＭＳ Ｐ明朝" w:eastAsia="ＭＳ Ｐ明朝" w:hAnsi="ＭＳ Ｐ明朝"/>
          <w:sz w:val="24"/>
        </w:rPr>
        <w:t xml:space="preserve">　　　　　　　　　　　　　　　　　　　　　　　　　　　　</w:t>
      </w:r>
    </w:p>
    <w:p w:rsidR="00381EE6" w:rsidRPr="007638CA" w:rsidRDefault="005C44A1" w:rsidP="007638CA">
      <w:pPr>
        <w:tabs>
          <w:tab w:val="left" w:pos="3480"/>
        </w:tabs>
        <w:autoSpaceDE w:val="0"/>
        <w:spacing w:line="480" w:lineRule="exact"/>
        <w:rPr>
          <w:rFonts w:ascii="ＭＳ Ｐ明朝" w:eastAsia="ＭＳ Ｐ明朝" w:hAnsi="ＭＳ Ｐ明朝"/>
          <w:sz w:val="24"/>
        </w:rPr>
      </w:pPr>
      <w:r w:rsidRPr="007638CA">
        <w:rPr>
          <w:rFonts w:ascii="ＭＳ Ｐ明朝" w:eastAsia="ＭＳ Ｐ明朝" w:hAnsi="ＭＳ Ｐ明朝"/>
          <w:noProof/>
          <w:sz w:val="24"/>
        </w:rPr>
        <mc:AlternateContent>
          <mc:Choice Requires="wps">
            <w:drawing>
              <wp:anchor distT="0" distB="0" distL="114300" distR="114300" simplePos="0" relativeHeight="251860992" behindDoc="0" locked="0" layoutInCell="1" allowOverlap="1" wp14:anchorId="1C209575" wp14:editId="29127C9A">
                <wp:simplePos x="0" y="0"/>
                <wp:positionH relativeFrom="column">
                  <wp:posOffset>475615</wp:posOffset>
                </wp:positionH>
                <wp:positionV relativeFrom="paragraph">
                  <wp:posOffset>235585</wp:posOffset>
                </wp:positionV>
                <wp:extent cx="1333500" cy="342900"/>
                <wp:effectExtent l="0" t="0" r="0" b="0"/>
                <wp:wrapNone/>
                <wp:docPr id="164" name="テキスト ボックス 164"/>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ysClr val="window" lastClr="FFFFFF"/>
                        </a:solidFill>
                        <a:ln w="6350">
                          <a:noFill/>
                        </a:ln>
                      </wps:spPr>
                      <wps:txbx>
                        <w:txbxContent>
                          <w:p w:rsidR="00F25951" w:rsidRPr="00FD66CE" w:rsidRDefault="00F25951" w:rsidP="00381EE6">
                            <w:pPr>
                              <w:tabs>
                                <w:tab w:val="left" w:pos="3480"/>
                              </w:tabs>
                              <w:autoSpaceDE w:val="0"/>
                              <w:spacing w:line="420" w:lineRule="exact"/>
                              <w:rPr>
                                <w:rFonts w:ascii="ＭＳ Ｐ明朝" w:hAnsi="ＭＳ Ｐ明朝"/>
                                <w:sz w:val="24"/>
                                <w:szCs w:val="24"/>
                                <w14:textOutline w14:w="9525" w14:cap="rnd" w14:cmpd="sng" w14:algn="ctr">
                                  <w14:noFill/>
                                  <w14:prstDash w14:val="solid"/>
                                  <w14:bevel/>
                                </w14:textOutline>
                              </w:rPr>
                            </w:pPr>
                            <w:r w:rsidRPr="00FD66CE">
                              <w:rPr>
                                <w:rFonts w:ascii="ＭＳ Ｐ明朝" w:hAnsi="ＭＳ Ｐ明朝"/>
                                <w:sz w:val="24"/>
                                <w:szCs w:val="24"/>
                                <w14:textOutline w14:w="9525" w14:cap="rnd" w14:cmpd="sng" w14:algn="ctr">
                                  <w14:noFill/>
                                  <w14:prstDash w14:val="solid"/>
                                  <w14:bevel/>
                                </w14:textOutline>
                              </w:rPr>
                              <w:t>CCP</w:t>
                            </w:r>
                            <w:r w:rsidRPr="00FD66CE">
                              <w:rPr>
                                <w:rFonts w:ascii="ＭＳ Ｐ明朝" w:hAnsi="ＭＳ Ｐ明朝"/>
                                <w:sz w:val="24"/>
                                <w:szCs w:val="24"/>
                                <w14:textOutline w14:w="9525" w14:cap="rnd" w14:cmpd="sng" w14:algn="ctr">
                                  <w14:noFill/>
                                  <w14:prstDash w14:val="solid"/>
                                  <w14:bevel/>
                                </w14:textOutline>
                              </w:rPr>
                              <w:t>では</w:t>
                            </w:r>
                            <w:r w:rsidRPr="00FD66CE">
                              <w:rPr>
                                <w:rFonts w:ascii="ＭＳ Ｐ明朝" w:hAnsi="ＭＳ Ｐ明朝" w:hint="eastAsia"/>
                                <w:sz w:val="24"/>
                                <w:szCs w:val="24"/>
                                <w14:textOutline w14:w="9525" w14:cap="rnd" w14:cmpd="sng" w14:algn="ctr">
                                  <w14:noFill/>
                                  <w14:prstDash w14:val="solid"/>
                                  <w14:bevel/>
                                </w14:textOutline>
                              </w:rPr>
                              <w:t>ない</w:t>
                            </w:r>
                          </w:p>
                          <w:p w:rsidR="00F25951" w:rsidRPr="000A5566" w:rsidRDefault="00F25951" w:rsidP="00381EE6">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209575" id="テキスト ボックス 164" o:spid="_x0000_s1078" type="#_x0000_t202" style="position:absolute;left:0;text-align:left;margin-left:37.45pt;margin-top:18.55pt;width:105pt;height:27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" fillcolor="window" stroked="f" strokeweight=".5pt">
                <v:textbox>
                  <w:txbxContent>
                    <w:p w:rsidR="00F25951" w:rsidRPr="00FD66CE" w:rsidRDefault="00F25951" w:rsidP="00381EE6">
                      <w:pPr>
                        <w:tabs>
                          <w:tab w:val="left" w:pos="3480"/>
                        </w:tabs>
                        <w:autoSpaceDE w:val="0"/>
                        <w:spacing w:line="420" w:lineRule="exact"/>
                        <w:rPr>
                          <w:rFonts w:ascii="ＭＳ Ｐ明朝" w:hAnsi="ＭＳ Ｐ明朝"/>
                          <w:sz w:val="24"/>
                          <w:szCs w:val="24"/>
                          <w14:textOutline w14:w="9525" w14:cap="rnd" w14:cmpd="sng" w14:algn="ctr">
                            <w14:noFill/>
                            <w14:prstDash w14:val="solid"/>
                            <w14:bevel/>
                          </w14:textOutline>
                        </w:rPr>
                      </w:pPr>
                      <w:r w:rsidRPr="00FD66CE">
                        <w:rPr>
                          <w:rFonts w:ascii="ＭＳ Ｐ明朝" w:hAnsi="ＭＳ Ｐ明朝"/>
                          <w:sz w:val="24"/>
                          <w:szCs w:val="24"/>
                          <w14:textOutline w14:w="9525" w14:cap="rnd" w14:cmpd="sng" w14:algn="ctr">
                            <w14:noFill/>
                            <w14:prstDash w14:val="solid"/>
                            <w14:bevel/>
                          </w14:textOutline>
                        </w:rPr>
                        <w:t>CCP</w:t>
                      </w:r>
                      <w:r w:rsidRPr="00FD66CE">
                        <w:rPr>
                          <w:rFonts w:ascii="ＭＳ Ｐ明朝" w:hAnsi="ＭＳ Ｐ明朝"/>
                          <w:sz w:val="24"/>
                          <w:szCs w:val="24"/>
                          <w14:textOutline w14:w="9525" w14:cap="rnd" w14:cmpd="sng" w14:algn="ctr">
                            <w14:noFill/>
                            <w14:prstDash w14:val="solid"/>
                            <w14:bevel/>
                          </w14:textOutline>
                        </w:rPr>
                        <w:t>では</w:t>
                      </w:r>
                      <w:r w:rsidRPr="00FD66CE">
                        <w:rPr>
                          <w:rFonts w:ascii="ＭＳ Ｐ明朝" w:hAnsi="ＭＳ Ｐ明朝" w:hint="eastAsia"/>
                          <w:sz w:val="24"/>
                          <w:szCs w:val="24"/>
                          <w14:textOutline w14:w="9525" w14:cap="rnd" w14:cmpd="sng" w14:algn="ctr">
                            <w14:noFill/>
                            <w14:prstDash w14:val="solid"/>
                            <w14:bevel/>
                          </w14:textOutline>
                        </w:rPr>
                        <w:t>ない</w:t>
                      </w:r>
                    </w:p>
                    <w:p w:rsidR="00F25951" w:rsidRPr="000A5566" w:rsidRDefault="00F25951" w:rsidP="00381EE6">
                      <w:pPr>
                        <w:rPr>
                          <w14:textOutline w14:w="9525" w14:cap="rnd" w14:cmpd="sng" w14:algn="ctr">
                            <w14:noFill/>
                            <w14:prstDash w14:val="solid"/>
                            <w14:bevel/>
                          </w14:textOutline>
                        </w:rPr>
                      </w:pPr>
                    </w:p>
                  </w:txbxContent>
                </v:textbox>
              </v:shape>
            </w:pict>
          </mc:Fallback>
        </mc:AlternateContent>
      </w:r>
      <w:r w:rsidR="00381EE6" w:rsidRPr="007638CA">
        <w:rPr>
          <w:rFonts w:ascii="ＭＳ Ｐ明朝" w:eastAsia="ＭＳ Ｐ明朝" w:hAnsi="ＭＳ Ｐ明朝" w:hint="eastAsia"/>
          <w:sz w:val="24"/>
        </w:rPr>
        <w:t xml:space="preserve">　</w:t>
      </w:r>
    </w:p>
    <w:p w:rsidR="00381EE6" w:rsidRPr="007638CA" w:rsidRDefault="00381EE6" w:rsidP="007638CA">
      <w:pPr>
        <w:spacing w:line="480" w:lineRule="exact"/>
        <w:rPr>
          <w:rFonts w:ascii="ＭＳ Ｐ明朝" w:eastAsia="ＭＳ Ｐ明朝" w:hAnsi="ＭＳ Ｐ明朝"/>
          <w:sz w:val="24"/>
        </w:rPr>
      </w:pPr>
      <w:r w:rsidRPr="007638CA">
        <w:rPr>
          <w:rFonts w:ascii="ＭＳ Ｐ明朝" w:eastAsia="ＭＳ Ｐ明朝" w:hAnsi="ＭＳ Ｐ明朝"/>
          <w:sz w:val="24"/>
        </w:rPr>
        <w:br w:type="page"/>
      </w:r>
    </w:p>
    <w:p w:rsidR="00381EE6" w:rsidRPr="007638CA" w:rsidRDefault="00381EE6" w:rsidP="007638CA">
      <w:pPr>
        <w:autoSpaceDE w:val="0"/>
        <w:spacing w:line="480" w:lineRule="exact"/>
        <w:jc w:val="center"/>
        <w:rPr>
          <w:rFonts w:ascii="ＭＳ Ｐ明朝" w:eastAsia="ＭＳ Ｐ明朝" w:hAnsi="ＭＳ Ｐ明朝"/>
          <w:b/>
          <w:sz w:val="28"/>
          <w:szCs w:val="28"/>
        </w:rPr>
      </w:pPr>
      <w:r w:rsidRPr="007638CA">
        <w:rPr>
          <w:rFonts w:ascii="ＭＳ Ｐ明朝" w:eastAsia="ＭＳ Ｐ明朝" w:hAnsi="ＭＳ Ｐ明朝" w:hint="eastAsia"/>
          <w:b/>
          <w:sz w:val="28"/>
          <w:szCs w:val="28"/>
        </w:rPr>
        <w:lastRenderedPageBreak/>
        <w:t>CCP決定の判断樹によるCCPの判断事例</w:t>
      </w:r>
    </w:p>
    <w:p w:rsidR="00381EE6" w:rsidRPr="007638CA" w:rsidRDefault="00381EE6" w:rsidP="007638CA">
      <w:pPr>
        <w:autoSpaceDE w:val="0"/>
        <w:spacing w:line="480" w:lineRule="exact"/>
        <w:jc w:val="center"/>
        <w:rPr>
          <w:rFonts w:ascii="ＭＳ Ｐ明朝" w:eastAsia="ＭＳ Ｐ明朝" w:hAnsi="ＭＳ Ｐ明朝"/>
          <w:b/>
          <w:sz w:val="24"/>
        </w:rPr>
      </w:pPr>
      <w:r w:rsidRPr="007638CA">
        <w:rPr>
          <w:rFonts w:ascii="ＭＳ Ｐ明朝" w:eastAsia="ＭＳ Ｐ明朝" w:hAnsi="ＭＳ Ｐ明朝" w:hint="eastAsia"/>
          <w:b/>
          <w:sz w:val="24"/>
        </w:rPr>
        <w:t>（冷蔵保管工程を重要管理点とした場合）</w:t>
      </w:r>
    </w:p>
    <w:p w:rsidR="00381EE6" w:rsidRPr="007638CA" w:rsidRDefault="00381EE6" w:rsidP="007638CA">
      <w:pPr>
        <w:autoSpaceDE w:val="0"/>
        <w:spacing w:line="480" w:lineRule="exact"/>
        <w:rPr>
          <w:rFonts w:ascii="ＭＳ Ｐ明朝" w:eastAsia="ＭＳ Ｐ明朝" w:hAnsi="ＭＳ Ｐ明朝"/>
          <w:sz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7200"/>
      </w:tblGrid>
      <w:tr w:rsidR="00381EE6" w:rsidRPr="007638CA" w:rsidTr="00381EE6">
        <w:tc>
          <w:tcPr>
            <w:tcW w:w="1428" w:type="dxa"/>
          </w:tcPr>
          <w:p w:rsidR="00381EE6" w:rsidRPr="007638CA" w:rsidRDefault="00381EE6" w:rsidP="007638CA">
            <w:pPr>
              <w:autoSpaceDE w:val="0"/>
              <w:spacing w:line="480" w:lineRule="exact"/>
              <w:rPr>
                <w:sz w:val="24"/>
              </w:rPr>
            </w:pPr>
            <w:r w:rsidRPr="007638CA">
              <w:rPr>
                <w:rFonts w:hint="eastAsia"/>
                <w:spacing w:val="60"/>
                <w:kern w:val="0"/>
                <w:sz w:val="24"/>
                <w:szCs w:val="24"/>
                <w:fitText w:val="960" w:id="1639119616"/>
              </w:rPr>
              <w:t>工程</w:t>
            </w:r>
            <w:r w:rsidRPr="007638CA">
              <w:rPr>
                <w:rFonts w:hint="eastAsia"/>
                <w:kern w:val="0"/>
                <w:sz w:val="24"/>
                <w:szCs w:val="24"/>
                <w:fitText w:val="960" w:id="1639119616"/>
              </w:rPr>
              <w:t>名</w:t>
            </w:r>
            <w:r w:rsidRPr="007638CA">
              <w:rPr>
                <w:rFonts w:hint="eastAsia"/>
                <w:sz w:val="24"/>
                <w:szCs w:val="24"/>
              </w:rPr>
              <w:t xml:space="preserve">　</w:t>
            </w:r>
          </w:p>
        </w:tc>
        <w:tc>
          <w:tcPr>
            <w:tcW w:w="7200" w:type="dxa"/>
          </w:tcPr>
          <w:p w:rsidR="00381EE6" w:rsidRPr="007638CA" w:rsidRDefault="00381EE6" w:rsidP="007638CA">
            <w:pPr>
              <w:autoSpaceDE w:val="0"/>
              <w:spacing w:line="480" w:lineRule="exact"/>
              <w:rPr>
                <w:sz w:val="24"/>
                <w:szCs w:val="24"/>
              </w:rPr>
            </w:pPr>
            <w:r w:rsidRPr="007638CA">
              <w:rPr>
                <w:rFonts w:hint="eastAsia"/>
                <w:sz w:val="24"/>
                <w:szCs w:val="24"/>
              </w:rPr>
              <w:t>：冷蔵保管</w:t>
            </w:r>
          </w:p>
        </w:tc>
      </w:tr>
      <w:tr w:rsidR="00381EE6" w:rsidRPr="007638CA" w:rsidTr="00381EE6">
        <w:tc>
          <w:tcPr>
            <w:tcW w:w="1428" w:type="dxa"/>
          </w:tcPr>
          <w:p w:rsidR="00381EE6" w:rsidRPr="007638CA" w:rsidRDefault="00381EE6" w:rsidP="007638CA">
            <w:pPr>
              <w:autoSpaceDE w:val="0"/>
              <w:spacing w:line="480" w:lineRule="exact"/>
              <w:rPr>
                <w:sz w:val="24"/>
              </w:rPr>
            </w:pPr>
            <w:r w:rsidRPr="007638CA">
              <w:rPr>
                <w:rFonts w:hint="eastAsia"/>
                <w:sz w:val="24"/>
                <w:szCs w:val="24"/>
              </w:rPr>
              <w:t>危害要因</w:t>
            </w:r>
          </w:p>
        </w:tc>
        <w:tc>
          <w:tcPr>
            <w:tcW w:w="7200" w:type="dxa"/>
          </w:tcPr>
          <w:p w:rsidR="00381EE6" w:rsidRPr="007638CA" w:rsidRDefault="00381EE6" w:rsidP="005B3D1F">
            <w:pPr>
              <w:autoSpaceDE w:val="0"/>
              <w:spacing w:line="480" w:lineRule="exact"/>
              <w:ind w:left="163" w:hangingChars="68" w:hanging="163"/>
              <w:rPr>
                <w:sz w:val="24"/>
                <w:szCs w:val="24"/>
              </w:rPr>
            </w:pPr>
            <w:r w:rsidRPr="007638CA">
              <w:rPr>
                <w:rFonts w:hint="eastAsia"/>
                <w:sz w:val="24"/>
                <w:szCs w:val="24"/>
              </w:rPr>
              <w:t>：枝肉等の食肉の冷蔵保管工程において、冷蔵庫の温度が基準値を越える場合、枝肉の微生物が増殖する可能性がある</w:t>
            </w:r>
          </w:p>
        </w:tc>
      </w:tr>
    </w:tbl>
    <w:p w:rsidR="00381EE6" w:rsidRPr="007638CA" w:rsidRDefault="00381EE6" w:rsidP="007638CA">
      <w:pPr>
        <w:spacing w:line="480" w:lineRule="exact"/>
        <w:ind w:left="3000"/>
        <w:rPr>
          <w:rFonts w:ascii="ＭＳ Ｐ明朝" w:eastAsia="ＭＳ Ｐ明朝" w:hAnsi="ＭＳ Ｐ明朝"/>
          <w:sz w:val="24"/>
          <w:szCs w:val="24"/>
        </w:rPr>
      </w:pPr>
    </w:p>
    <w:p w:rsidR="00381EE6" w:rsidRPr="007638CA" w:rsidRDefault="00381EE6" w:rsidP="007638CA">
      <w:pPr>
        <w:autoSpaceDE w:val="0"/>
        <w:spacing w:line="480" w:lineRule="exact"/>
        <w:ind w:leftChars="100" w:left="1300" w:rightChars="-194" w:right="-427" w:hangingChars="450" w:hanging="1080"/>
        <w:rPr>
          <w:rFonts w:ascii="ＭＳ Ｐ明朝" w:eastAsia="ＭＳ Ｐ明朝" w:hAnsi="ＭＳ Ｐ明朝"/>
          <w:sz w:val="24"/>
          <w:szCs w:val="24"/>
        </w:rPr>
      </w:pPr>
      <w:r w:rsidRPr="007638CA">
        <w:rPr>
          <w:rFonts w:ascii="ＭＳ Ｐ明朝" w:eastAsia="ＭＳ Ｐ明朝" w:hAnsi="ＭＳ Ｐ明朝" w:hint="eastAsia"/>
          <w:sz w:val="24"/>
          <w:szCs w:val="24"/>
        </w:rPr>
        <w:t>質問１：この工程または以降の工程に確認された危害要因に対する管理手段はあるか？</w:t>
      </w:r>
    </w:p>
    <w:p w:rsidR="00381EE6" w:rsidRPr="007638CA" w:rsidRDefault="00381EE6" w:rsidP="007638CA">
      <w:pPr>
        <w:numPr>
          <w:ilvl w:val="0"/>
          <w:numId w:val="20"/>
        </w:numPr>
        <w:autoSpaceDE w:val="0"/>
        <w:spacing w:line="480" w:lineRule="exact"/>
        <w:ind w:leftChars="550" w:left="1210" w:firstLine="240"/>
        <w:rPr>
          <w:rFonts w:ascii="ＭＳ Ｐ明朝" w:eastAsia="ＭＳ Ｐ明朝" w:hAnsi="ＭＳ Ｐ明朝"/>
          <w:sz w:val="24"/>
          <w:szCs w:val="24"/>
        </w:rPr>
      </w:pPr>
      <w:r w:rsidRPr="007638CA">
        <w:rPr>
          <w:rFonts w:ascii="ＭＳ Ｐ明朝" w:eastAsia="ＭＳ Ｐ明朝" w:hAnsi="ＭＳ Ｐ明朝" w:hint="eastAsia"/>
          <w:sz w:val="24"/>
          <w:szCs w:val="24"/>
        </w:rPr>
        <w:t>YES　（質問2へ）</w:t>
      </w:r>
    </w:p>
    <w:p w:rsidR="00381EE6" w:rsidRPr="007638CA" w:rsidRDefault="00381EE6" w:rsidP="007638CA">
      <w:pPr>
        <w:autoSpaceDE w:val="0"/>
        <w:spacing w:line="480" w:lineRule="exact"/>
        <w:ind w:firstLineChars="650" w:firstLine="1560"/>
        <w:rPr>
          <w:rFonts w:ascii="ＭＳ Ｐ明朝" w:eastAsia="ＭＳ Ｐ明朝" w:hAnsi="ＭＳ Ｐ明朝"/>
          <w:sz w:val="24"/>
          <w:szCs w:val="24"/>
        </w:rPr>
      </w:pPr>
      <w:r w:rsidRPr="007638CA">
        <w:rPr>
          <w:rFonts w:ascii="ＭＳ Ｐ明朝" w:eastAsia="ＭＳ Ｐ明朝" w:hAnsi="ＭＳ Ｐ明朝" w:hint="eastAsia"/>
          <w:sz w:val="24"/>
          <w:szCs w:val="24"/>
        </w:rPr>
        <w:t>【YESの理由】</w:t>
      </w:r>
    </w:p>
    <w:p w:rsidR="00381EE6" w:rsidRPr="007638CA" w:rsidRDefault="00381EE6" w:rsidP="007638CA">
      <w:pPr>
        <w:autoSpaceDE w:val="0"/>
        <w:spacing w:line="480" w:lineRule="exact"/>
        <w:ind w:leftChars="700" w:left="1540"/>
        <w:rPr>
          <w:rFonts w:ascii="ＭＳ Ｐ明朝" w:eastAsia="ＭＳ Ｐ明朝" w:hAnsi="ＭＳ Ｐ明朝"/>
          <w:sz w:val="24"/>
          <w:szCs w:val="24"/>
        </w:rPr>
      </w:pPr>
      <w:r w:rsidRPr="007638CA">
        <w:rPr>
          <w:rFonts w:ascii="ＭＳ Ｐ明朝" w:eastAsia="ＭＳ Ｐ明朝" w:hAnsi="ＭＳ Ｐ明朝" w:hint="eastAsia"/>
          <w:sz w:val="24"/>
          <w:szCs w:val="24"/>
        </w:rPr>
        <w:t>冷蔵保管工程は、危害要因である病原微生物が増殖しないよう枝肉の温度を基準以下にするために設定された工程である</w:t>
      </w:r>
    </w:p>
    <w:p w:rsidR="00381EE6" w:rsidRPr="007638CA" w:rsidRDefault="00381EE6" w:rsidP="007638CA">
      <w:pPr>
        <w:autoSpaceDE w:val="0"/>
        <w:spacing w:line="480" w:lineRule="exact"/>
        <w:ind w:leftChars="100" w:left="1300" w:hangingChars="450" w:hanging="1080"/>
        <w:rPr>
          <w:rFonts w:ascii="ＭＳ Ｐ明朝" w:eastAsia="ＭＳ Ｐ明朝" w:hAnsi="ＭＳ Ｐ明朝"/>
          <w:sz w:val="24"/>
          <w:szCs w:val="24"/>
        </w:rPr>
      </w:pPr>
    </w:p>
    <w:p w:rsidR="00381EE6" w:rsidRPr="007638CA" w:rsidRDefault="00381EE6" w:rsidP="005B3D1F">
      <w:pPr>
        <w:autoSpaceDE w:val="0"/>
        <w:spacing w:line="480" w:lineRule="exact"/>
        <w:ind w:leftChars="98" w:left="989" w:rightChars="-64" w:right="-141" w:hangingChars="322" w:hanging="773"/>
        <w:rPr>
          <w:rFonts w:ascii="ＭＳ Ｐ明朝" w:eastAsia="ＭＳ Ｐ明朝" w:hAnsi="ＭＳ Ｐ明朝"/>
          <w:sz w:val="24"/>
          <w:szCs w:val="24"/>
        </w:rPr>
      </w:pPr>
      <w:r w:rsidRPr="007638CA">
        <w:rPr>
          <w:rFonts w:ascii="ＭＳ Ｐ明朝" w:eastAsia="ＭＳ Ｐ明朝" w:hAnsi="ＭＳ Ｐ明朝" w:hint="eastAsia"/>
          <w:sz w:val="24"/>
          <w:szCs w:val="24"/>
        </w:rPr>
        <w:t>質問２：この工程は発生するおそれのある危害要因を除去または許容レベルまで低下させるために特に設計されたものか？</w:t>
      </w:r>
    </w:p>
    <w:p w:rsidR="00381EE6" w:rsidRPr="007638CA" w:rsidRDefault="00381EE6" w:rsidP="007638CA">
      <w:pPr>
        <w:numPr>
          <w:ilvl w:val="0"/>
          <w:numId w:val="20"/>
        </w:numPr>
        <w:autoSpaceDE w:val="0"/>
        <w:spacing w:line="480" w:lineRule="exact"/>
        <w:ind w:leftChars="550" w:left="1210" w:firstLine="240"/>
        <w:rPr>
          <w:rFonts w:ascii="ＭＳ Ｐ明朝" w:eastAsia="ＭＳ Ｐ明朝" w:hAnsi="ＭＳ Ｐ明朝"/>
          <w:sz w:val="24"/>
          <w:szCs w:val="24"/>
        </w:rPr>
      </w:pPr>
      <w:r w:rsidRPr="007638CA">
        <w:rPr>
          <w:rFonts w:ascii="ＭＳ Ｐ明朝" w:eastAsia="ＭＳ Ｐ明朝" w:hAnsi="ＭＳ Ｐ明朝" w:hint="eastAsia"/>
          <w:noProof/>
          <w:sz w:val="24"/>
          <w:szCs w:val="24"/>
        </w:rPr>
        <mc:AlternateContent>
          <mc:Choice Requires="wps">
            <w:drawing>
              <wp:anchor distT="0" distB="0" distL="114300" distR="114300" simplePos="0" relativeHeight="251845632" behindDoc="0" locked="0" layoutInCell="1" allowOverlap="1" wp14:anchorId="32C5A8E4" wp14:editId="63ED0FBD">
                <wp:simplePos x="0" y="0"/>
                <wp:positionH relativeFrom="column">
                  <wp:posOffset>1524000</wp:posOffset>
                </wp:positionH>
                <wp:positionV relativeFrom="paragraph">
                  <wp:posOffset>175260</wp:posOffset>
                </wp:positionV>
                <wp:extent cx="609600" cy="0"/>
                <wp:effectExtent l="0" t="76200" r="19050" b="114300"/>
                <wp:wrapNone/>
                <wp:docPr id="30" name="直線矢印コネクタ 30"/>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6146B09F" id="直線矢印コネクタ 30" o:spid="_x0000_s1026" type="#_x0000_t32" style="position:absolute;left:0;text-align:left;margin-left:120pt;margin-top:13.8pt;width:48pt;height:0;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" strokecolor="windowText" strokeweight=".5pt">
                <v:stroke endarrow="open" joinstyle="miter"/>
              </v:shape>
            </w:pict>
          </mc:Fallback>
        </mc:AlternateContent>
      </w:r>
      <w:r w:rsidRPr="007638CA">
        <w:rPr>
          <w:rFonts w:ascii="ＭＳ Ｐ明朝" w:eastAsia="ＭＳ Ｐ明朝" w:hAnsi="ＭＳ Ｐ明朝" w:hint="eastAsia"/>
          <w:sz w:val="24"/>
          <w:szCs w:val="24"/>
        </w:rPr>
        <w:t>YES　　　　　　　　CCP</w:t>
      </w:r>
    </w:p>
    <w:p w:rsidR="00381EE6" w:rsidRPr="007638CA" w:rsidRDefault="00381EE6" w:rsidP="007638CA">
      <w:pPr>
        <w:autoSpaceDE w:val="0"/>
        <w:spacing w:line="480" w:lineRule="exact"/>
        <w:ind w:leftChars="550" w:left="1210"/>
        <w:rPr>
          <w:rFonts w:ascii="ＭＳ Ｐ明朝" w:eastAsia="ＭＳ Ｐ明朝" w:hAnsi="ＭＳ Ｐ明朝"/>
          <w:sz w:val="24"/>
          <w:szCs w:val="24"/>
        </w:rPr>
      </w:pPr>
      <w:r w:rsidRPr="007638CA">
        <w:rPr>
          <w:rFonts w:ascii="ＭＳ Ｐ明朝" w:eastAsia="ＭＳ Ｐ明朝" w:hAnsi="ＭＳ Ｐ明朝" w:hint="eastAsia"/>
          <w:sz w:val="24"/>
          <w:szCs w:val="24"/>
        </w:rPr>
        <w:t>【YESの理由】</w:t>
      </w:r>
    </w:p>
    <w:p w:rsidR="00381EE6" w:rsidRPr="007638CA" w:rsidRDefault="00381EE6" w:rsidP="007638CA">
      <w:pPr>
        <w:autoSpaceDE w:val="0"/>
        <w:spacing w:line="480" w:lineRule="exact"/>
        <w:ind w:leftChars="700" w:left="1540"/>
        <w:rPr>
          <w:rFonts w:ascii="ＭＳ Ｐ明朝" w:eastAsia="ＭＳ Ｐ明朝" w:hAnsi="ＭＳ Ｐ明朝"/>
          <w:sz w:val="24"/>
          <w:szCs w:val="24"/>
        </w:rPr>
      </w:pPr>
      <w:r w:rsidRPr="007638CA">
        <w:rPr>
          <w:rFonts w:ascii="ＭＳ Ｐ明朝" w:eastAsia="ＭＳ Ｐ明朝" w:hAnsi="ＭＳ Ｐ明朝" w:hint="eastAsia"/>
          <w:sz w:val="24"/>
          <w:szCs w:val="24"/>
        </w:rPr>
        <w:t>冷蔵保管工程は枝肉の温度を基準値以下にすることにより、微生物の増殖を防止できる</w:t>
      </w:r>
    </w:p>
    <w:p w:rsidR="00381EE6" w:rsidRPr="007638CA" w:rsidRDefault="00381EE6" w:rsidP="007638CA">
      <w:pPr>
        <w:autoSpaceDE w:val="0"/>
        <w:spacing w:line="480" w:lineRule="exact"/>
        <w:ind w:leftChars="700" w:left="1540"/>
        <w:rPr>
          <w:rFonts w:ascii="ＭＳ Ｐ明朝" w:eastAsia="ＭＳ Ｐ明朝" w:hAnsi="ＭＳ Ｐ明朝"/>
          <w:sz w:val="24"/>
          <w:szCs w:val="24"/>
        </w:rPr>
      </w:pPr>
    </w:p>
    <w:p w:rsidR="00381EE6" w:rsidRPr="007638CA" w:rsidRDefault="00381EE6" w:rsidP="007638CA">
      <w:pPr>
        <w:spacing w:line="480" w:lineRule="exact"/>
        <w:rPr>
          <w:rFonts w:ascii="ＭＳ Ｐ明朝" w:eastAsia="ＭＳ Ｐ明朝" w:hAnsi="ＭＳ Ｐ明朝"/>
          <w:sz w:val="24"/>
          <w:szCs w:val="24"/>
        </w:rPr>
      </w:pPr>
      <w:r w:rsidRPr="007638CA">
        <w:rPr>
          <w:rFonts w:ascii="ＭＳ Ｐ明朝" w:eastAsia="ＭＳ Ｐ明朝" w:hAnsi="ＭＳ Ｐ明朝"/>
          <w:sz w:val="24"/>
          <w:szCs w:val="24"/>
        </w:rPr>
        <w:br w:type="page"/>
      </w:r>
    </w:p>
    <w:p w:rsidR="00381EE6" w:rsidRPr="007638CA" w:rsidRDefault="00381EE6" w:rsidP="007638CA">
      <w:pPr>
        <w:autoSpaceDE w:val="0"/>
        <w:spacing w:line="480" w:lineRule="exact"/>
        <w:jc w:val="center"/>
        <w:rPr>
          <w:rFonts w:ascii="ＭＳ Ｐ明朝" w:eastAsia="ＭＳ Ｐ明朝" w:hAnsi="ＭＳ Ｐ明朝"/>
          <w:sz w:val="28"/>
          <w:szCs w:val="28"/>
        </w:rPr>
        <w:sectPr w:rsidR="00381EE6" w:rsidRPr="007638CA" w:rsidSect="00410A52">
          <w:footerReference w:type="default" r:id="rId24"/>
          <w:pgSz w:w="11906" w:h="16838" w:code="9"/>
          <w:pgMar w:top="1134" w:right="1274" w:bottom="1134" w:left="1418" w:header="851" w:footer="992" w:gutter="0"/>
          <w:cols w:space="425"/>
          <w:docGrid w:type="linesAndChars" w:linePitch="360"/>
        </w:sectPr>
      </w:pPr>
    </w:p>
    <w:p w:rsidR="00381EE6" w:rsidRPr="007638CA" w:rsidRDefault="00381EE6" w:rsidP="007638CA">
      <w:pPr>
        <w:autoSpaceDE w:val="0"/>
        <w:spacing w:line="480" w:lineRule="exact"/>
        <w:jc w:val="center"/>
        <w:rPr>
          <w:rFonts w:ascii="ＭＳ Ｐ明朝" w:eastAsia="ＭＳ Ｐ明朝" w:hAnsi="ＭＳ Ｐ明朝"/>
          <w:sz w:val="28"/>
          <w:szCs w:val="28"/>
        </w:rPr>
      </w:pPr>
      <w:r w:rsidRPr="007638CA">
        <w:rPr>
          <w:rFonts w:ascii="ＭＳ Ｐ明朝" w:eastAsia="ＭＳ Ｐ明朝" w:hAnsi="ＭＳ Ｐ明朝" w:hint="eastAsia"/>
          <w:sz w:val="28"/>
          <w:szCs w:val="28"/>
        </w:rPr>
        <w:lastRenderedPageBreak/>
        <w:t>危害要因分析表の事例</w:t>
      </w:r>
    </w:p>
    <w:p w:rsidR="00381EE6" w:rsidRPr="007638CA" w:rsidRDefault="00381EE6" w:rsidP="007638CA">
      <w:pPr>
        <w:autoSpaceDE w:val="0"/>
        <w:spacing w:line="480" w:lineRule="exact"/>
        <w:rPr>
          <w:rFonts w:ascii="ＭＳ Ｐ明朝" w:eastAsia="ＭＳ Ｐ明朝" w:hAnsi="ＭＳ Ｐ明朝"/>
          <w:sz w:val="24"/>
          <w:szCs w:val="24"/>
          <w:u w:val="single"/>
        </w:rPr>
      </w:pPr>
      <w:r w:rsidRPr="007638CA">
        <w:rPr>
          <w:rFonts w:ascii="ＭＳ Ｐ明朝" w:eastAsia="ＭＳ Ｐ明朝" w:hAnsi="ＭＳ Ｐ明朝" w:hint="eastAsia"/>
          <w:sz w:val="24"/>
          <w:szCs w:val="24"/>
          <w:u w:val="single"/>
        </w:rPr>
        <w:t>製品の名称　：　牛枝肉</w:t>
      </w:r>
    </w:p>
    <w:tbl>
      <w:tblPr>
        <w:tblStyle w:val="a6"/>
        <w:tblW w:w="15088" w:type="dxa"/>
        <w:tblInd w:w="-492" w:type="dxa"/>
        <w:tblLayout w:type="fixed"/>
        <w:tblLook w:val="01E0" w:firstRow="1" w:lastRow="1" w:firstColumn="1" w:lastColumn="1" w:noHBand="0" w:noVBand="0"/>
      </w:tblPr>
      <w:tblGrid>
        <w:gridCol w:w="834"/>
        <w:gridCol w:w="1496"/>
        <w:gridCol w:w="1418"/>
        <w:gridCol w:w="2551"/>
        <w:gridCol w:w="1276"/>
        <w:gridCol w:w="3544"/>
        <w:gridCol w:w="2409"/>
        <w:gridCol w:w="1560"/>
      </w:tblGrid>
      <w:tr w:rsidR="00381EE6" w:rsidRPr="007638CA" w:rsidTr="00381EE6">
        <w:trPr>
          <w:cantSplit/>
          <w:trHeight w:val="1132"/>
        </w:trPr>
        <w:tc>
          <w:tcPr>
            <w:tcW w:w="834"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w:t>
            </w:r>
          </w:p>
        </w:tc>
        <w:tc>
          <w:tcPr>
            <w:tcW w:w="1496"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（１）</w:t>
            </w:r>
          </w:p>
          <w:p w:rsidR="00381EE6" w:rsidRPr="007638CA" w:rsidRDefault="00381EE6" w:rsidP="007638CA">
            <w:pPr>
              <w:autoSpaceDE w:val="0"/>
              <w:spacing w:line="480" w:lineRule="exact"/>
              <w:jc w:val="center"/>
              <w:rPr>
                <w:sz w:val="20"/>
                <w:szCs w:val="20"/>
              </w:rPr>
            </w:pPr>
            <w:r w:rsidRPr="007638CA">
              <w:rPr>
                <w:rFonts w:hint="eastAsia"/>
                <w:sz w:val="20"/>
                <w:szCs w:val="20"/>
              </w:rPr>
              <w:t>工程</w:t>
            </w:r>
          </w:p>
        </w:tc>
        <w:tc>
          <w:tcPr>
            <w:tcW w:w="3969" w:type="dxa"/>
            <w:gridSpan w:val="2"/>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（２）</w:t>
            </w:r>
          </w:p>
          <w:p w:rsidR="00381EE6" w:rsidRPr="007638CA" w:rsidRDefault="00381EE6" w:rsidP="007638CA">
            <w:pPr>
              <w:autoSpaceDE w:val="0"/>
              <w:spacing w:line="480" w:lineRule="exact"/>
              <w:jc w:val="center"/>
              <w:rPr>
                <w:sz w:val="20"/>
                <w:szCs w:val="20"/>
              </w:rPr>
            </w:pPr>
            <w:r w:rsidRPr="007638CA">
              <w:rPr>
                <w:rFonts w:hint="eastAsia"/>
                <w:sz w:val="20"/>
                <w:szCs w:val="20"/>
              </w:rPr>
              <w:t>発生が予想される危害要因は何か？</w:t>
            </w:r>
          </w:p>
        </w:tc>
        <w:tc>
          <w:tcPr>
            <w:tcW w:w="1276"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（３）</w:t>
            </w:r>
          </w:p>
          <w:p w:rsidR="00381EE6" w:rsidRPr="007638CA" w:rsidRDefault="00381EE6" w:rsidP="007638CA">
            <w:pPr>
              <w:autoSpaceDE w:val="0"/>
              <w:spacing w:line="480" w:lineRule="exact"/>
              <w:jc w:val="center"/>
              <w:rPr>
                <w:sz w:val="20"/>
                <w:szCs w:val="20"/>
              </w:rPr>
            </w:pPr>
            <w:r w:rsidRPr="007638CA">
              <w:rPr>
                <w:rFonts w:hint="eastAsia"/>
                <w:sz w:val="20"/>
                <w:szCs w:val="20"/>
              </w:rPr>
              <w:t>重要な危害要因か？</w:t>
            </w:r>
          </w:p>
        </w:tc>
        <w:tc>
          <w:tcPr>
            <w:tcW w:w="3544"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（４）</w:t>
            </w:r>
          </w:p>
          <w:p w:rsidR="00381EE6" w:rsidRPr="007638CA" w:rsidRDefault="00381EE6" w:rsidP="007638CA">
            <w:pPr>
              <w:autoSpaceDE w:val="0"/>
              <w:spacing w:line="480" w:lineRule="exact"/>
              <w:jc w:val="center"/>
              <w:rPr>
                <w:sz w:val="20"/>
                <w:szCs w:val="20"/>
              </w:rPr>
            </w:pPr>
            <w:r w:rsidRPr="007638CA">
              <w:rPr>
                <w:rFonts w:hint="eastAsia"/>
                <w:sz w:val="20"/>
                <w:szCs w:val="20"/>
              </w:rPr>
              <w:t>（３）の根拠は何か？</w:t>
            </w:r>
          </w:p>
        </w:tc>
        <w:tc>
          <w:tcPr>
            <w:tcW w:w="2409"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（５）</w:t>
            </w:r>
          </w:p>
          <w:p w:rsidR="00381EE6" w:rsidRPr="007638CA" w:rsidRDefault="00381EE6" w:rsidP="007638CA">
            <w:pPr>
              <w:autoSpaceDE w:val="0"/>
              <w:spacing w:line="480" w:lineRule="exact"/>
              <w:jc w:val="center"/>
              <w:rPr>
                <w:sz w:val="20"/>
                <w:szCs w:val="20"/>
              </w:rPr>
            </w:pPr>
            <w:r w:rsidRPr="007638CA">
              <w:rPr>
                <w:rFonts w:hint="eastAsia"/>
                <w:sz w:val="20"/>
                <w:szCs w:val="20"/>
              </w:rPr>
              <w:t>管理手段は何か？</w:t>
            </w:r>
          </w:p>
        </w:tc>
        <w:tc>
          <w:tcPr>
            <w:tcW w:w="156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（６）</w:t>
            </w:r>
          </w:p>
          <w:p w:rsidR="00381EE6" w:rsidRPr="007638CA" w:rsidRDefault="00381EE6" w:rsidP="007638CA">
            <w:pPr>
              <w:autoSpaceDE w:val="0"/>
              <w:spacing w:line="480" w:lineRule="exact"/>
              <w:jc w:val="center"/>
              <w:rPr>
                <w:sz w:val="20"/>
                <w:szCs w:val="20"/>
              </w:rPr>
            </w:pPr>
            <w:r w:rsidRPr="007638CA">
              <w:rPr>
                <w:rFonts w:hint="eastAsia"/>
                <w:sz w:val="20"/>
                <w:szCs w:val="20"/>
              </w:rPr>
              <w:t>ＣＣＰか</w:t>
            </w:r>
          </w:p>
        </w:tc>
      </w:tr>
      <w:tr w:rsidR="00381EE6" w:rsidRPr="007638CA" w:rsidTr="00381EE6">
        <w:trPr>
          <w:trHeight w:val="359"/>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１</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銃・弾薬</w:t>
            </w:r>
          </w:p>
          <w:p w:rsidR="00381EE6" w:rsidRPr="007638CA" w:rsidRDefault="00381EE6" w:rsidP="007638CA">
            <w:pPr>
              <w:autoSpaceDE w:val="0"/>
              <w:spacing w:line="480" w:lineRule="exact"/>
              <w:jc w:val="left"/>
              <w:rPr>
                <w:sz w:val="20"/>
                <w:szCs w:val="20"/>
              </w:rPr>
            </w:pPr>
            <w:r w:rsidRPr="007638CA">
              <w:rPr>
                <w:rFonts w:hint="eastAsia"/>
                <w:sz w:val="20"/>
                <w:szCs w:val="20"/>
              </w:rPr>
              <w:t>受入・保管</w:t>
            </w:r>
          </w:p>
        </w:tc>
        <w:tc>
          <w:tcPr>
            <w:tcW w:w="1418"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tcBorders>
          </w:tcPr>
          <w:p w:rsidR="00381EE6" w:rsidRPr="007638CA" w:rsidRDefault="00381EE6" w:rsidP="007638CA">
            <w:pPr>
              <w:autoSpaceDE w:val="0"/>
              <w:spacing w:line="480" w:lineRule="exact"/>
              <w:ind w:left="200" w:hangingChars="100" w:hanging="200"/>
              <w:rPr>
                <w:sz w:val="20"/>
                <w:szCs w:val="20"/>
              </w:rPr>
            </w:pPr>
          </w:p>
        </w:tc>
        <w:tc>
          <w:tcPr>
            <w:tcW w:w="2409" w:type="dxa"/>
            <w:tcBorders>
              <w:top w:val="single" w:sz="4" w:space="0" w:color="auto"/>
            </w:tcBorders>
          </w:tcPr>
          <w:p w:rsidR="00381EE6" w:rsidRPr="007638CA" w:rsidRDefault="00381EE6" w:rsidP="007638CA">
            <w:pPr>
              <w:autoSpaceDE w:val="0"/>
              <w:spacing w:line="480" w:lineRule="exact"/>
              <w:rPr>
                <w:sz w:val="20"/>
                <w:szCs w:val="20"/>
              </w:rPr>
            </w:pPr>
          </w:p>
        </w:tc>
        <w:tc>
          <w:tcPr>
            <w:tcW w:w="1560"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vAlign w:val="center"/>
          </w:tcPr>
          <w:p w:rsidR="00381EE6" w:rsidRPr="007638CA" w:rsidRDefault="00381EE6" w:rsidP="007638CA">
            <w:pPr>
              <w:autoSpaceDE w:val="0"/>
              <w:spacing w:line="480" w:lineRule="exact"/>
              <w:jc w:val="center"/>
              <w:rPr>
                <w:sz w:val="20"/>
                <w:szCs w:val="20"/>
              </w:rPr>
            </w:pPr>
          </w:p>
        </w:tc>
        <w:tc>
          <w:tcPr>
            <w:tcW w:w="3544" w:type="dxa"/>
          </w:tcPr>
          <w:p w:rsidR="00381EE6" w:rsidRPr="007638CA" w:rsidRDefault="00381EE6" w:rsidP="007638CA">
            <w:pPr>
              <w:autoSpaceDE w:val="0"/>
              <w:spacing w:line="480" w:lineRule="exact"/>
              <w:rPr>
                <w:sz w:val="20"/>
                <w:szCs w:val="20"/>
              </w:rPr>
            </w:pPr>
          </w:p>
        </w:tc>
        <w:tc>
          <w:tcPr>
            <w:tcW w:w="2409" w:type="dxa"/>
            <w:vAlign w:val="center"/>
          </w:tcPr>
          <w:p w:rsidR="00381EE6" w:rsidRPr="007638CA" w:rsidRDefault="00381EE6" w:rsidP="007638CA">
            <w:pPr>
              <w:autoSpaceDE w:val="0"/>
              <w:spacing w:line="480" w:lineRule="exact"/>
              <w:rPr>
                <w:sz w:val="20"/>
                <w:szCs w:val="20"/>
              </w:rPr>
            </w:pPr>
          </w:p>
        </w:tc>
        <w:tc>
          <w:tcPr>
            <w:tcW w:w="1560" w:type="dxa"/>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4"/>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bottom w:val="single" w:sz="4" w:space="0" w:color="auto"/>
            </w:tcBorders>
          </w:tcPr>
          <w:p w:rsidR="00381EE6" w:rsidRPr="007638CA" w:rsidRDefault="00381EE6" w:rsidP="007638CA">
            <w:pPr>
              <w:autoSpaceDE w:val="0"/>
              <w:spacing w:line="480" w:lineRule="exact"/>
              <w:rPr>
                <w:sz w:val="20"/>
                <w:szCs w:val="20"/>
              </w:rPr>
            </w:pPr>
          </w:p>
        </w:tc>
        <w:tc>
          <w:tcPr>
            <w:tcW w:w="2409" w:type="dxa"/>
            <w:tcBorders>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２</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結紮ゴム・</w:t>
            </w:r>
          </w:p>
          <w:p w:rsidR="00381EE6" w:rsidRPr="007638CA" w:rsidRDefault="00381EE6" w:rsidP="007638CA">
            <w:pPr>
              <w:autoSpaceDE w:val="0"/>
              <w:spacing w:line="480" w:lineRule="exact"/>
              <w:jc w:val="left"/>
              <w:rPr>
                <w:sz w:val="20"/>
                <w:szCs w:val="20"/>
              </w:rPr>
            </w:pPr>
            <w:r w:rsidRPr="007638CA">
              <w:rPr>
                <w:rFonts w:hint="eastAsia"/>
                <w:sz w:val="20"/>
                <w:szCs w:val="20"/>
              </w:rPr>
              <w:t>ビニール袋</w:t>
            </w:r>
          </w:p>
          <w:p w:rsidR="00381EE6" w:rsidRPr="007638CA" w:rsidRDefault="00381EE6" w:rsidP="007638CA">
            <w:pPr>
              <w:autoSpaceDE w:val="0"/>
              <w:spacing w:line="480" w:lineRule="exact"/>
              <w:jc w:val="left"/>
              <w:rPr>
                <w:sz w:val="20"/>
                <w:szCs w:val="20"/>
              </w:rPr>
            </w:pPr>
            <w:r w:rsidRPr="007638CA">
              <w:rPr>
                <w:rFonts w:hint="eastAsia"/>
                <w:sz w:val="20"/>
                <w:szCs w:val="20"/>
              </w:rPr>
              <w:t>受入・保管</w:t>
            </w:r>
          </w:p>
        </w:tc>
        <w:tc>
          <w:tcPr>
            <w:tcW w:w="1418"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病原微生物汚染</w:t>
            </w:r>
          </w:p>
        </w:tc>
        <w:tc>
          <w:tcPr>
            <w:tcW w:w="1276"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・保管場所の衛生管理</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施設等の保守点検、衛生管理）</w:t>
            </w:r>
          </w:p>
        </w:tc>
        <w:tc>
          <w:tcPr>
            <w:tcW w:w="2409" w:type="dxa"/>
            <w:tcBorders>
              <w:top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4"/>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vAlign w:val="center"/>
          </w:tcPr>
          <w:p w:rsidR="00381EE6" w:rsidRPr="007638CA" w:rsidRDefault="00381EE6" w:rsidP="007638CA">
            <w:pPr>
              <w:autoSpaceDE w:val="0"/>
              <w:spacing w:line="480" w:lineRule="exact"/>
              <w:jc w:val="center"/>
              <w:rPr>
                <w:sz w:val="20"/>
                <w:szCs w:val="20"/>
              </w:rPr>
            </w:pPr>
          </w:p>
        </w:tc>
        <w:tc>
          <w:tcPr>
            <w:tcW w:w="3544" w:type="dxa"/>
          </w:tcPr>
          <w:p w:rsidR="00381EE6" w:rsidRPr="007638CA" w:rsidRDefault="00381EE6" w:rsidP="007638CA">
            <w:pPr>
              <w:autoSpaceDE w:val="0"/>
              <w:spacing w:line="480" w:lineRule="exact"/>
              <w:rPr>
                <w:sz w:val="20"/>
                <w:szCs w:val="20"/>
              </w:rPr>
            </w:pPr>
          </w:p>
        </w:tc>
        <w:tc>
          <w:tcPr>
            <w:tcW w:w="2409" w:type="dxa"/>
            <w:vAlign w:val="center"/>
          </w:tcPr>
          <w:p w:rsidR="00381EE6" w:rsidRPr="007638CA" w:rsidRDefault="00381EE6" w:rsidP="007638CA">
            <w:pPr>
              <w:autoSpaceDE w:val="0"/>
              <w:spacing w:line="480" w:lineRule="exact"/>
              <w:rPr>
                <w:sz w:val="20"/>
                <w:szCs w:val="20"/>
              </w:rPr>
            </w:pPr>
          </w:p>
        </w:tc>
        <w:tc>
          <w:tcPr>
            <w:tcW w:w="1560" w:type="dxa"/>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異物の付着</w:t>
            </w:r>
          </w:p>
        </w:tc>
        <w:tc>
          <w:tcPr>
            <w:tcW w:w="1276"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・保管場所の衛生管理</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施設等の保守点検、衛生管理）</w:t>
            </w:r>
          </w:p>
        </w:tc>
        <w:tc>
          <w:tcPr>
            <w:tcW w:w="2409" w:type="dxa"/>
            <w:tcBorders>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３</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ナンバー札</w:t>
            </w:r>
          </w:p>
          <w:p w:rsidR="00381EE6" w:rsidRPr="007638CA" w:rsidRDefault="00381EE6" w:rsidP="007638CA">
            <w:pPr>
              <w:autoSpaceDE w:val="0"/>
              <w:spacing w:line="480" w:lineRule="exact"/>
              <w:jc w:val="left"/>
              <w:rPr>
                <w:sz w:val="20"/>
                <w:szCs w:val="20"/>
              </w:rPr>
            </w:pPr>
            <w:r w:rsidRPr="007638CA">
              <w:rPr>
                <w:rFonts w:hint="eastAsia"/>
                <w:sz w:val="20"/>
                <w:szCs w:val="20"/>
              </w:rPr>
              <w:t>受入・保管</w:t>
            </w:r>
          </w:p>
        </w:tc>
        <w:tc>
          <w:tcPr>
            <w:tcW w:w="1418"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病原微生物汚染</w:t>
            </w:r>
          </w:p>
        </w:tc>
        <w:tc>
          <w:tcPr>
            <w:tcW w:w="1276"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・保管場所の衛生管理</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施設等の保守点検、衛生管理）</w:t>
            </w:r>
          </w:p>
        </w:tc>
        <w:tc>
          <w:tcPr>
            <w:tcW w:w="2409" w:type="dxa"/>
            <w:tcBorders>
              <w:top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4"/>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vAlign w:val="center"/>
          </w:tcPr>
          <w:p w:rsidR="00381EE6" w:rsidRPr="007638CA" w:rsidRDefault="00381EE6" w:rsidP="007638CA">
            <w:pPr>
              <w:autoSpaceDE w:val="0"/>
              <w:spacing w:line="480" w:lineRule="exact"/>
              <w:jc w:val="center"/>
              <w:rPr>
                <w:sz w:val="20"/>
                <w:szCs w:val="20"/>
              </w:rPr>
            </w:pPr>
          </w:p>
        </w:tc>
        <w:tc>
          <w:tcPr>
            <w:tcW w:w="3544" w:type="dxa"/>
          </w:tcPr>
          <w:p w:rsidR="00381EE6" w:rsidRPr="007638CA" w:rsidRDefault="00381EE6" w:rsidP="007638CA">
            <w:pPr>
              <w:autoSpaceDE w:val="0"/>
              <w:spacing w:line="480" w:lineRule="exact"/>
              <w:rPr>
                <w:sz w:val="20"/>
                <w:szCs w:val="20"/>
              </w:rPr>
            </w:pPr>
          </w:p>
        </w:tc>
        <w:tc>
          <w:tcPr>
            <w:tcW w:w="2409" w:type="dxa"/>
            <w:vAlign w:val="center"/>
          </w:tcPr>
          <w:p w:rsidR="00381EE6" w:rsidRPr="007638CA" w:rsidRDefault="00381EE6" w:rsidP="007638CA">
            <w:pPr>
              <w:autoSpaceDE w:val="0"/>
              <w:spacing w:line="480" w:lineRule="exact"/>
              <w:rPr>
                <w:sz w:val="20"/>
                <w:szCs w:val="20"/>
              </w:rPr>
            </w:pPr>
          </w:p>
        </w:tc>
        <w:tc>
          <w:tcPr>
            <w:tcW w:w="1560" w:type="dxa"/>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1303"/>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異物の付着</w:t>
            </w:r>
          </w:p>
        </w:tc>
        <w:tc>
          <w:tcPr>
            <w:tcW w:w="1276"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・保管場所の衛生管理</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施設等の保守点検、衛生管理）</w:t>
            </w:r>
          </w:p>
        </w:tc>
        <w:tc>
          <w:tcPr>
            <w:tcW w:w="2409" w:type="dxa"/>
            <w:tcBorders>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４</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井水</w:t>
            </w:r>
          </w:p>
          <w:p w:rsidR="00381EE6" w:rsidRPr="007638CA" w:rsidRDefault="00381EE6" w:rsidP="007638CA">
            <w:pPr>
              <w:autoSpaceDE w:val="0"/>
              <w:spacing w:line="480" w:lineRule="exact"/>
              <w:jc w:val="left"/>
              <w:rPr>
                <w:sz w:val="20"/>
                <w:szCs w:val="20"/>
              </w:rPr>
            </w:pPr>
          </w:p>
        </w:tc>
        <w:tc>
          <w:tcPr>
            <w:tcW w:w="1418"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病原微生物汚染</w:t>
            </w:r>
          </w:p>
        </w:tc>
        <w:tc>
          <w:tcPr>
            <w:tcW w:w="1276"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・井水の管理</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用水、氷及び給湯の衛生管理）</w:t>
            </w:r>
          </w:p>
        </w:tc>
        <w:tc>
          <w:tcPr>
            <w:tcW w:w="2409" w:type="dxa"/>
            <w:tcBorders>
              <w:top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vAlign w:val="center"/>
          </w:tcPr>
          <w:p w:rsidR="00381EE6" w:rsidRPr="007638CA" w:rsidRDefault="00381EE6" w:rsidP="007638CA">
            <w:pPr>
              <w:autoSpaceDE w:val="0"/>
              <w:spacing w:line="480" w:lineRule="exact"/>
              <w:jc w:val="center"/>
              <w:rPr>
                <w:sz w:val="20"/>
                <w:szCs w:val="20"/>
              </w:rPr>
            </w:pPr>
          </w:p>
        </w:tc>
        <w:tc>
          <w:tcPr>
            <w:tcW w:w="3544" w:type="dxa"/>
          </w:tcPr>
          <w:p w:rsidR="00381EE6" w:rsidRPr="007638CA" w:rsidRDefault="00381EE6" w:rsidP="007638CA">
            <w:pPr>
              <w:autoSpaceDE w:val="0"/>
              <w:spacing w:line="480" w:lineRule="exact"/>
              <w:rPr>
                <w:sz w:val="20"/>
                <w:szCs w:val="20"/>
              </w:rPr>
            </w:pPr>
          </w:p>
        </w:tc>
        <w:tc>
          <w:tcPr>
            <w:tcW w:w="2409" w:type="dxa"/>
            <w:vAlign w:val="center"/>
          </w:tcPr>
          <w:p w:rsidR="00381EE6" w:rsidRPr="007638CA" w:rsidRDefault="00381EE6" w:rsidP="007638CA">
            <w:pPr>
              <w:autoSpaceDE w:val="0"/>
              <w:spacing w:line="480" w:lineRule="exact"/>
              <w:rPr>
                <w:sz w:val="20"/>
                <w:szCs w:val="20"/>
              </w:rPr>
            </w:pPr>
          </w:p>
        </w:tc>
        <w:tc>
          <w:tcPr>
            <w:tcW w:w="1560" w:type="dxa"/>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4"/>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bottom w:val="single" w:sz="4" w:space="0" w:color="auto"/>
            </w:tcBorders>
          </w:tcPr>
          <w:p w:rsidR="00381EE6" w:rsidRPr="007638CA" w:rsidRDefault="00381EE6" w:rsidP="007638CA">
            <w:pPr>
              <w:autoSpaceDE w:val="0"/>
              <w:spacing w:line="480" w:lineRule="exact"/>
              <w:rPr>
                <w:sz w:val="20"/>
                <w:szCs w:val="20"/>
              </w:rPr>
            </w:pPr>
          </w:p>
        </w:tc>
        <w:tc>
          <w:tcPr>
            <w:tcW w:w="2409" w:type="dxa"/>
            <w:tcBorders>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５</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枝肉ラベル</w:t>
            </w:r>
          </w:p>
          <w:p w:rsidR="00381EE6" w:rsidRPr="007638CA" w:rsidRDefault="00381EE6" w:rsidP="007638CA">
            <w:pPr>
              <w:autoSpaceDE w:val="0"/>
              <w:spacing w:line="480" w:lineRule="exact"/>
              <w:jc w:val="left"/>
              <w:rPr>
                <w:sz w:val="20"/>
                <w:szCs w:val="20"/>
              </w:rPr>
            </w:pPr>
            <w:r w:rsidRPr="007638CA">
              <w:rPr>
                <w:rFonts w:hint="eastAsia"/>
                <w:sz w:val="20"/>
                <w:szCs w:val="20"/>
              </w:rPr>
              <w:t>受入・保管</w:t>
            </w:r>
          </w:p>
        </w:tc>
        <w:tc>
          <w:tcPr>
            <w:tcW w:w="1418"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病原微生物汚染</w:t>
            </w:r>
          </w:p>
        </w:tc>
        <w:tc>
          <w:tcPr>
            <w:tcW w:w="1276"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・保管場所の衛生管理</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施設等の保守点検、衛生管理）</w:t>
            </w:r>
          </w:p>
        </w:tc>
        <w:tc>
          <w:tcPr>
            <w:tcW w:w="2409" w:type="dxa"/>
            <w:tcBorders>
              <w:top w:val="single" w:sz="4" w:space="0" w:color="auto"/>
            </w:tcBorders>
          </w:tcPr>
          <w:p w:rsidR="00381EE6" w:rsidRPr="007638CA" w:rsidRDefault="00381EE6" w:rsidP="007638CA">
            <w:pPr>
              <w:autoSpaceDE w:val="0"/>
              <w:spacing w:line="480" w:lineRule="exact"/>
              <w:ind w:left="200" w:hangingChars="100" w:hanging="200"/>
              <w:rPr>
                <w:sz w:val="20"/>
                <w:szCs w:val="20"/>
              </w:rPr>
            </w:pPr>
          </w:p>
        </w:tc>
        <w:tc>
          <w:tcPr>
            <w:tcW w:w="1560" w:type="dxa"/>
            <w:tcBorders>
              <w:top w:val="single" w:sz="4" w:space="0" w:color="auto"/>
            </w:tcBorders>
          </w:tcPr>
          <w:p w:rsidR="00381EE6" w:rsidRPr="007638CA" w:rsidRDefault="00381EE6" w:rsidP="007638CA">
            <w:pPr>
              <w:autoSpaceDE w:val="0"/>
              <w:spacing w:line="480" w:lineRule="exact"/>
              <w:jc w:val="center"/>
              <w:rPr>
                <w:sz w:val="20"/>
                <w:szCs w:val="20"/>
              </w:rPr>
            </w:pPr>
          </w:p>
        </w:tc>
      </w:tr>
      <w:tr w:rsidR="00381EE6" w:rsidRPr="007638CA" w:rsidTr="00381EE6">
        <w:trPr>
          <w:trHeight w:val="374"/>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vAlign w:val="center"/>
          </w:tcPr>
          <w:p w:rsidR="00381EE6" w:rsidRPr="007638CA" w:rsidRDefault="00381EE6" w:rsidP="007638CA">
            <w:pPr>
              <w:autoSpaceDE w:val="0"/>
              <w:spacing w:line="480" w:lineRule="exact"/>
              <w:jc w:val="center"/>
              <w:rPr>
                <w:sz w:val="20"/>
                <w:szCs w:val="20"/>
              </w:rPr>
            </w:pPr>
          </w:p>
        </w:tc>
        <w:tc>
          <w:tcPr>
            <w:tcW w:w="3544" w:type="dxa"/>
          </w:tcPr>
          <w:p w:rsidR="00381EE6" w:rsidRPr="007638CA" w:rsidRDefault="00381EE6" w:rsidP="007638CA">
            <w:pPr>
              <w:autoSpaceDE w:val="0"/>
              <w:spacing w:line="480" w:lineRule="exact"/>
              <w:rPr>
                <w:sz w:val="20"/>
                <w:szCs w:val="20"/>
              </w:rPr>
            </w:pPr>
          </w:p>
        </w:tc>
        <w:tc>
          <w:tcPr>
            <w:tcW w:w="2409" w:type="dxa"/>
            <w:vAlign w:val="center"/>
          </w:tcPr>
          <w:p w:rsidR="00381EE6" w:rsidRPr="007638CA" w:rsidRDefault="00381EE6" w:rsidP="007638CA">
            <w:pPr>
              <w:autoSpaceDE w:val="0"/>
              <w:spacing w:line="480" w:lineRule="exact"/>
              <w:rPr>
                <w:sz w:val="20"/>
                <w:szCs w:val="20"/>
              </w:rPr>
            </w:pPr>
          </w:p>
        </w:tc>
        <w:tc>
          <w:tcPr>
            <w:tcW w:w="1560" w:type="dxa"/>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異物の付着</w:t>
            </w:r>
          </w:p>
        </w:tc>
        <w:tc>
          <w:tcPr>
            <w:tcW w:w="1276"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・保管場所の衛生管理</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施設等の保守点検、衛生管理）</w:t>
            </w:r>
          </w:p>
        </w:tc>
        <w:tc>
          <w:tcPr>
            <w:tcW w:w="2409" w:type="dxa"/>
            <w:tcBorders>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val="restart"/>
          </w:tcPr>
          <w:p w:rsidR="00381EE6" w:rsidRPr="007638CA" w:rsidRDefault="00381EE6" w:rsidP="007638CA">
            <w:pPr>
              <w:autoSpaceDE w:val="0"/>
              <w:spacing w:line="480" w:lineRule="exact"/>
              <w:jc w:val="center"/>
              <w:rPr>
                <w:sz w:val="20"/>
                <w:szCs w:val="20"/>
              </w:rPr>
            </w:pPr>
            <w:r w:rsidRPr="007638CA">
              <w:rPr>
                <w:rFonts w:hint="eastAsia"/>
                <w:sz w:val="20"/>
                <w:szCs w:val="20"/>
              </w:rPr>
              <w:t>６</w:t>
            </w:r>
          </w:p>
        </w:tc>
        <w:tc>
          <w:tcPr>
            <w:tcW w:w="1496" w:type="dxa"/>
            <w:vMerge w:val="restart"/>
          </w:tcPr>
          <w:p w:rsidR="00381EE6" w:rsidRPr="007638CA" w:rsidRDefault="00381EE6" w:rsidP="007638CA">
            <w:pPr>
              <w:autoSpaceDE w:val="0"/>
              <w:spacing w:line="480" w:lineRule="exact"/>
              <w:jc w:val="left"/>
              <w:rPr>
                <w:sz w:val="20"/>
                <w:szCs w:val="20"/>
              </w:rPr>
            </w:pPr>
            <w:r w:rsidRPr="007638CA">
              <w:rPr>
                <w:rFonts w:hint="eastAsia"/>
                <w:sz w:val="20"/>
                <w:szCs w:val="20"/>
              </w:rPr>
              <w:t>生体入場</w:t>
            </w:r>
          </w:p>
        </w:tc>
        <w:tc>
          <w:tcPr>
            <w:tcW w:w="1418"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病原微生物汚染</w:t>
            </w:r>
          </w:p>
        </w:tc>
        <w:tc>
          <w:tcPr>
            <w:tcW w:w="1276"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・生体洗浄</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食肉の衛生的な取扱い）</w:t>
            </w:r>
          </w:p>
        </w:tc>
        <w:tc>
          <w:tcPr>
            <w:tcW w:w="2409" w:type="dxa"/>
            <w:tcBorders>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bottom w:val="single" w:sz="4" w:space="0" w:color="auto"/>
            </w:tcBorders>
          </w:tcPr>
          <w:p w:rsidR="00381EE6" w:rsidRPr="007638CA" w:rsidRDefault="00381EE6" w:rsidP="007638CA">
            <w:pPr>
              <w:autoSpaceDE w:val="0"/>
              <w:spacing w:line="480" w:lineRule="exact"/>
              <w:rPr>
                <w:sz w:val="20"/>
                <w:szCs w:val="20"/>
              </w:rPr>
            </w:pPr>
          </w:p>
        </w:tc>
        <w:tc>
          <w:tcPr>
            <w:tcW w:w="2409" w:type="dxa"/>
            <w:tcBorders>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bottom w:val="single" w:sz="4" w:space="0" w:color="auto"/>
            </w:tcBorders>
          </w:tcPr>
          <w:p w:rsidR="00381EE6" w:rsidRPr="007638CA" w:rsidRDefault="00381EE6" w:rsidP="007638CA">
            <w:pPr>
              <w:autoSpaceDE w:val="0"/>
              <w:spacing w:line="480" w:lineRule="exact"/>
              <w:rPr>
                <w:sz w:val="20"/>
                <w:szCs w:val="20"/>
              </w:rPr>
            </w:pPr>
          </w:p>
        </w:tc>
        <w:tc>
          <w:tcPr>
            <w:tcW w:w="2409" w:type="dxa"/>
            <w:tcBorders>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７</w:t>
            </w:r>
          </w:p>
        </w:tc>
        <w:tc>
          <w:tcPr>
            <w:tcW w:w="1496" w:type="dxa"/>
            <w:vMerge w:val="restart"/>
            <w:tcBorders>
              <w:top w:val="single" w:sz="4" w:space="0" w:color="auto"/>
            </w:tcBorders>
            <w:shd w:val="clear" w:color="auto" w:fill="auto"/>
          </w:tcPr>
          <w:p w:rsidR="00381EE6" w:rsidRPr="007638CA" w:rsidRDefault="00381EE6" w:rsidP="007638CA">
            <w:pPr>
              <w:autoSpaceDE w:val="0"/>
              <w:spacing w:line="480" w:lineRule="exact"/>
              <w:jc w:val="left"/>
              <w:rPr>
                <w:sz w:val="20"/>
                <w:szCs w:val="20"/>
              </w:rPr>
            </w:pPr>
            <w:r w:rsidRPr="007638CA">
              <w:rPr>
                <w:rFonts w:hint="eastAsia"/>
                <w:sz w:val="20"/>
                <w:szCs w:val="20"/>
              </w:rPr>
              <w:t>生体受付</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ind w:left="160" w:hanging="160"/>
              <w:rPr>
                <w:sz w:val="20"/>
                <w:szCs w:val="20"/>
              </w:rPr>
            </w:pPr>
          </w:p>
        </w:tc>
        <w:tc>
          <w:tcPr>
            <w:tcW w:w="2409" w:type="dxa"/>
            <w:tcBorders>
              <w:top w:val="single" w:sz="4" w:space="0" w:color="auto"/>
              <w:bottom w:val="single" w:sz="4" w:space="0" w:color="auto"/>
            </w:tcBorders>
          </w:tcPr>
          <w:p w:rsidR="00381EE6" w:rsidRPr="007638CA" w:rsidRDefault="00381EE6" w:rsidP="007638CA">
            <w:pPr>
              <w:autoSpaceDE w:val="0"/>
              <w:spacing w:line="480" w:lineRule="exact"/>
              <w:ind w:left="200" w:hangingChars="100" w:hanging="200"/>
              <w:rPr>
                <w:sz w:val="20"/>
                <w:szCs w:val="20"/>
              </w:rPr>
            </w:pPr>
          </w:p>
        </w:tc>
        <w:tc>
          <w:tcPr>
            <w:tcW w:w="1560" w:type="dxa"/>
            <w:tcBorders>
              <w:top w:val="single" w:sz="4" w:space="0" w:color="auto"/>
              <w:bottom w:val="single" w:sz="4" w:space="0" w:color="auto"/>
            </w:tcBorders>
          </w:tcPr>
          <w:p w:rsidR="00381EE6" w:rsidRPr="007638CA" w:rsidRDefault="00381EE6" w:rsidP="007638CA">
            <w:pPr>
              <w:autoSpaceDE w:val="0"/>
              <w:spacing w:line="480" w:lineRule="exact"/>
              <w:jc w:val="center"/>
              <w:rPr>
                <w:sz w:val="20"/>
                <w:szCs w:val="20"/>
              </w:rPr>
            </w:pPr>
          </w:p>
        </w:tc>
      </w:tr>
      <w:tr w:rsidR="00381EE6" w:rsidRPr="007638CA" w:rsidTr="00381EE6">
        <w:trPr>
          <w:trHeight w:val="374"/>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抗菌性物質の残留</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・出荷証明書により確認</w:t>
            </w:r>
          </w:p>
          <w:p w:rsidR="00381EE6" w:rsidRPr="007638CA" w:rsidRDefault="00381EE6" w:rsidP="007638CA">
            <w:pPr>
              <w:autoSpaceDE w:val="0"/>
              <w:spacing w:line="480" w:lineRule="exact"/>
              <w:rPr>
                <w:sz w:val="20"/>
                <w:szCs w:val="20"/>
              </w:rPr>
            </w:pPr>
            <w:r w:rsidRPr="007638CA">
              <w:rPr>
                <w:rFonts w:hint="eastAsia"/>
                <w:sz w:val="20"/>
                <w:szCs w:val="20"/>
              </w:rPr>
              <w:lastRenderedPageBreak/>
              <w:t>（</w:t>
            </w:r>
            <w:r w:rsidRPr="007638CA">
              <w:rPr>
                <w:rStyle w:val="s2"/>
                <w:rFonts w:hint="eastAsia"/>
                <w:color w:val="000000"/>
                <w:sz w:val="20"/>
                <w:szCs w:val="20"/>
              </w:rPr>
              <w:t>食肉の衛生的な取扱い）</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4"/>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719"/>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８</w:t>
            </w:r>
          </w:p>
        </w:tc>
        <w:tc>
          <w:tcPr>
            <w:tcW w:w="1496" w:type="dxa"/>
            <w:vMerge w:val="restart"/>
            <w:tcBorders>
              <w:top w:val="single" w:sz="4" w:space="0" w:color="auto"/>
            </w:tcBorders>
            <w:shd w:val="clear" w:color="auto" w:fill="auto"/>
          </w:tcPr>
          <w:p w:rsidR="00381EE6" w:rsidRPr="007638CA" w:rsidRDefault="00381EE6" w:rsidP="007638CA">
            <w:pPr>
              <w:autoSpaceDE w:val="0"/>
              <w:spacing w:line="480" w:lineRule="exact"/>
              <w:jc w:val="left"/>
              <w:rPr>
                <w:sz w:val="20"/>
                <w:szCs w:val="20"/>
              </w:rPr>
            </w:pPr>
            <w:r w:rsidRPr="007638CA">
              <w:rPr>
                <w:rFonts w:hint="eastAsia"/>
                <w:sz w:val="20"/>
                <w:szCs w:val="20"/>
              </w:rPr>
              <w:t>生体確認係留</w:t>
            </w:r>
          </w:p>
        </w:tc>
        <w:tc>
          <w:tcPr>
            <w:tcW w:w="1418" w:type="dxa"/>
            <w:tcBorders>
              <w:top w:val="single" w:sz="4" w:space="0" w:color="auto"/>
              <w:bottom w:val="single" w:sz="4" w:space="0" w:color="auto"/>
            </w:tcBorders>
            <w:shd w:val="clear" w:color="auto" w:fill="auto"/>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係留施設のふん便等の汚染による生体汚染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・係留施設の洗浄</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施設等の保守点検、衛生管理）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498"/>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９</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生体洗浄</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微生物汚染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・生体洗浄</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食肉の衛生的な取扱い）</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4"/>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4"/>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719"/>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１０</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追込み保定</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追込み保定施設のふん便の汚れによる生体の汚染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rStyle w:val="s2"/>
                <w:color w:val="000000"/>
              </w:rPr>
            </w:pPr>
            <w:r w:rsidRPr="007638CA">
              <w:rPr>
                <w:rFonts w:hint="eastAsia"/>
                <w:sz w:val="20"/>
                <w:szCs w:val="20"/>
              </w:rPr>
              <w:t>・追込み施設の洗浄</w:t>
            </w:r>
          </w:p>
          <w:p w:rsidR="00381EE6" w:rsidRPr="007638CA" w:rsidRDefault="00381EE6" w:rsidP="007638CA">
            <w:pPr>
              <w:autoSpaceDE w:val="0"/>
              <w:spacing w:line="480" w:lineRule="exact"/>
              <w:rPr>
                <w:sz w:val="20"/>
                <w:szCs w:val="20"/>
              </w:rPr>
            </w:pPr>
            <w:r w:rsidRPr="007638CA">
              <w:rPr>
                <w:rFonts w:hint="eastAsia"/>
                <w:sz w:val="20"/>
                <w:szCs w:val="20"/>
              </w:rPr>
              <w:t>（食肉の衛生的な取り扱い</w:t>
            </w:r>
            <w:r w:rsidRPr="007638CA">
              <w:rPr>
                <w:rStyle w:val="s2"/>
                <w:rFonts w:hint="eastAsia"/>
                <w:color w:val="000000"/>
                <w:sz w:val="20"/>
                <w:szCs w:val="20"/>
              </w:rPr>
              <w:t>）</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4"/>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１１</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スタニング</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4"/>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9"/>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719"/>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lastRenderedPageBreak/>
              <w:t>１２</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喉刺、放血</w:t>
            </w:r>
          </w:p>
        </w:tc>
        <w:tc>
          <w:tcPr>
            <w:tcW w:w="1418"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ナイフの洗浄・消毒不十分、手指、前掛け、カッパズボンの汚染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448"/>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食道の破損による汚染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4"/>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495"/>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獣毛付着</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pStyle w:val="s3"/>
              <w:spacing w:before="0" w:beforeAutospacing="0" w:after="0" w:afterAutospacing="0" w:line="480" w:lineRule="exact"/>
              <w:rPr>
                <w:rFonts w:ascii="ＭＳ Ｐ明朝" w:eastAsia="ＭＳ Ｐ明朝" w:hAnsi="ＭＳ Ｐ明朝"/>
                <w:sz w:val="20"/>
                <w:szCs w:val="20"/>
              </w:rPr>
            </w:pPr>
            <w:r w:rsidRPr="007638CA">
              <w:rPr>
                <w:rFonts w:ascii="ＭＳ Ｐ明朝" w:eastAsia="ＭＳ Ｐ明朝" w:hAnsi="ＭＳ Ｐ明朝" w:hint="eastAsia"/>
                <w:sz w:val="20"/>
                <w:szCs w:val="20"/>
              </w:rPr>
              <w:t>・作業の技術向上</w:t>
            </w:r>
          </w:p>
          <w:p w:rsidR="00381EE6" w:rsidRPr="007638CA" w:rsidRDefault="00381EE6" w:rsidP="007638CA">
            <w:pPr>
              <w:pStyle w:val="s3"/>
              <w:spacing w:before="0" w:beforeAutospacing="0" w:after="0" w:afterAutospacing="0" w:line="480" w:lineRule="exact"/>
              <w:rPr>
                <w:rFonts w:ascii="ＭＳ Ｐ明朝" w:eastAsia="ＭＳ Ｐ明朝" w:hAnsi="ＭＳ Ｐ明朝"/>
                <w:sz w:val="20"/>
                <w:szCs w:val="20"/>
              </w:rPr>
            </w:pPr>
            <w:r w:rsidRPr="007638CA">
              <w:rPr>
                <w:rFonts w:ascii="ＭＳ Ｐ明朝" w:eastAsia="ＭＳ Ｐ明朝" w:hAnsi="ＭＳ Ｐ明朝" w:hint="eastAsia"/>
                <w:sz w:val="20"/>
                <w:szCs w:val="20"/>
              </w:rPr>
              <w:t>・トリミング</w:t>
            </w:r>
          </w:p>
          <w:p w:rsidR="00381EE6" w:rsidRPr="007638CA" w:rsidRDefault="00381EE6" w:rsidP="007638CA">
            <w:pPr>
              <w:pStyle w:val="s3"/>
              <w:spacing w:before="0" w:beforeAutospacing="0" w:after="0" w:afterAutospacing="0" w:line="480" w:lineRule="exact"/>
              <w:rPr>
                <w:rStyle w:val="s2"/>
                <w:rFonts w:ascii="ＭＳ Ｐ明朝" w:eastAsia="ＭＳ Ｐ明朝" w:hAnsi="ＭＳ Ｐ明朝"/>
                <w:color w:val="000000"/>
                <w:sz w:val="20"/>
                <w:szCs w:val="20"/>
              </w:rPr>
            </w:pPr>
            <w:r w:rsidRPr="007638CA">
              <w:rPr>
                <w:rFonts w:ascii="ＭＳ Ｐ明朝" w:eastAsia="ＭＳ Ｐ明朝" w:hAnsi="ＭＳ Ｐ明朝" w:hint="eastAsia"/>
                <w:sz w:val="20"/>
                <w:szCs w:val="20"/>
              </w:rPr>
              <w:t>（</w:t>
            </w:r>
            <w:r w:rsidRPr="007638CA">
              <w:rPr>
                <w:rStyle w:val="s2"/>
                <w:rFonts w:ascii="ＭＳ Ｐ明朝" w:eastAsia="ＭＳ Ｐ明朝" w:hAnsi="ＭＳ Ｐ明朝" w:hint="eastAsia"/>
                <w:color w:val="000000"/>
                <w:sz w:val="20"/>
                <w:szCs w:val="20"/>
              </w:rPr>
              <w:t>食肉の衛生的な取扱い）</w:t>
            </w:r>
          </w:p>
          <w:p w:rsidR="00381EE6" w:rsidRPr="007638CA" w:rsidRDefault="00381EE6" w:rsidP="007638CA">
            <w:pPr>
              <w:pStyle w:val="s3"/>
              <w:spacing w:before="0" w:beforeAutospacing="0" w:after="0" w:afterAutospacing="0" w:line="480" w:lineRule="exact"/>
              <w:rPr>
                <w:rFonts w:ascii="ＭＳ Ｐ明朝" w:eastAsia="ＭＳ Ｐ明朝" w:hAnsi="ＭＳ Ｐ明朝"/>
                <w:color w:val="000000"/>
                <w:sz w:val="22"/>
                <w:szCs w:val="22"/>
              </w:rPr>
            </w:pPr>
            <w:r w:rsidRPr="007638CA">
              <w:rPr>
                <w:rStyle w:val="s2"/>
                <w:rFonts w:ascii="ＭＳ Ｐ明朝" w:eastAsia="ＭＳ Ｐ明朝" w:hAnsi="ＭＳ Ｐ明朝" w:hint="eastAsia"/>
                <w:color w:val="000000"/>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35"/>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１３</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食道結紮</w:t>
            </w:r>
          </w:p>
        </w:tc>
        <w:tc>
          <w:tcPr>
            <w:tcW w:w="1418"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ナイフ、結紮器の消毒不十分、手指、前掛け、カッパズボンによる病原微生物汚染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・ナイフ結紮器の洗浄・消毒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549"/>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結紮不良による病原微生物汚染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lef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35"/>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35"/>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獣毛付着</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22"/>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１４</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と体懸垂</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・手指、前掛け、カッパズボンの微生物汚染</w:t>
            </w:r>
          </w:p>
          <w:p w:rsidR="00381EE6" w:rsidRPr="007638CA" w:rsidRDefault="00381EE6" w:rsidP="007638CA">
            <w:pPr>
              <w:autoSpaceDE w:val="0"/>
              <w:spacing w:line="480" w:lineRule="exact"/>
              <w:rPr>
                <w:sz w:val="20"/>
                <w:szCs w:val="20"/>
              </w:rPr>
            </w:pPr>
            <w:r w:rsidRPr="007638CA">
              <w:rPr>
                <w:rFonts w:hint="eastAsia"/>
                <w:sz w:val="20"/>
                <w:szCs w:val="20"/>
              </w:rPr>
              <w:t>・と体落下による病原微生物汚染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35"/>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DC63B3">
        <w:trPr>
          <w:trHeight w:val="335"/>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DC63B3">
        <w:trPr>
          <w:trHeight w:val="335"/>
        </w:trPr>
        <w:tc>
          <w:tcPr>
            <w:tcW w:w="834" w:type="dxa"/>
            <w:vMerge w:val="restart"/>
            <w:tcBorders>
              <w:top w:val="single" w:sz="4" w:space="0" w:color="auto"/>
              <w:bottom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１５</w:t>
            </w:r>
          </w:p>
        </w:tc>
        <w:tc>
          <w:tcPr>
            <w:tcW w:w="1496" w:type="dxa"/>
            <w:vMerge w:val="restart"/>
            <w:tcBorders>
              <w:top w:val="single" w:sz="4" w:space="0" w:color="auto"/>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前足切断、</w:t>
            </w:r>
          </w:p>
          <w:p w:rsidR="00381EE6" w:rsidRPr="007638CA" w:rsidRDefault="00381EE6" w:rsidP="007638CA">
            <w:pPr>
              <w:autoSpaceDE w:val="0"/>
              <w:spacing w:line="480" w:lineRule="exact"/>
              <w:jc w:val="left"/>
              <w:rPr>
                <w:sz w:val="20"/>
                <w:szCs w:val="20"/>
              </w:rPr>
            </w:pPr>
            <w:r w:rsidRPr="007638CA">
              <w:rPr>
                <w:rFonts w:hint="eastAsia"/>
                <w:sz w:val="20"/>
                <w:szCs w:val="20"/>
              </w:rPr>
              <w:t>胸部前処理、</w:t>
            </w:r>
          </w:p>
          <w:p w:rsidR="00381EE6" w:rsidRPr="007638CA" w:rsidRDefault="00381EE6" w:rsidP="007638CA">
            <w:pPr>
              <w:autoSpaceDE w:val="0"/>
              <w:spacing w:line="480" w:lineRule="exact"/>
              <w:jc w:val="left"/>
              <w:rPr>
                <w:sz w:val="20"/>
                <w:szCs w:val="20"/>
              </w:rPr>
            </w:pPr>
            <w:r w:rsidRPr="007638CA">
              <w:rPr>
                <w:rFonts w:hint="eastAsia"/>
                <w:sz w:val="20"/>
                <w:szCs w:val="20"/>
              </w:rPr>
              <w:t>腕剥皮、</w:t>
            </w:r>
          </w:p>
          <w:p w:rsidR="00381EE6" w:rsidRPr="007638CA" w:rsidRDefault="00381EE6" w:rsidP="007638CA">
            <w:pPr>
              <w:autoSpaceDE w:val="0"/>
              <w:spacing w:line="480" w:lineRule="exact"/>
              <w:jc w:val="left"/>
              <w:rPr>
                <w:sz w:val="20"/>
                <w:szCs w:val="20"/>
              </w:rPr>
            </w:pPr>
            <w:r w:rsidRPr="007638CA">
              <w:rPr>
                <w:rFonts w:hint="eastAsia"/>
                <w:sz w:val="20"/>
                <w:szCs w:val="20"/>
              </w:rPr>
              <w:lastRenderedPageBreak/>
              <w:t>頭部頸部剥皮</w:t>
            </w:r>
          </w:p>
        </w:tc>
        <w:tc>
          <w:tcPr>
            <w:tcW w:w="1418" w:type="dxa"/>
            <w:vMerge w:val="restart"/>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lastRenderedPageBreak/>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・ナイフの洗浄・消毒不十分、手指、前掛け、カッパズボンによる病原微生物汚染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lastRenderedPageBreak/>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DC63B3">
        <w:trPr>
          <w:trHeight w:val="473"/>
        </w:trPr>
        <w:tc>
          <w:tcPr>
            <w:tcW w:w="834" w:type="dxa"/>
            <w:vMerge/>
            <w:tcBorders>
              <w:top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top w:val="single" w:sz="4" w:space="0" w:color="auto"/>
            </w:tcBorders>
          </w:tcPr>
          <w:p w:rsidR="00381EE6" w:rsidRPr="007638CA" w:rsidRDefault="00381EE6" w:rsidP="007638CA">
            <w:pPr>
              <w:autoSpaceDE w:val="0"/>
              <w:spacing w:line="480" w:lineRule="exact"/>
              <w:jc w:val="left"/>
              <w:rPr>
                <w:sz w:val="20"/>
                <w:szCs w:val="20"/>
              </w:rPr>
            </w:pPr>
          </w:p>
        </w:tc>
        <w:tc>
          <w:tcPr>
            <w:tcW w:w="1418" w:type="dxa"/>
            <w:vMerge/>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・表皮の剥皮部分付着による病原微生物汚染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r>
      <w:tr w:rsidR="00381EE6" w:rsidRPr="007638CA" w:rsidTr="00381EE6">
        <w:trPr>
          <w:trHeight w:val="397"/>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592"/>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獣毛付着</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食肉の衛生的な取扱い）</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2520"/>
        </w:trPr>
        <w:tc>
          <w:tcPr>
            <w:tcW w:w="834" w:type="dxa"/>
            <w:vMerge w:val="restart"/>
            <w:tcBorders>
              <w:top w:val="single" w:sz="4" w:space="0" w:color="auto"/>
              <w:bottom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１６</w:t>
            </w:r>
          </w:p>
        </w:tc>
        <w:tc>
          <w:tcPr>
            <w:tcW w:w="1496" w:type="dxa"/>
            <w:vMerge w:val="restart"/>
            <w:tcBorders>
              <w:top w:val="single" w:sz="4" w:space="0" w:color="auto"/>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右後足切断、</w:t>
            </w:r>
          </w:p>
          <w:p w:rsidR="00381EE6" w:rsidRPr="007638CA" w:rsidRDefault="00381EE6" w:rsidP="007638CA">
            <w:pPr>
              <w:autoSpaceDE w:val="0"/>
              <w:spacing w:line="480" w:lineRule="exact"/>
              <w:jc w:val="left"/>
              <w:rPr>
                <w:sz w:val="20"/>
                <w:szCs w:val="20"/>
              </w:rPr>
            </w:pPr>
            <w:r w:rsidRPr="007638CA">
              <w:rPr>
                <w:rFonts w:hint="eastAsia"/>
                <w:sz w:val="20"/>
                <w:szCs w:val="20"/>
              </w:rPr>
              <w:t>右腿部剥皮、</w:t>
            </w:r>
          </w:p>
          <w:p w:rsidR="00381EE6" w:rsidRPr="007638CA" w:rsidRDefault="00381EE6" w:rsidP="007638CA">
            <w:pPr>
              <w:autoSpaceDE w:val="0"/>
              <w:spacing w:line="480" w:lineRule="exact"/>
              <w:jc w:val="left"/>
              <w:rPr>
                <w:sz w:val="20"/>
                <w:szCs w:val="20"/>
              </w:rPr>
            </w:pPr>
            <w:r w:rsidRPr="007638CA">
              <w:rPr>
                <w:rFonts w:hint="eastAsia"/>
                <w:sz w:val="20"/>
                <w:szCs w:val="20"/>
              </w:rPr>
              <w:t>右足トロリー掛け</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・ナイフ、エアーナイフ、フットカッターの洗浄・消毒不十分、手指、前掛け、カッパズボンによる病原微生物汚染</w:t>
            </w:r>
          </w:p>
          <w:p w:rsidR="00381EE6" w:rsidRPr="007638CA" w:rsidRDefault="00381EE6" w:rsidP="007638CA">
            <w:pPr>
              <w:autoSpaceDE w:val="0"/>
              <w:spacing w:line="480" w:lineRule="exact"/>
              <w:rPr>
                <w:sz w:val="20"/>
                <w:szCs w:val="20"/>
              </w:rPr>
            </w:pPr>
            <w:r w:rsidRPr="007638CA">
              <w:rPr>
                <w:rFonts w:hint="eastAsia"/>
                <w:sz w:val="20"/>
                <w:szCs w:val="20"/>
              </w:rPr>
              <w:t>・表皮の剥皮部分付着による病原微生物汚染</w:t>
            </w:r>
          </w:p>
        </w:tc>
        <w:tc>
          <w:tcPr>
            <w:tcW w:w="1276"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作業員の衛生管理）</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（食肉の衛生的な取扱い）</w:t>
            </w:r>
          </w:p>
        </w:tc>
        <w:tc>
          <w:tcPr>
            <w:tcW w:w="2409"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93"/>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600"/>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獣毛付着</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sz w:val="20"/>
                <w:szCs w:val="20"/>
              </w:rPr>
            </w:pPr>
            <w:r w:rsidRPr="007638CA">
              <w:rPr>
                <w:rFonts w:hint="eastAsia"/>
                <w:sz w:val="20"/>
                <w:szCs w:val="20"/>
              </w:rPr>
              <w:t>・作業技術の向上</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35"/>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lastRenderedPageBreak/>
              <w:t>１７</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左後足切断、</w:t>
            </w:r>
          </w:p>
          <w:p w:rsidR="00381EE6" w:rsidRPr="007638CA" w:rsidRDefault="00381EE6" w:rsidP="007638CA">
            <w:pPr>
              <w:autoSpaceDE w:val="0"/>
              <w:spacing w:line="480" w:lineRule="exact"/>
              <w:jc w:val="left"/>
              <w:rPr>
                <w:sz w:val="20"/>
                <w:szCs w:val="20"/>
              </w:rPr>
            </w:pPr>
            <w:r w:rsidRPr="007638CA">
              <w:rPr>
                <w:rFonts w:hint="eastAsia"/>
                <w:sz w:val="20"/>
                <w:szCs w:val="20"/>
              </w:rPr>
              <w:t>左腿部剥皮、</w:t>
            </w:r>
          </w:p>
          <w:p w:rsidR="00381EE6" w:rsidRPr="007638CA" w:rsidRDefault="00381EE6" w:rsidP="007638CA">
            <w:pPr>
              <w:autoSpaceDE w:val="0"/>
              <w:spacing w:line="480" w:lineRule="exact"/>
              <w:jc w:val="left"/>
              <w:rPr>
                <w:sz w:val="20"/>
                <w:szCs w:val="20"/>
              </w:rPr>
            </w:pPr>
            <w:r w:rsidRPr="007638CA">
              <w:rPr>
                <w:rFonts w:hint="eastAsia"/>
                <w:sz w:val="20"/>
                <w:szCs w:val="20"/>
              </w:rPr>
              <w:t>左足トロリー掛け</w:t>
            </w:r>
          </w:p>
        </w:tc>
        <w:tc>
          <w:tcPr>
            <w:tcW w:w="1418"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nil"/>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・ナイフの洗浄・消毒不十分、手指、前掛け、カッパズボンの汚染</w:t>
            </w:r>
          </w:p>
        </w:tc>
        <w:tc>
          <w:tcPr>
            <w:tcW w:w="1276"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nil"/>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tc>
        <w:tc>
          <w:tcPr>
            <w:tcW w:w="2409"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nil"/>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・表皮の剥皮部分付着による病原微生物汚染</w:t>
            </w:r>
          </w:p>
        </w:tc>
        <w:tc>
          <w:tcPr>
            <w:tcW w:w="1276"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nil"/>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rStyle w:val="s2"/>
                <w:color w:val="000000"/>
                <w:sz w:val="20"/>
                <w:szCs w:val="20"/>
              </w:rPr>
            </w:pPr>
            <w:r w:rsidRPr="007638CA">
              <w:rPr>
                <w:rStyle w:val="s2"/>
                <w:rFonts w:hint="eastAsia"/>
                <w:color w:val="000000"/>
                <w:sz w:val="20"/>
                <w:szCs w:val="20"/>
              </w:rPr>
              <w:t>（作業員の衛生管理）</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（作業員の衛生教育の方法）</w:t>
            </w:r>
          </w:p>
        </w:tc>
        <w:tc>
          <w:tcPr>
            <w:tcW w:w="2409" w:type="dxa"/>
            <w:tcBorders>
              <w:top w:val="nil"/>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97"/>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599"/>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獣毛付着</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D92AA3">
        <w:trPr>
          <w:trHeight w:val="335"/>
        </w:trPr>
        <w:tc>
          <w:tcPr>
            <w:tcW w:w="834" w:type="dxa"/>
            <w:vMerge w:val="restart"/>
            <w:tcBorders>
              <w:top w:val="single" w:sz="4" w:space="0" w:color="auto"/>
              <w:bottom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１８</w:t>
            </w:r>
          </w:p>
        </w:tc>
        <w:tc>
          <w:tcPr>
            <w:tcW w:w="1496" w:type="dxa"/>
            <w:vMerge w:val="restart"/>
            <w:tcBorders>
              <w:top w:val="single" w:sz="4" w:space="0" w:color="auto"/>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腹部剥皮</w:t>
            </w:r>
          </w:p>
          <w:p w:rsidR="00381EE6" w:rsidRPr="007638CA" w:rsidRDefault="00381EE6" w:rsidP="007638CA">
            <w:pPr>
              <w:autoSpaceDE w:val="0"/>
              <w:spacing w:line="480" w:lineRule="exact"/>
              <w:jc w:val="left"/>
              <w:rPr>
                <w:sz w:val="20"/>
                <w:szCs w:val="20"/>
              </w:rPr>
            </w:pPr>
            <w:r w:rsidRPr="007638CA">
              <w:rPr>
                <w:rFonts w:hint="eastAsia"/>
                <w:sz w:val="20"/>
                <w:szCs w:val="20"/>
              </w:rPr>
              <w:t>胸部剥皮</w:t>
            </w:r>
          </w:p>
          <w:p w:rsidR="00381EE6" w:rsidRPr="007638CA" w:rsidRDefault="00381EE6" w:rsidP="007638CA">
            <w:pPr>
              <w:autoSpaceDE w:val="0"/>
              <w:spacing w:line="480" w:lineRule="exact"/>
              <w:jc w:val="left"/>
              <w:rPr>
                <w:sz w:val="20"/>
                <w:szCs w:val="20"/>
              </w:rPr>
            </w:pPr>
            <w:r w:rsidRPr="007638CA">
              <w:rPr>
                <w:rFonts w:hint="eastAsia"/>
                <w:sz w:val="20"/>
                <w:szCs w:val="20"/>
              </w:rPr>
              <w:t>右前足ナンバー札の装着</w:t>
            </w:r>
          </w:p>
        </w:tc>
        <w:tc>
          <w:tcPr>
            <w:tcW w:w="1418" w:type="dxa"/>
            <w:vMerge w:val="restart"/>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・ナイフの洗浄・消毒不十分、手指、前掛け、カッパズボンの汚染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D92AA3">
        <w:trPr>
          <w:trHeight w:val="335"/>
        </w:trPr>
        <w:tc>
          <w:tcPr>
            <w:tcW w:w="834" w:type="dxa"/>
            <w:vMerge/>
            <w:tcBorders>
              <w:top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top w:val="single" w:sz="4" w:space="0" w:color="auto"/>
            </w:tcBorders>
          </w:tcPr>
          <w:p w:rsidR="00381EE6" w:rsidRPr="007638CA" w:rsidRDefault="00381EE6" w:rsidP="007638CA">
            <w:pPr>
              <w:autoSpaceDE w:val="0"/>
              <w:spacing w:line="480" w:lineRule="exact"/>
              <w:jc w:val="left"/>
              <w:rPr>
                <w:sz w:val="20"/>
                <w:szCs w:val="20"/>
              </w:rPr>
            </w:pPr>
          </w:p>
        </w:tc>
        <w:tc>
          <w:tcPr>
            <w:tcW w:w="1418" w:type="dxa"/>
            <w:vMerge/>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・表皮の剥皮部分付着による病原微生物汚染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・トリミング（</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rStyle w:val="s2"/>
                <w:color w:val="000000"/>
                <w:sz w:val="20"/>
                <w:szCs w:val="20"/>
              </w:rPr>
            </w:pPr>
            <w:r w:rsidRPr="007638CA">
              <w:rPr>
                <w:rStyle w:val="s2"/>
                <w:rFonts w:hint="eastAsia"/>
                <w:color w:val="000000"/>
                <w:sz w:val="20"/>
                <w:szCs w:val="20"/>
              </w:rPr>
              <w:lastRenderedPageBreak/>
              <w:t>（作業員の衛生管理）</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35"/>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グリース付着</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・ラインの管理</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施設等の保守点検、衛生管理）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35"/>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鉄片の付着</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・ラインの管理</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施設等の保守点検、衛生管理）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35"/>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１９</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肛門結紮</w:t>
            </w:r>
          </w:p>
          <w:p w:rsidR="00381EE6" w:rsidRPr="007638CA" w:rsidRDefault="00381EE6" w:rsidP="007638CA">
            <w:pPr>
              <w:autoSpaceDE w:val="0"/>
              <w:spacing w:line="480" w:lineRule="exact"/>
              <w:jc w:val="left"/>
              <w:rPr>
                <w:sz w:val="20"/>
                <w:szCs w:val="20"/>
              </w:rPr>
            </w:pPr>
            <w:r w:rsidRPr="007638CA">
              <w:rPr>
                <w:rFonts w:hint="eastAsia"/>
                <w:sz w:val="20"/>
                <w:szCs w:val="20"/>
              </w:rPr>
              <w:t>テール剥皮</w:t>
            </w:r>
          </w:p>
          <w:p w:rsidR="00381EE6" w:rsidRPr="007638CA" w:rsidRDefault="00381EE6" w:rsidP="007638CA">
            <w:pPr>
              <w:autoSpaceDE w:val="0"/>
              <w:spacing w:line="480" w:lineRule="exact"/>
              <w:jc w:val="left"/>
              <w:rPr>
                <w:sz w:val="20"/>
                <w:szCs w:val="20"/>
              </w:rPr>
            </w:pPr>
            <w:r w:rsidRPr="007638CA">
              <w:rPr>
                <w:rFonts w:hint="eastAsia"/>
                <w:sz w:val="20"/>
                <w:szCs w:val="20"/>
              </w:rPr>
              <w:t>尾根剥皮</w:t>
            </w:r>
          </w:p>
        </w:tc>
        <w:tc>
          <w:tcPr>
            <w:tcW w:w="1418"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nil"/>
            </w:tcBorders>
          </w:tcPr>
          <w:p w:rsidR="00381EE6" w:rsidRPr="007638CA" w:rsidRDefault="00381EE6" w:rsidP="007638CA">
            <w:pPr>
              <w:autoSpaceDE w:val="0"/>
              <w:spacing w:line="480" w:lineRule="exact"/>
              <w:rPr>
                <w:sz w:val="20"/>
                <w:szCs w:val="20"/>
              </w:rPr>
            </w:pPr>
            <w:r w:rsidRPr="007638CA">
              <w:rPr>
                <w:rFonts w:hint="eastAsia"/>
                <w:sz w:val="20"/>
                <w:szCs w:val="20"/>
              </w:rPr>
              <w:t>・ナイフ、エアーナイフの洗浄・消毒不十分、手指、前掛け、カッパズボンによる微生物汚染</w:t>
            </w:r>
          </w:p>
        </w:tc>
        <w:tc>
          <w:tcPr>
            <w:tcW w:w="1276"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nil"/>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tc>
        <w:tc>
          <w:tcPr>
            <w:tcW w:w="2409"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35"/>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nil"/>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・肛門結紮不良による病原微生物汚染</w:t>
            </w:r>
          </w:p>
          <w:p w:rsidR="00381EE6" w:rsidRPr="007638CA" w:rsidRDefault="00381EE6" w:rsidP="007638CA">
            <w:pPr>
              <w:autoSpaceDE w:val="0"/>
              <w:spacing w:line="480" w:lineRule="exact"/>
              <w:rPr>
                <w:sz w:val="20"/>
                <w:szCs w:val="20"/>
              </w:rPr>
            </w:pPr>
            <w:r w:rsidRPr="007638CA">
              <w:rPr>
                <w:rFonts w:hint="eastAsia"/>
                <w:sz w:val="20"/>
                <w:szCs w:val="20"/>
              </w:rPr>
              <w:t>表皮の剥皮部分付着による病原微生物汚染</w:t>
            </w:r>
          </w:p>
        </w:tc>
        <w:tc>
          <w:tcPr>
            <w:tcW w:w="1276"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nil"/>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（作業員の衛生管理）（作業員の衛生教育の方法）</w:t>
            </w:r>
          </w:p>
        </w:tc>
        <w:tc>
          <w:tcPr>
            <w:tcW w:w="2409" w:type="dxa"/>
            <w:tcBorders>
              <w:top w:val="nil"/>
              <w:bottom w:val="single" w:sz="4" w:space="0" w:color="auto"/>
            </w:tcBorders>
            <w:vAlign w:val="center"/>
          </w:tcPr>
          <w:p w:rsidR="00381EE6" w:rsidRPr="007638CA" w:rsidRDefault="00381EE6" w:rsidP="007638CA">
            <w:pPr>
              <w:autoSpaceDE w:val="0"/>
              <w:spacing w:line="480" w:lineRule="exact"/>
              <w:jc w:val="left"/>
              <w:rPr>
                <w:sz w:val="20"/>
                <w:szCs w:val="20"/>
              </w:rPr>
            </w:pPr>
          </w:p>
        </w:tc>
        <w:tc>
          <w:tcPr>
            <w:tcW w:w="1560"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97"/>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97"/>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35"/>
        </w:trPr>
        <w:tc>
          <w:tcPr>
            <w:tcW w:w="834" w:type="dxa"/>
            <w:vMerge w:val="restart"/>
            <w:tcBorders>
              <w:top w:val="single" w:sz="4" w:space="0" w:color="auto"/>
              <w:bottom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lastRenderedPageBreak/>
              <w:t>２０</w:t>
            </w:r>
          </w:p>
        </w:tc>
        <w:tc>
          <w:tcPr>
            <w:tcW w:w="1496" w:type="dxa"/>
            <w:vMerge w:val="restart"/>
            <w:tcBorders>
              <w:top w:val="single" w:sz="4" w:space="0" w:color="auto"/>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剥皮</w:t>
            </w:r>
          </w:p>
          <w:p w:rsidR="00381EE6" w:rsidRPr="007638CA" w:rsidRDefault="00381EE6" w:rsidP="007638CA">
            <w:pPr>
              <w:autoSpaceDE w:val="0"/>
              <w:spacing w:line="480" w:lineRule="exact"/>
              <w:jc w:val="left"/>
              <w:rPr>
                <w:sz w:val="20"/>
                <w:szCs w:val="20"/>
              </w:rPr>
            </w:pPr>
            <w:r w:rsidRPr="007638CA">
              <w:rPr>
                <w:rFonts w:hint="eastAsia"/>
                <w:sz w:val="18"/>
                <w:szCs w:val="18"/>
              </w:rPr>
              <w:t>（サイド</w:t>
            </w:r>
            <w:r w:rsidR="00D17015">
              <w:rPr>
                <w:rFonts w:hint="eastAsia"/>
                <w:sz w:val="18"/>
                <w:szCs w:val="18"/>
              </w:rPr>
              <w:t>プーラー</w:t>
            </w:r>
            <w:r w:rsidRPr="007638CA">
              <w:rPr>
                <w:rFonts w:hint="eastAsia"/>
                <w:sz w:val="18"/>
                <w:szCs w:val="18"/>
              </w:rPr>
              <w:t>）</w:t>
            </w:r>
          </w:p>
        </w:tc>
        <w:tc>
          <w:tcPr>
            <w:tcW w:w="1418" w:type="dxa"/>
            <w:vMerge w:val="restart"/>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・ナイフ、エアーナイフの洗浄・消毒不十分、手指、前掛け、カッパズボンによる病原微生物汚染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・ナイフ、エアーナイフの洗浄・消毒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629"/>
        </w:trPr>
        <w:tc>
          <w:tcPr>
            <w:tcW w:w="834" w:type="dxa"/>
            <w:vMerge/>
            <w:tcBorders>
              <w:top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top w:val="single" w:sz="4" w:space="0" w:color="auto"/>
            </w:tcBorders>
          </w:tcPr>
          <w:p w:rsidR="00381EE6" w:rsidRPr="007638CA" w:rsidRDefault="00381EE6" w:rsidP="007638CA">
            <w:pPr>
              <w:autoSpaceDE w:val="0"/>
              <w:spacing w:line="480" w:lineRule="exact"/>
              <w:jc w:val="left"/>
              <w:rPr>
                <w:sz w:val="18"/>
                <w:szCs w:val="18"/>
              </w:rPr>
            </w:pPr>
          </w:p>
        </w:tc>
        <w:tc>
          <w:tcPr>
            <w:tcW w:w="1418" w:type="dxa"/>
            <w:vMerge/>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・表皮の剥皮部分付着による病原微生物汚染</w:t>
            </w:r>
          </w:p>
        </w:tc>
        <w:tc>
          <w:tcPr>
            <w:tcW w:w="1276" w:type="dxa"/>
            <w:tcBorders>
              <w:top w:val="single" w:sz="4" w:space="0" w:color="auto"/>
              <w:bottom w:val="single" w:sz="4" w:space="0" w:color="auto"/>
            </w:tcBorders>
            <w:vAlign w:val="center"/>
          </w:tcPr>
          <w:p w:rsidR="00381EE6" w:rsidRPr="007638CA" w:rsidRDefault="009A3517" w:rsidP="007638CA">
            <w:pPr>
              <w:autoSpaceDE w:val="0"/>
              <w:spacing w:line="480" w:lineRule="exact"/>
              <w:jc w:val="center"/>
              <w:rPr>
                <w:sz w:val="20"/>
                <w:szCs w:val="20"/>
              </w:rPr>
            </w:pPr>
            <w:r>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・作業の技術向上</w:t>
            </w:r>
          </w:p>
          <w:p w:rsidR="00381EE6" w:rsidRPr="007638CA" w:rsidRDefault="00381EE6" w:rsidP="007638CA">
            <w:pPr>
              <w:autoSpaceDE w:val="0"/>
              <w:spacing w:line="480" w:lineRule="exact"/>
              <w:jc w:val="left"/>
              <w:rPr>
                <w:sz w:val="20"/>
                <w:szCs w:val="20"/>
              </w:rPr>
            </w:pPr>
            <w:r w:rsidRPr="007638CA">
              <w:rPr>
                <w:rFonts w:hint="eastAsia"/>
                <w:sz w:val="20"/>
                <w:szCs w:val="20"/>
              </w:rPr>
              <w:t>・トリミング</w:t>
            </w:r>
          </w:p>
          <w:p w:rsidR="00381EE6" w:rsidRPr="007638CA" w:rsidRDefault="00381EE6" w:rsidP="007638CA">
            <w:pPr>
              <w:autoSpaceDE w:val="0"/>
              <w:spacing w:line="480" w:lineRule="exact"/>
              <w:jc w:val="lef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jc w:val="left"/>
              <w:rPr>
                <w:sz w:val="20"/>
                <w:szCs w:val="20"/>
              </w:rPr>
            </w:pPr>
            <w:r w:rsidRPr="007638CA">
              <w:rPr>
                <w:rStyle w:val="s2"/>
                <w:rFonts w:hint="eastAsia"/>
                <w:color w:val="000000"/>
                <w:sz w:val="20"/>
                <w:szCs w:val="20"/>
              </w:rPr>
              <w:t>（作業員の衛生管理）（作業員の衛生教育の方法）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lef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97"/>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97"/>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35"/>
        </w:trPr>
        <w:tc>
          <w:tcPr>
            <w:tcW w:w="834" w:type="dxa"/>
            <w:vMerge w:val="restart"/>
            <w:tcBorders>
              <w:top w:val="single" w:sz="4" w:space="0" w:color="auto"/>
              <w:bottom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２１</w:t>
            </w:r>
          </w:p>
        </w:tc>
        <w:tc>
          <w:tcPr>
            <w:tcW w:w="1496" w:type="dxa"/>
            <w:vMerge w:val="restart"/>
            <w:tcBorders>
              <w:top w:val="single" w:sz="4" w:space="0" w:color="auto"/>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剥皮</w:t>
            </w:r>
          </w:p>
          <w:p w:rsidR="00381EE6" w:rsidRPr="007638CA" w:rsidRDefault="00381EE6" w:rsidP="007638CA">
            <w:pPr>
              <w:autoSpaceDE w:val="0"/>
              <w:spacing w:line="480" w:lineRule="exact"/>
              <w:jc w:val="left"/>
              <w:rPr>
                <w:sz w:val="20"/>
                <w:szCs w:val="20"/>
              </w:rPr>
            </w:pPr>
            <w:r w:rsidRPr="007638CA">
              <w:rPr>
                <w:rFonts w:hint="eastAsia"/>
                <w:sz w:val="18"/>
                <w:szCs w:val="18"/>
              </w:rPr>
              <w:t>（ダウン</w:t>
            </w:r>
            <w:r w:rsidR="00D17015">
              <w:rPr>
                <w:rFonts w:hint="eastAsia"/>
                <w:sz w:val="18"/>
                <w:szCs w:val="18"/>
              </w:rPr>
              <w:t>プーラー</w:t>
            </w:r>
            <w:r w:rsidRPr="007638CA">
              <w:rPr>
                <w:rFonts w:hint="eastAsia"/>
                <w:sz w:val="18"/>
                <w:szCs w:val="18"/>
              </w:rPr>
              <w:t>）</w:t>
            </w:r>
          </w:p>
        </w:tc>
        <w:tc>
          <w:tcPr>
            <w:tcW w:w="1418" w:type="dxa"/>
            <w:vMerge w:val="restart"/>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・ナイフ、エアーナイフの洗浄・消毒不十分、手指、前掛け、カッパズボンによる微生物汚染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623"/>
        </w:trPr>
        <w:tc>
          <w:tcPr>
            <w:tcW w:w="834" w:type="dxa"/>
            <w:vMerge/>
            <w:tcBorders>
              <w:top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top w:val="single" w:sz="4" w:space="0" w:color="auto"/>
            </w:tcBorders>
          </w:tcPr>
          <w:p w:rsidR="00381EE6" w:rsidRPr="007638CA" w:rsidRDefault="00381EE6" w:rsidP="007638CA">
            <w:pPr>
              <w:autoSpaceDE w:val="0"/>
              <w:spacing w:line="480" w:lineRule="exact"/>
              <w:jc w:val="left"/>
              <w:rPr>
                <w:sz w:val="18"/>
                <w:szCs w:val="18"/>
              </w:rPr>
            </w:pPr>
          </w:p>
        </w:tc>
        <w:tc>
          <w:tcPr>
            <w:tcW w:w="1418" w:type="dxa"/>
            <w:vMerge/>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・表皮の剥皮部分付着による病原微生物汚染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rStyle w:val="s2"/>
                <w:color w:val="000000"/>
                <w:sz w:val="20"/>
                <w:szCs w:val="20"/>
              </w:rPr>
            </w:pPr>
            <w:r w:rsidRPr="007638CA">
              <w:rPr>
                <w:rStyle w:val="s2"/>
                <w:rFonts w:hint="eastAsia"/>
                <w:color w:val="000000"/>
                <w:sz w:val="20"/>
                <w:szCs w:val="20"/>
              </w:rPr>
              <w:lastRenderedPageBreak/>
              <w:t>（作業員の衛生管理）</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r>
      <w:tr w:rsidR="00381EE6" w:rsidRPr="007638CA" w:rsidTr="00381EE6">
        <w:trPr>
          <w:trHeight w:val="397"/>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97"/>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35"/>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２２</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頭部切断</w:t>
            </w:r>
          </w:p>
          <w:p w:rsidR="00381EE6" w:rsidRPr="007638CA" w:rsidRDefault="00381EE6" w:rsidP="007638CA">
            <w:pPr>
              <w:autoSpaceDE w:val="0"/>
              <w:spacing w:line="480" w:lineRule="exact"/>
              <w:jc w:val="left"/>
              <w:rPr>
                <w:sz w:val="20"/>
                <w:szCs w:val="20"/>
              </w:rPr>
            </w:pPr>
            <w:r w:rsidRPr="007638CA">
              <w:rPr>
                <w:rFonts w:hint="eastAsia"/>
                <w:sz w:val="20"/>
                <w:szCs w:val="20"/>
              </w:rPr>
              <w:t>舌出し</w:t>
            </w:r>
          </w:p>
          <w:p w:rsidR="00381EE6" w:rsidRPr="007638CA" w:rsidRDefault="00381EE6" w:rsidP="007638CA">
            <w:pPr>
              <w:autoSpaceDE w:val="0"/>
              <w:spacing w:line="480" w:lineRule="exact"/>
              <w:jc w:val="left"/>
              <w:rPr>
                <w:sz w:val="20"/>
                <w:szCs w:val="20"/>
              </w:rPr>
            </w:pPr>
            <w:r w:rsidRPr="007638CA">
              <w:rPr>
                <w:rFonts w:hint="eastAsia"/>
                <w:sz w:val="20"/>
                <w:szCs w:val="20"/>
              </w:rPr>
              <w:t>頭部洗浄</w:t>
            </w:r>
          </w:p>
          <w:p w:rsidR="00381EE6" w:rsidRPr="007638CA" w:rsidRDefault="00381EE6" w:rsidP="007638CA">
            <w:pPr>
              <w:autoSpaceDE w:val="0"/>
              <w:spacing w:line="480" w:lineRule="exact"/>
              <w:jc w:val="left"/>
              <w:rPr>
                <w:sz w:val="20"/>
                <w:szCs w:val="20"/>
              </w:rPr>
            </w:pPr>
            <w:r w:rsidRPr="007638CA">
              <w:rPr>
                <w:rFonts w:hint="eastAsia"/>
                <w:sz w:val="20"/>
                <w:szCs w:val="20"/>
              </w:rPr>
              <w:t>胸割</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ナイフの洗浄・消毒不十分、手指、前掛け、カッパズボンによる病原微生物汚染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rStyle w:val="s2"/>
                <w:color w:val="000000"/>
                <w:sz w:val="20"/>
                <w:szCs w:val="20"/>
              </w:rPr>
            </w:pPr>
            <w:r w:rsidRPr="007638CA">
              <w:rPr>
                <w:rStyle w:val="s2"/>
                <w:rFonts w:hint="eastAsia"/>
                <w:color w:val="000000"/>
                <w:sz w:val="20"/>
                <w:szCs w:val="20"/>
              </w:rPr>
              <w:t>（作業員の衛生管理）</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97"/>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97"/>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２３</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脊髄吸引</w:t>
            </w:r>
          </w:p>
        </w:tc>
        <w:tc>
          <w:tcPr>
            <w:tcW w:w="1418"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nil"/>
            </w:tcBorders>
          </w:tcPr>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手指、前掛け、カッパズボンによる病原微生物汚染</w:t>
            </w:r>
          </w:p>
        </w:tc>
        <w:tc>
          <w:tcPr>
            <w:tcW w:w="1276"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nil"/>
            </w:tcBorders>
          </w:tcPr>
          <w:p w:rsidR="00381EE6" w:rsidRPr="007638CA" w:rsidRDefault="00381EE6" w:rsidP="007638CA">
            <w:pPr>
              <w:autoSpaceDE w:val="0"/>
              <w:spacing w:after="240" w:line="480" w:lineRule="exact"/>
              <w:rPr>
                <w:sz w:val="20"/>
                <w:szCs w:val="20"/>
              </w:rPr>
            </w:pPr>
            <w:r w:rsidRPr="007638CA">
              <w:rPr>
                <w:rFonts w:hint="eastAsia"/>
                <w:sz w:val="20"/>
                <w:szCs w:val="20"/>
              </w:rPr>
              <w:t>・手指、前掛け、カッパズボンの洗浄</w:t>
            </w:r>
          </w:p>
        </w:tc>
        <w:tc>
          <w:tcPr>
            <w:tcW w:w="2409"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nil"/>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プリオンの汚染</w:t>
            </w:r>
          </w:p>
        </w:tc>
        <w:tc>
          <w:tcPr>
            <w:tcW w:w="1276"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nil"/>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・チューブの洗浄</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t>（作業員の衛生管理）</w:t>
            </w:r>
          </w:p>
        </w:tc>
        <w:tc>
          <w:tcPr>
            <w:tcW w:w="2409"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97"/>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97"/>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61"/>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２４</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内臓摘出、</w:t>
            </w:r>
          </w:p>
          <w:p w:rsidR="00381EE6" w:rsidRPr="007638CA" w:rsidRDefault="00381EE6" w:rsidP="007638CA">
            <w:pPr>
              <w:autoSpaceDE w:val="0"/>
              <w:spacing w:line="480" w:lineRule="exact"/>
              <w:jc w:val="left"/>
              <w:rPr>
                <w:sz w:val="20"/>
                <w:szCs w:val="20"/>
              </w:rPr>
            </w:pPr>
            <w:r w:rsidRPr="007638CA">
              <w:rPr>
                <w:rFonts w:hint="eastAsia"/>
                <w:sz w:val="20"/>
                <w:szCs w:val="20"/>
              </w:rPr>
              <w:t>横隔膜摘出</w:t>
            </w:r>
          </w:p>
        </w:tc>
        <w:tc>
          <w:tcPr>
            <w:tcW w:w="1418"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nil"/>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・ナイフの洗浄・消毒不十分、手指、前掛け、カッパズボンによる病現微生物汚染</w:t>
            </w:r>
          </w:p>
        </w:tc>
        <w:tc>
          <w:tcPr>
            <w:tcW w:w="1276"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nil"/>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tc>
        <w:tc>
          <w:tcPr>
            <w:tcW w:w="2409"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61"/>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Borders>
              <w:top w:val="single" w:sz="4" w:space="0" w:color="auto"/>
            </w:tcBorders>
          </w:tcPr>
          <w:p w:rsidR="00381EE6" w:rsidRPr="007638CA" w:rsidRDefault="00381EE6" w:rsidP="007638CA">
            <w:pPr>
              <w:autoSpaceDE w:val="0"/>
              <w:spacing w:line="480" w:lineRule="exact"/>
              <w:jc w:val="left"/>
              <w:rPr>
                <w:sz w:val="20"/>
                <w:szCs w:val="20"/>
              </w:rPr>
            </w:pPr>
          </w:p>
        </w:tc>
        <w:tc>
          <w:tcPr>
            <w:tcW w:w="1418" w:type="dxa"/>
            <w:vMerge/>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nil"/>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・胃腸管内の破損による病原微生物の枝肉への汚染</w:t>
            </w:r>
          </w:p>
        </w:tc>
        <w:tc>
          <w:tcPr>
            <w:tcW w:w="1276" w:type="dxa"/>
            <w:vMerge/>
            <w:tcBorders>
              <w:bottom w:val="single" w:sz="4" w:space="0" w:color="auto"/>
            </w:tcBorders>
            <w:vAlign w:val="center"/>
          </w:tcPr>
          <w:p w:rsidR="00381EE6" w:rsidRPr="007638CA" w:rsidRDefault="00381EE6" w:rsidP="007638CA">
            <w:pPr>
              <w:autoSpaceDE w:val="0"/>
              <w:spacing w:line="480" w:lineRule="exact"/>
              <w:rPr>
                <w:sz w:val="20"/>
                <w:szCs w:val="20"/>
              </w:rPr>
            </w:pPr>
          </w:p>
        </w:tc>
        <w:tc>
          <w:tcPr>
            <w:tcW w:w="3544" w:type="dxa"/>
            <w:tcBorders>
              <w:top w:val="nil"/>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・作業技術の向上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p w:rsidR="00381EE6" w:rsidRPr="007638CA" w:rsidRDefault="00381EE6" w:rsidP="007638CA">
            <w:pPr>
              <w:autoSpaceDE w:val="0"/>
              <w:spacing w:line="480" w:lineRule="exact"/>
              <w:rPr>
                <w:sz w:val="20"/>
                <w:szCs w:val="20"/>
              </w:rPr>
            </w:pPr>
            <w:r w:rsidRPr="007638CA">
              <w:rPr>
                <w:rFonts w:hint="eastAsia"/>
                <w:sz w:val="20"/>
                <w:szCs w:val="20"/>
              </w:rPr>
              <w:t>（作業員の衛生教育の方法）</w:t>
            </w:r>
          </w:p>
          <w:p w:rsidR="00381EE6" w:rsidRPr="007638CA" w:rsidRDefault="00381EE6" w:rsidP="007638CA">
            <w:pPr>
              <w:autoSpaceDE w:val="0"/>
              <w:spacing w:line="480" w:lineRule="exact"/>
              <w:rPr>
                <w:sz w:val="20"/>
                <w:szCs w:val="20"/>
              </w:rPr>
            </w:pPr>
          </w:p>
        </w:tc>
        <w:tc>
          <w:tcPr>
            <w:tcW w:w="2409" w:type="dxa"/>
            <w:tcBorders>
              <w:top w:val="nil"/>
              <w:bottom w:val="single" w:sz="4" w:space="0" w:color="auto"/>
            </w:tcBorders>
          </w:tcPr>
          <w:p w:rsidR="00381EE6" w:rsidRPr="007638CA" w:rsidRDefault="00381EE6" w:rsidP="007638CA">
            <w:pPr>
              <w:autoSpaceDE w:val="0"/>
              <w:spacing w:line="480" w:lineRule="exact"/>
              <w:rPr>
                <w:sz w:val="20"/>
                <w:szCs w:val="20"/>
              </w:rPr>
            </w:pPr>
          </w:p>
        </w:tc>
        <w:tc>
          <w:tcPr>
            <w:tcW w:w="1560"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D92AA3">
        <w:trPr>
          <w:trHeight w:val="376"/>
        </w:trPr>
        <w:tc>
          <w:tcPr>
            <w:tcW w:w="834" w:type="dxa"/>
            <w:vMerge w:val="restart"/>
            <w:tcBorders>
              <w:top w:val="single" w:sz="4" w:space="0" w:color="auto"/>
              <w:bottom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２５</w:t>
            </w:r>
          </w:p>
        </w:tc>
        <w:tc>
          <w:tcPr>
            <w:tcW w:w="1496" w:type="dxa"/>
            <w:vMerge w:val="restart"/>
            <w:tcBorders>
              <w:top w:val="single" w:sz="4" w:space="0" w:color="auto"/>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テール除去、</w:t>
            </w:r>
          </w:p>
          <w:p w:rsidR="00381EE6" w:rsidRPr="007638CA" w:rsidRDefault="00381EE6" w:rsidP="007638CA">
            <w:pPr>
              <w:autoSpaceDE w:val="0"/>
              <w:spacing w:line="480" w:lineRule="exact"/>
              <w:jc w:val="left"/>
              <w:rPr>
                <w:sz w:val="20"/>
                <w:szCs w:val="20"/>
              </w:rPr>
            </w:pPr>
            <w:r w:rsidRPr="007638CA">
              <w:rPr>
                <w:rFonts w:hint="eastAsia"/>
                <w:sz w:val="20"/>
                <w:szCs w:val="20"/>
              </w:rPr>
              <w:t>背割、</w:t>
            </w:r>
          </w:p>
          <w:p w:rsidR="00381EE6" w:rsidRPr="007638CA" w:rsidRDefault="00381EE6" w:rsidP="007638CA">
            <w:pPr>
              <w:autoSpaceDE w:val="0"/>
              <w:spacing w:line="480" w:lineRule="exact"/>
              <w:jc w:val="left"/>
              <w:rPr>
                <w:sz w:val="20"/>
                <w:szCs w:val="20"/>
              </w:rPr>
            </w:pPr>
            <w:r w:rsidRPr="007638CA">
              <w:rPr>
                <w:rFonts w:hint="eastAsia"/>
                <w:sz w:val="20"/>
                <w:szCs w:val="20"/>
              </w:rPr>
              <w:t>脊髄除去、</w:t>
            </w:r>
          </w:p>
          <w:p w:rsidR="00381EE6" w:rsidRPr="007638CA" w:rsidRDefault="00381EE6" w:rsidP="007638CA">
            <w:pPr>
              <w:autoSpaceDE w:val="0"/>
              <w:spacing w:line="480" w:lineRule="exact"/>
              <w:jc w:val="left"/>
              <w:rPr>
                <w:sz w:val="20"/>
                <w:szCs w:val="20"/>
              </w:rPr>
            </w:pPr>
            <w:r w:rsidRPr="007638CA">
              <w:rPr>
                <w:rFonts w:hint="eastAsia"/>
                <w:sz w:val="20"/>
                <w:szCs w:val="20"/>
              </w:rPr>
              <w:t>硬膜除去</w:t>
            </w:r>
          </w:p>
        </w:tc>
        <w:tc>
          <w:tcPr>
            <w:tcW w:w="1418" w:type="dxa"/>
            <w:vMerge w:val="restart"/>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・ナイフの洗浄・消毒不十分、手指、前掛け、カッパズボンによ病原微生物汚染</w:t>
            </w:r>
          </w:p>
        </w:tc>
        <w:tc>
          <w:tcPr>
            <w:tcW w:w="1276" w:type="dxa"/>
            <w:vMerge w:val="restart"/>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D92AA3">
        <w:trPr>
          <w:trHeight w:val="376"/>
        </w:trPr>
        <w:tc>
          <w:tcPr>
            <w:tcW w:w="834" w:type="dxa"/>
            <w:vMerge/>
            <w:tcBorders>
              <w:top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top w:val="single" w:sz="4" w:space="0" w:color="auto"/>
            </w:tcBorders>
          </w:tcPr>
          <w:p w:rsidR="00381EE6" w:rsidRPr="007638CA" w:rsidRDefault="00381EE6" w:rsidP="007638CA">
            <w:pPr>
              <w:autoSpaceDE w:val="0"/>
              <w:spacing w:line="480" w:lineRule="exact"/>
              <w:jc w:val="left"/>
              <w:rPr>
                <w:sz w:val="20"/>
                <w:szCs w:val="20"/>
              </w:rPr>
            </w:pPr>
          </w:p>
        </w:tc>
        <w:tc>
          <w:tcPr>
            <w:tcW w:w="1418" w:type="dxa"/>
            <w:vMerge/>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・プリオンの汚染</w:t>
            </w:r>
          </w:p>
        </w:tc>
        <w:tc>
          <w:tcPr>
            <w:tcW w:w="1276" w:type="dxa"/>
            <w:vMerge/>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rStyle w:val="s2"/>
                <w:color w:val="000000"/>
                <w:sz w:val="20"/>
                <w:szCs w:val="20"/>
              </w:rPr>
            </w:pPr>
            <w:r w:rsidRPr="007638CA">
              <w:rPr>
                <w:rStyle w:val="s2"/>
                <w:rFonts w:hint="eastAsia"/>
                <w:color w:val="000000"/>
                <w:sz w:val="20"/>
                <w:szCs w:val="20"/>
              </w:rPr>
              <w:t>（作業員の衛生管理）</w:t>
            </w:r>
          </w:p>
          <w:p w:rsidR="00381EE6" w:rsidRPr="007638CA" w:rsidRDefault="00381EE6" w:rsidP="007638CA">
            <w:pPr>
              <w:autoSpaceDE w:val="0"/>
              <w:spacing w:line="480" w:lineRule="exact"/>
              <w:rPr>
                <w:sz w:val="20"/>
                <w:szCs w:val="20"/>
              </w:rPr>
            </w:pPr>
            <w:r w:rsidRPr="007638CA">
              <w:rPr>
                <w:rStyle w:val="s2"/>
                <w:rFonts w:hint="eastAsia"/>
                <w:color w:val="000000"/>
                <w:sz w:val="20"/>
                <w:szCs w:val="20"/>
              </w:rPr>
              <w:lastRenderedPageBreak/>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２６</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整形、</w:t>
            </w:r>
          </w:p>
          <w:p w:rsidR="00381EE6" w:rsidRPr="007638CA" w:rsidRDefault="00381EE6" w:rsidP="007638CA">
            <w:pPr>
              <w:autoSpaceDE w:val="0"/>
              <w:spacing w:line="480" w:lineRule="exact"/>
              <w:jc w:val="left"/>
              <w:rPr>
                <w:sz w:val="20"/>
                <w:szCs w:val="20"/>
              </w:rPr>
            </w:pPr>
            <w:r w:rsidRPr="007638CA">
              <w:rPr>
                <w:rFonts w:hint="eastAsia"/>
                <w:sz w:val="20"/>
                <w:szCs w:val="20"/>
              </w:rPr>
              <w:t>トリミング</w:t>
            </w:r>
          </w:p>
        </w:tc>
        <w:tc>
          <w:tcPr>
            <w:tcW w:w="1418"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・ナイフの洗浄・消毒不十分、手指、前掛け、カッパズボンによる病原微生物汚染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Borders>
              <w:top w:val="single" w:sz="4" w:space="0" w:color="auto"/>
            </w:tcBorders>
          </w:tcPr>
          <w:p w:rsidR="00381EE6" w:rsidRPr="007638CA" w:rsidRDefault="00381EE6" w:rsidP="007638CA">
            <w:pPr>
              <w:autoSpaceDE w:val="0"/>
              <w:spacing w:line="480" w:lineRule="exact"/>
              <w:jc w:val="left"/>
              <w:rPr>
                <w:sz w:val="20"/>
                <w:szCs w:val="20"/>
              </w:rPr>
            </w:pPr>
          </w:p>
        </w:tc>
        <w:tc>
          <w:tcPr>
            <w:tcW w:w="1418" w:type="dxa"/>
            <w:vMerge/>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剥皮、内臓摘出時の病原性微生物の汚染</w:t>
            </w:r>
          </w:p>
        </w:tc>
        <w:tc>
          <w:tcPr>
            <w:tcW w:w="1276" w:type="dxa"/>
            <w:tcBorders>
              <w:top w:val="single" w:sz="4" w:space="0" w:color="auto"/>
              <w:bottom w:val="single" w:sz="4" w:space="0" w:color="auto"/>
            </w:tcBorders>
            <w:vAlign w:val="center"/>
          </w:tcPr>
          <w:p w:rsidR="00381EE6" w:rsidRPr="007638CA" w:rsidRDefault="009A3517" w:rsidP="007638CA">
            <w:pPr>
              <w:autoSpaceDE w:val="0"/>
              <w:spacing w:line="480" w:lineRule="exact"/>
              <w:jc w:val="center"/>
              <w:rPr>
                <w:sz w:val="20"/>
                <w:szCs w:val="20"/>
              </w:rPr>
            </w:pPr>
            <w:r>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・作業技術の向上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rStyle w:val="s2"/>
                <w:color w:val="000000"/>
                <w:sz w:val="20"/>
                <w:szCs w:val="20"/>
              </w:rPr>
            </w:pPr>
            <w:r w:rsidRPr="007638CA">
              <w:rPr>
                <w:rStyle w:val="s2"/>
                <w:rFonts w:hint="eastAsia"/>
                <w:color w:val="000000"/>
                <w:sz w:val="20"/>
                <w:szCs w:val="20"/>
              </w:rPr>
              <w:t>（作業員の衛生管理）</w:t>
            </w:r>
          </w:p>
          <w:p w:rsidR="00381EE6" w:rsidRPr="007638CA" w:rsidRDefault="00381EE6" w:rsidP="007638CA">
            <w:pPr>
              <w:autoSpaceDE w:val="0"/>
              <w:spacing w:line="480" w:lineRule="exact"/>
              <w:rPr>
                <w:rStyle w:val="s2"/>
                <w:color w:val="000000"/>
                <w:sz w:val="20"/>
                <w:szCs w:val="20"/>
              </w:rPr>
            </w:pPr>
            <w:r w:rsidRPr="007638CA">
              <w:rPr>
                <w:rStyle w:val="s2"/>
                <w:rFonts w:hint="eastAsia"/>
                <w:color w:val="000000"/>
                <w:sz w:val="20"/>
                <w:szCs w:val="20"/>
              </w:rPr>
              <w:t>（作業員の衛生教育の方法）</w:t>
            </w:r>
          </w:p>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２７</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枝肉洗浄</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自動洗浄装置能力不足</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・自動洗浄装置の管理</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施設等の保守点検、衛生管理）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tcBorders>
              <w:bottom w:val="nil"/>
            </w:tcBorders>
          </w:tcPr>
          <w:p w:rsidR="00381EE6" w:rsidRPr="007638CA" w:rsidRDefault="00381EE6" w:rsidP="007638CA">
            <w:pPr>
              <w:autoSpaceDE w:val="0"/>
              <w:spacing w:line="480" w:lineRule="exact"/>
              <w:jc w:val="center"/>
              <w:rPr>
                <w:sz w:val="20"/>
                <w:szCs w:val="20"/>
              </w:rPr>
            </w:pPr>
          </w:p>
        </w:tc>
        <w:tc>
          <w:tcPr>
            <w:tcW w:w="1496" w:type="dxa"/>
            <w:vMerge/>
            <w:tcBorders>
              <w:bottom w:val="nil"/>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nil"/>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nil"/>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２８</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予冷、計量</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手指、前掛け、カッパズボンによる病原微生物汚染</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97"/>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97"/>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val="restart"/>
            <w:tcBorders>
              <w:top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２９</w:t>
            </w:r>
          </w:p>
        </w:tc>
        <w:tc>
          <w:tcPr>
            <w:tcW w:w="1496"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冷蔵、保管</w:t>
            </w:r>
          </w:p>
        </w:tc>
        <w:tc>
          <w:tcPr>
            <w:tcW w:w="1418"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手指、前掛け、カッパズボンの汚染</w:t>
            </w:r>
          </w:p>
        </w:tc>
        <w:tc>
          <w:tcPr>
            <w:tcW w:w="1276" w:type="dxa"/>
            <w:tcBorders>
              <w:top w:val="single" w:sz="4" w:space="0" w:color="auto"/>
              <w:bottom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vAlign w:val="center"/>
          </w:tcPr>
          <w:p w:rsidR="00381EE6" w:rsidRPr="007638CA" w:rsidRDefault="00381EE6" w:rsidP="007638CA">
            <w:pPr>
              <w:autoSpaceDE w:val="0"/>
              <w:spacing w:line="480" w:lineRule="exact"/>
              <w:jc w:val="center"/>
              <w:rPr>
                <w:sz w:val="20"/>
                <w:szCs w:val="20"/>
              </w:rPr>
            </w:pPr>
          </w:p>
        </w:tc>
        <w:tc>
          <w:tcPr>
            <w:tcW w:w="1418"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冷蔵庫の温度管理不全による病原微生物の増殖</w:t>
            </w:r>
          </w:p>
        </w:tc>
        <w:tc>
          <w:tcPr>
            <w:tcW w:w="1276" w:type="dxa"/>
            <w:tcBorders>
              <w:top w:val="single" w:sz="4" w:space="0" w:color="auto"/>
              <w:bottom w:val="single" w:sz="4" w:space="0" w:color="auto"/>
            </w:tcBorders>
          </w:tcPr>
          <w:p w:rsidR="00381EE6" w:rsidRPr="007638CA" w:rsidRDefault="00381EE6" w:rsidP="007638CA">
            <w:pPr>
              <w:autoSpaceDE w:val="0"/>
              <w:spacing w:line="480" w:lineRule="exact"/>
              <w:jc w:val="center"/>
              <w:rPr>
                <w:sz w:val="20"/>
                <w:szCs w:val="20"/>
              </w:rPr>
            </w:pPr>
            <w:r w:rsidRPr="007638CA">
              <w:rPr>
                <w:rFonts w:hint="eastAsia"/>
                <w:sz w:val="20"/>
                <w:szCs w:val="20"/>
              </w:rPr>
              <w:t>ＹＥＳ</w:t>
            </w:r>
          </w:p>
        </w:tc>
        <w:tc>
          <w:tcPr>
            <w:tcW w:w="3544"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・冷蔵庫で保管されている枝肉の温度が１０℃以上になると病原微生物が増殖する可能性</w:t>
            </w:r>
          </w:p>
        </w:tc>
        <w:tc>
          <w:tcPr>
            <w:tcW w:w="2409"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・枝肉の温度が１０℃以上にならないよう冷蔵庫の温度管理を行う</w:t>
            </w:r>
          </w:p>
        </w:tc>
        <w:tc>
          <w:tcPr>
            <w:tcW w:w="1560" w:type="dxa"/>
            <w:tcBorders>
              <w:top w:val="single" w:sz="4" w:space="0" w:color="auto"/>
              <w:bottom w:val="single" w:sz="4" w:space="0" w:color="auto"/>
            </w:tcBorders>
            <w:vAlign w:val="center"/>
          </w:tcPr>
          <w:p w:rsidR="00381EE6" w:rsidRPr="007638CA" w:rsidRDefault="009A3517" w:rsidP="007638CA">
            <w:pPr>
              <w:autoSpaceDE w:val="0"/>
              <w:spacing w:line="480" w:lineRule="exact"/>
              <w:jc w:val="center"/>
              <w:rPr>
                <w:sz w:val="20"/>
                <w:szCs w:val="20"/>
              </w:rPr>
            </w:pPr>
            <w:r>
              <w:rPr>
                <w:rFonts w:hint="eastAsia"/>
                <w:sz w:val="20"/>
                <w:szCs w:val="20"/>
              </w:rPr>
              <w:t>ＣＣＰ</w:t>
            </w:r>
          </w:p>
        </w:tc>
      </w:tr>
      <w:tr w:rsidR="00381EE6" w:rsidRPr="007638CA" w:rsidTr="00381EE6">
        <w:trPr>
          <w:trHeight w:val="397"/>
        </w:trPr>
        <w:tc>
          <w:tcPr>
            <w:tcW w:w="834" w:type="dxa"/>
            <w:vMerge/>
          </w:tcPr>
          <w:p w:rsidR="00381EE6" w:rsidRPr="007638CA" w:rsidRDefault="00381EE6" w:rsidP="007638CA">
            <w:pPr>
              <w:autoSpaceDE w:val="0"/>
              <w:spacing w:line="480" w:lineRule="exact"/>
              <w:jc w:val="center"/>
              <w:rPr>
                <w:sz w:val="20"/>
                <w:szCs w:val="20"/>
              </w:rPr>
            </w:pPr>
          </w:p>
        </w:tc>
        <w:tc>
          <w:tcPr>
            <w:tcW w:w="1496" w:type="dxa"/>
            <w:vMerge/>
            <w:vAlign w:val="center"/>
          </w:tcPr>
          <w:p w:rsidR="00381EE6" w:rsidRPr="007638CA" w:rsidRDefault="00381EE6" w:rsidP="007638CA">
            <w:pPr>
              <w:autoSpaceDE w:val="0"/>
              <w:spacing w:line="480" w:lineRule="exact"/>
              <w:jc w:val="center"/>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97"/>
        </w:trPr>
        <w:tc>
          <w:tcPr>
            <w:tcW w:w="834" w:type="dxa"/>
            <w:vMerge/>
            <w:tcBorders>
              <w:bottom w:val="single" w:sz="4" w:space="0" w:color="auto"/>
            </w:tcBorders>
          </w:tcPr>
          <w:p w:rsidR="00381EE6" w:rsidRPr="007638CA" w:rsidRDefault="00381EE6" w:rsidP="007638CA">
            <w:pPr>
              <w:autoSpaceDE w:val="0"/>
              <w:spacing w:line="480" w:lineRule="exact"/>
              <w:jc w:val="center"/>
              <w:rPr>
                <w:sz w:val="20"/>
                <w:szCs w:val="20"/>
              </w:rPr>
            </w:pPr>
          </w:p>
        </w:tc>
        <w:tc>
          <w:tcPr>
            <w:tcW w:w="1496"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276"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544"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bl>
    <w:p w:rsidR="00381EE6" w:rsidRPr="007638CA" w:rsidRDefault="00381EE6" w:rsidP="007638CA">
      <w:pPr>
        <w:autoSpaceDE w:val="0"/>
        <w:spacing w:line="480" w:lineRule="exact"/>
        <w:rPr>
          <w:rFonts w:ascii="ＭＳ Ｐ明朝" w:eastAsia="ＭＳ Ｐ明朝" w:hAnsi="ＭＳ Ｐ明朝"/>
          <w:sz w:val="24"/>
        </w:rPr>
      </w:pPr>
    </w:p>
    <w:p w:rsidR="00381EE6" w:rsidRPr="007638CA" w:rsidRDefault="00381EE6" w:rsidP="007638CA">
      <w:pPr>
        <w:autoSpaceDE w:val="0"/>
        <w:spacing w:line="480" w:lineRule="exact"/>
        <w:jc w:val="left"/>
        <w:rPr>
          <w:rFonts w:ascii="ＭＳ Ｐ明朝" w:eastAsia="ＭＳ Ｐ明朝" w:hAnsi="ＭＳ Ｐ明朝"/>
          <w:sz w:val="24"/>
        </w:rPr>
      </w:pPr>
      <w:r w:rsidRPr="007638CA">
        <w:rPr>
          <w:rFonts w:ascii="ＭＳ Ｐ明朝" w:eastAsia="ＭＳ Ｐ明朝" w:hAnsi="ＭＳ Ｐ明朝"/>
          <w:sz w:val="24"/>
        </w:rPr>
        <w:br w:type="page"/>
      </w:r>
    </w:p>
    <w:p w:rsidR="00381EE6" w:rsidRPr="007638CA" w:rsidRDefault="00381EE6" w:rsidP="007638CA">
      <w:pPr>
        <w:autoSpaceDE w:val="0"/>
        <w:spacing w:line="480" w:lineRule="exact"/>
        <w:jc w:val="center"/>
        <w:rPr>
          <w:rFonts w:ascii="ＭＳ Ｐ明朝" w:eastAsia="ＭＳ Ｐ明朝" w:hAnsi="ＭＳ Ｐ明朝"/>
          <w:sz w:val="28"/>
          <w:szCs w:val="28"/>
        </w:rPr>
      </w:pPr>
      <w:r w:rsidRPr="007638CA">
        <w:rPr>
          <w:rFonts w:ascii="ＭＳ Ｐ明朝" w:eastAsia="ＭＳ Ｐ明朝" w:hAnsi="ＭＳ Ｐ明朝" w:hint="eastAsia"/>
          <w:sz w:val="28"/>
          <w:szCs w:val="28"/>
        </w:rPr>
        <w:lastRenderedPageBreak/>
        <w:t>危害要因分析表の事例</w:t>
      </w:r>
    </w:p>
    <w:p w:rsidR="00381EE6" w:rsidRPr="007638CA" w:rsidRDefault="00381EE6" w:rsidP="007638CA">
      <w:pPr>
        <w:autoSpaceDE w:val="0"/>
        <w:spacing w:line="480" w:lineRule="exact"/>
        <w:rPr>
          <w:rFonts w:ascii="ＭＳ Ｐ明朝" w:eastAsia="ＭＳ Ｐ明朝" w:hAnsi="ＭＳ Ｐ明朝"/>
          <w:sz w:val="24"/>
          <w:szCs w:val="24"/>
          <w:u w:val="single"/>
        </w:rPr>
      </w:pPr>
      <w:r w:rsidRPr="007638CA">
        <w:rPr>
          <w:rFonts w:ascii="ＭＳ Ｐ明朝" w:eastAsia="ＭＳ Ｐ明朝" w:hAnsi="ＭＳ Ｐ明朝" w:hint="eastAsia"/>
          <w:sz w:val="24"/>
          <w:szCs w:val="24"/>
          <w:u w:val="single"/>
        </w:rPr>
        <w:t>製品の名称　：　豚枝肉</w:t>
      </w:r>
    </w:p>
    <w:tbl>
      <w:tblPr>
        <w:tblStyle w:val="a6"/>
        <w:tblW w:w="14773" w:type="dxa"/>
        <w:tblInd w:w="-177" w:type="dxa"/>
        <w:tblLayout w:type="fixed"/>
        <w:tblLook w:val="01E0" w:firstRow="1" w:lastRow="1" w:firstColumn="1" w:lastColumn="1" w:noHBand="0" w:noVBand="0"/>
      </w:tblPr>
      <w:tblGrid>
        <w:gridCol w:w="630"/>
        <w:gridCol w:w="1461"/>
        <w:gridCol w:w="1342"/>
        <w:gridCol w:w="2551"/>
        <w:gridCol w:w="1418"/>
        <w:gridCol w:w="3402"/>
        <w:gridCol w:w="2409"/>
        <w:gridCol w:w="1560"/>
      </w:tblGrid>
      <w:tr w:rsidR="00381EE6" w:rsidRPr="007638CA" w:rsidTr="00381EE6">
        <w:trPr>
          <w:cantSplit/>
          <w:trHeight w:val="966"/>
        </w:trPr>
        <w:tc>
          <w:tcPr>
            <w:tcW w:w="63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w:t>
            </w:r>
          </w:p>
        </w:tc>
        <w:tc>
          <w:tcPr>
            <w:tcW w:w="1461"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（１）</w:t>
            </w:r>
          </w:p>
          <w:p w:rsidR="00381EE6" w:rsidRPr="007638CA" w:rsidRDefault="00381EE6" w:rsidP="007638CA">
            <w:pPr>
              <w:autoSpaceDE w:val="0"/>
              <w:spacing w:line="480" w:lineRule="exact"/>
              <w:jc w:val="center"/>
              <w:rPr>
                <w:sz w:val="20"/>
                <w:szCs w:val="20"/>
              </w:rPr>
            </w:pPr>
            <w:r w:rsidRPr="007638CA">
              <w:rPr>
                <w:rFonts w:hint="eastAsia"/>
                <w:sz w:val="20"/>
                <w:szCs w:val="20"/>
              </w:rPr>
              <w:t>工程</w:t>
            </w:r>
          </w:p>
        </w:tc>
        <w:tc>
          <w:tcPr>
            <w:tcW w:w="3893" w:type="dxa"/>
            <w:gridSpan w:val="2"/>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（２）</w:t>
            </w:r>
          </w:p>
          <w:p w:rsidR="00381EE6" w:rsidRPr="007638CA" w:rsidRDefault="00381EE6" w:rsidP="007638CA">
            <w:pPr>
              <w:autoSpaceDE w:val="0"/>
              <w:spacing w:line="480" w:lineRule="exact"/>
              <w:jc w:val="center"/>
              <w:rPr>
                <w:sz w:val="20"/>
                <w:szCs w:val="20"/>
              </w:rPr>
            </w:pPr>
            <w:r w:rsidRPr="007638CA">
              <w:rPr>
                <w:rFonts w:hint="eastAsia"/>
                <w:sz w:val="20"/>
                <w:szCs w:val="20"/>
              </w:rPr>
              <w:t>発生が予想される危害要因は何か？</w:t>
            </w:r>
          </w:p>
        </w:tc>
        <w:tc>
          <w:tcPr>
            <w:tcW w:w="1418"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（３）</w:t>
            </w:r>
          </w:p>
          <w:p w:rsidR="00381EE6" w:rsidRPr="007638CA" w:rsidRDefault="00381EE6" w:rsidP="007638CA">
            <w:pPr>
              <w:autoSpaceDE w:val="0"/>
              <w:spacing w:line="480" w:lineRule="exact"/>
              <w:jc w:val="center"/>
              <w:rPr>
                <w:sz w:val="20"/>
                <w:szCs w:val="20"/>
              </w:rPr>
            </w:pPr>
            <w:r w:rsidRPr="007638CA">
              <w:rPr>
                <w:rFonts w:hint="eastAsia"/>
                <w:sz w:val="20"/>
                <w:szCs w:val="20"/>
              </w:rPr>
              <w:t>重要な危害要因か？</w:t>
            </w:r>
          </w:p>
        </w:tc>
        <w:tc>
          <w:tcPr>
            <w:tcW w:w="3402"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（４）</w:t>
            </w:r>
          </w:p>
          <w:p w:rsidR="00381EE6" w:rsidRPr="007638CA" w:rsidRDefault="00381EE6" w:rsidP="007638CA">
            <w:pPr>
              <w:autoSpaceDE w:val="0"/>
              <w:spacing w:line="480" w:lineRule="exact"/>
              <w:jc w:val="center"/>
              <w:rPr>
                <w:sz w:val="20"/>
                <w:szCs w:val="20"/>
              </w:rPr>
            </w:pPr>
            <w:r w:rsidRPr="007638CA">
              <w:rPr>
                <w:rFonts w:hint="eastAsia"/>
                <w:sz w:val="20"/>
                <w:szCs w:val="20"/>
              </w:rPr>
              <w:t>（３）の根拠は何か？</w:t>
            </w:r>
          </w:p>
        </w:tc>
        <w:tc>
          <w:tcPr>
            <w:tcW w:w="2409"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（５）</w:t>
            </w:r>
          </w:p>
          <w:p w:rsidR="00381EE6" w:rsidRPr="007638CA" w:rsidRDefault="00381EE6" w:rsidP="007638CA">
            <w:pPr>
              <w:autoSpaceDE w:val="0"/>
              <w:spacing w:line="480" w:lineRule="exact"/>
              <w:jc w:val="center"/>
              <w:rPr>
                <w:sz w:val="20"/>
                <w:szCs w:val="20"/>
              </w:rPr>
            </w:pPr>
            <w:r w:rsidRPr="007638CA">
              <w:rPr>
                <w:rFonts w:hint="eastAsia"/>
                <w:sz w:val="20"/>
                <w:szCs w:val="20"/>
              </w:rPr>
              <w:t>管理手段は何か？</w:t>
            </w:r>
          </w:p>
        </w:tc>
        <w:tc>
          <w:tcPr>
            <w:tcW w:w="156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（６）</w:t>
            </w:r>
          </w:p>
          <w:p w:rsidR="00381EE6" w:rsidRPr="007638CA" w:rsidRDefault="00381EE6" w:rsidP="007638CA">
            <w:pPr>
              <w:autoSpaceDE w:val="0"/>
              <w:spacing w:line="480" w:lineRule="exact"/>
              <w:jc w:val="center"/>
              <w:rPr>
                <w:sz w:val="20"/>
                <w:szCs w:val="20"/>
              </w:rPr>
            </w:pPr>
            <w:r w:rsidRPr="007638CA">
              <w:rPr>
                <w:rFonts w:hint="eastAsia"/>
                <w:sz w:val="20"/>
                <w:szCs w:val="20"/>
              </w:rPr>
              <w:t>ＣＣＰか</w:t>
            </w:r>
          </w:p>
        </w:tc>
      </w:tr>
      <w:tr w:rsidR="00381EE6" w:rsidRPr="007638CA" w:rsidTr="00381EE6">
        <w:trPr>
          <w:trHeight w:val="358"/>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１</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井水・</w:t>
            </w:r>
          </w:p>
          <w:p w:rsidR="00381EE6" w:rsidRPr="007638CA" w:rsidRDefault="00381EE6" w:rsidP="007638CA">
            <w:pPr>
              <w:autoSpaceDE w:val="0"/>
              <w:spacing w:line="480" w:lineRule="exact"/>
              <w:jc w:val="left"/>
              <w:rPr>
                <w:sz w:val="20"/>
                <w:szCs w:val="20"/>
              </w:rPr>
            </w:pPr>
            <w:r w:rsidRPr="007638CA">
              <w:rPr>
                <w:rFonts w:hint="eastAsia"/>
                <w:sz w:val="20"/>
                <w:szCs w:val="20"/>
              </w:rPr>
              <w:t>貯留槽の管理</w:t>
            </w:r>
          </w:p>
        </w:tc>
        <w:tc>
          <w:tcPr>
            <w:tcW w:w="1342"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病原微生物の汚染</w:t>
            </w:r>
          </w:p>
        </w:tc>
        <w:tc>
          <w:tcPr>
            <w:tcW w:w="1418"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・井水、貯留槽の管理（</w:t>
            </w:r>
            <w:r w:rsidRPr="007638CA">
              <w:rPr>
                <w:rStyle w:val="s2"/>
                <w:rFonts w:hint="eastAsia"/>
                <w:color w:val="000000"/>
                <w:sz w:val="20"/>
                <w:szCs w:val="20"/>
              </w:rPr>
              <w:t>施設等の保守点検、衛生管理）</w:t>
            </w:r>
          </w:p>
        </w:tc>
        <w:tc>
          <w:tcPr>
            <w:tcW w:w="2409" w:type="dxa"/>
            <w:tcBorders>
              <w:top w:val="single" w:sz="4" w:space="0" w:color="auto"/>
            </w:tcBorders>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8"/>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vAlign w:val="center"/>
          </w:tcPr>
          <w:p w:rsidR="00381EE6" w:rsidRPr="007638CA" w:rsidRDefault="00381EE6" w:rsidP="007638CA">
            <w:pPr>
              <w:autoSpaceDE w:val="0"/>
              <w:spacing w:line="480" w:lineRule="exact"/>
              <w:jc w:val="center"/>
              <w:rPr>
                <w:sz w:val="20"/>
                <w:szCs w:val="20"/>
              </w:rPr>
            </w:pPr>
          </w:p>
        </w:tc>
        <w:tc>
          <w:tcPr>
            <w:tcW w:w="3402" w:type="dxa"/>
          </w:tcPr>
          <w:p w:rsidR="00381EE6" w:rsidRPr="007638CA" w:rsidRDefault="00381EE6" w:rsidP="007638CA">
            <w:pPr>
              <w:autoSpaceDE w:val="0"/>
              <w:spacing w:line="480" w:lineRule="exact"/>
              <w:rPr>
                <w:sz w:val="20"/>
                <w:szCs w:val="20"/>
              </w:rPr>
            </w:pPr>
          </w:p>
        </w:tc>
        <w:tc>
          <w:tcPr>
            <w:tcW w:w="2409" w:type="dxa"/>
            <w:vAlign w:val="center"/>
          </w:tcPr>
          <w:p w:rsidR="00381EE6" w:rsidRPr="007638CA" w:rsidRDefault="00381EE6" w:rsidP="007638CA">
            <w:pPr>
              <w:autoSpaceDE w:val="0"/>
              <w:spacing w:line="480" w:lineRule="exact"/>
              <w:jc w:val="center"/>
              <w:rPr>
                <w:sz w:val="20"/>
                <w:szCs w:val="20"/>
              </w:rPr>
            </w:pPr>
          </w:p>
        </w:tc>
        <w:tc>
          <w:tcPr>
            <w:tcW w:w="1560" w:type="dxa"/>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58"/>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bottom w:val="single" w:sz="4" w:space="0" w:color="auto"/>
            </w:tcBorders>
          </w:tcPr>
          <w:p w:rsidR="00381EE6" w:rsidRPr="007638CA" w:rsidRDefault="00381EE6" w:rsidP="007638CA">
            <w:pPr>
              <w:autoSpaceDE w:val="0"/>
              <w:spacing w:line="480" w:lineRule="exact"/>
              <w:rPr>
                <w:sz w:val="20"/>
                <w:szCs w:val="20"/>
              </w:rPr>
            </w:pPr>
          </w:p>
        </w:tc>
        <w:tc>
          <w:tcPr>
            <w:tcW w:w="2409"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07"/>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２</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とさつ番号札</w:t>
            </w:r>
          </w:p>
          <w:p w:rsidR="00381EE6" w:rsidRPr="007638CA" w:rsidRDefault="00381EE6" w:rsidP="007638CA">
            <w:pPr>
              <w:autoSpaceDE w:val="0"/>
              <w:spacing w:line="480" w:lineRule="exact"/>
              <w:jc w:val="left"/>
              <w:rPr>
                <w:sz w:val="20"/>
                <w:szCs w:val="20"/>
              </w:rPr>
            </w:pPr>
            <w:r w:rsidRPr="007638CA">
              <w:rPr>
                <w:rFonts w:hint="eastAsia"/>
                <w:sz w:val="20"/>
                <w:szCs w:val="20"/>
              </w:rPr>
              <w:t>受入・保管</w:t>
            </w:r>
          </w:p>
        </w:tc>
        <w:tc>
          <w:tcPr>
            <w:tcW w:w="1342"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病原微生物汚染</w:t>
            </w:r>
          </w:p>
        </w:tc>
        <w:tc>
          <w:tcPr>
            <w:tcW w:w="1418"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・保管場所の衛生管理</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施設等の保守点検、衛生管理）</w:t>
            </w:r>
          </w:p>
        </w:tc>
        <w:tc>
          <w:tcPr>
            <w:tcW w:w="2409" w:type="dxa"/>
            <w:tcBorders>
              <w:top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07"/>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vAlign w:val="center"/>
          </w:tcPr>
          <w:p w:rsidR="00381EE6" w:rsidRPr="007638CA" w:rsidRDefault="00381EE6" w:rsidP="007638CA">
            <w:pPr>
              <w:autoSpaceDE w:val="0"/>
              <w:spacing w:line="480" w:lineRule="exact"/>
              <w:jc w:val="center"/>
              <w:rPr>
                <w:sz w:val="20"/>
                <w:szCs w:val="20"/>
              </w:rPr>
            </w:pPr>
          </w:p>
        </w:tc>
        <w:tc>
          <w:tcPr>
            <w:tcW w:w="3402" w:type="dxa"/>
          </w:tcPr>
          <w:p w:rsidR="00381EE6" w:rsidRPr="007638CA" w:rsidRDefault="00381EE6" w:rsidP="007638CA">
            <w:pPr>
              <w:autoSpaceDE w:val="0"/>
              <w:spacing w:line="480" w:lineRule="exact"/>
              <w:rPr>
                <w:sz w:val="20"/>
                <w:szCs w:val="20"/>
              </w:rPr>
            </w:pPr>
          </w:p>
        </w:tc>
        <w:tc>
          <w:tcPr>
            <w:tcW w:w="2409" w:type="dxa"/>
            <w:vAlign w:val="center"/>
          </w:tcPr>
          <w:p w:rsidR="00381EE6" w:rsidRPr="007638CA" w:rsidRDefault="00381EE6" w:rsidP="007638CA">
            <w:pPr>
              <w:autoSpaceDE w:val="0"/>
              <w:spacing w:line="480" w:lineRule="exact"/>
              <w:jc w:val="center"/>
              <w:rPr>
                <w:sz w:val="20"/>
                <w:szCs w:val="20"/>
              </w:rPr>
            </w:pPr>
          </w:p>
        </w:tc>
        <w:tc>
          <w:tcPr>
            <w:tcW w:w="1560" w:type="dxa"/>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異物の混入</w:t>
            </w:r>
          </w:p>
        </w:tc>
        <w:tc>
          <w:tcPr>
            <w:tcW w:w="1418"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・保管場所の衛生管理</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施設等の保守点検、衛生管理）</w:t>
            </w:r>
          </w:p>
        </w:tc>
        <w:tc>
          <w:tcPr>
            <w:tcW w:w="2409"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07"/>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３</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内臓特定荷主プレート</w:t>
            </w:r>
          </w:p>
          <w:p w:rsidR="00381EE6" w:rsidRPr="007638CA" w:rsidRDefault="00381EE6" w:rsidP="007638CA">
            <w:pPr>
              <w:autoSpaceDE w:val="0"/>
              <w:spacing w:line="480" w:lineRule="exact"/>
              <w:jc w:val="left"/>
              <w:rPr>
                <w:sz w:val="20"/>
                <w:szCs w:val="20"/>
              </w:rPr>
            </w:pPr>
            <w:r w:rsidRPr="007638CA">
              <w:rPr>
                <w:rFonts w:hint="eastAsia"/>
                <w:sz w:val="20"/>
                <w:szCs w:val="20"/>
              </w:rPr>
              <w:t>受入・保管</w:t>
            </w:r>
          </w:p>
        </w:tc>
        <w:tc>
          <w:tcPr>
            <w:tcW w:w="1342"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病原微生物汚染</w:t>
            </w:r>
          </w:p>
        </w:tc>
        <w:tc>
          <w:tcPr>
            <w:tcW w:w="1418"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・保管場所の衛生管理</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施設等の保守点検、衛生管理）</w:t>
            </w:r>
          </w:p>
        </w:tc>
        <w:tc>
          <w:tcPr>
            <w:tcW w:w="2409"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vAlign w:val="center"/>
          </w:tcPr>
          <w:p w:rsidR="00381EE6" w:rsidRPr="007638CA" w:rsidRDefault="00381EE6" w:rsidP="007638CA">
            <w:pPr>
              <w:autoSpaceDE w:val="0"/>
              <w:spacing w:line="480" w:lineRule="exact"/>
              <w:jc w:val="center"/>
              <w:rPr>
                <w:sz w:val="20"/>
                <w:szCs w:val="20"/>
              </w:rPr>
            </w:pPr>
          </w:p>
        </w:tc>
        <w:tc>
          <w:tcPr>
            <w:tcW w:w="3402" w:type="dxa"/>
          </w:tcPr>
          <w:p w:rsidR="00381EE6" w:rsidRPr="007638CA" w:rsidRDefault="00381EE6" w:rsidP="007638CA">
            <w:pPr>
              <w:autoSpaceDE w:val="0"/>
              <w:spacing w:line="480" w:lineRule="exact"/>
              <w:rPr>
                <w:sz w:val="20"/>
                <w:szCs w:val="20"/>
              </w:rPr>
            </w:pPr>
          </w:p>
        </w:tc>
        <w:tc>
          <w:tcPr>
            <w:tcW w:w="2409" w:type="dxa"/>
            <w:vAlign w:val="center"/>
          </w:tcPr>
          <w:p w:rsidR="00381EE6" w:rsidRPr="007638CA" w:rsidRDefault="00381EE6" w:rsidP="007638CA">
            <w:pPr>
              <w:autoSpaceDE w:val="0"/>
              <w:spacing w:line="480" w:lineRule="exact"/>
              <w:jc w:val="center"/>
              <w:rPr>
                <w:sz w:val="20"/>
                <w:szCs w:val="20"/>
              </w:rPr>
            </w:pPr>
          </w:p>
        </w:tc>
        <w:tc>
          <w:tcPr>
            <w:tcW w:w="1560" w:type="dxa"/>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07"/>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異物の混入</w:t>
            </w:r>
          </w:p>
        </w:tc>
        <w:tc>
          <w:tcPr>
            <w:tcW w:w="1418"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保管場所の衛生管理</w:t>
            </w:r>
          </w:p>
          <w:p w:rsidR="00381EE6" w:rsidRPr="007638CA" w:rsidRDefault="00381EE6" w:rsidP="007638CA">
            <w:pPr>
              <w:autoSpaceDE w:val="0"/>
              <w:spacing w:line="480" w:lineRule="exact"/>
              <w:rPr>
                <w:sz w:val="20"/>
                <w:szCs w:val="20"/>
              </w:rPr>
            </w:pPr>
            <w:r w:rsidRPr="007638CA">
              <w:rPr>
                <w:rFonts w:hint="eastAsia"/>
                <w:sz w:val="20"/>
                <w:szCs w:val="20"/>
              </w:rPr>
              <w:lastRenderedPageBreak/>
              <w:t>（</w:t>
            </w:r>
            <w:r w:rsidRPr="007638CA">
              <w:rPr>
                <w:rStyle w:val="s2"/>
                <w:rFonts w:hint="eastAsia"/>
                <w:color w:val="000000"/>
                <w:sz w:val="20"/>
                <w:szCs w:val="20"/>
              </w:rPr>
              <w:t>施設等の保守点検、衛生管理）</w:t>
            </w:r>
          </w:p>
        </w:tc>
        <w:tc>
          <w:tcPr>
            <w:tcW w:w="2409"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07"/>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４</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生体受付</w:t>
            </w:r>
          </w:p>
        </w:tc>
        <w:tc>
          <w:tcPr>
            <w:tcW w:w="1342"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vAlign w:val="center"/>
          </w:tcPr>
          <w:p w:rsidR="00381EE6" w:rsidRPr="007638CA" w:rsidRDefault="00381EE6" w:rsidP="007638CA">
            <w:pPr>
              <w:autoSpaceDE w:val="0"/>
              <w:spacing w:line="480" w:lineRule="exact"/>
              <w:rPr>
                <w:sz w:val="20"/>
                <w:szCs w:val="20"/>
              </w:rPr>
            </w:pPr>
            <w:r w:rsidRPr="007638CA">
              <w:rPr>
                <w:rFonts w:hint="eastAsia"/>
                <w:sz w:val="20"/>
                <w:szCs w:val="20"/>
              </w:rPr>
              <w:t>抗菌性物質等が生体に含まれる可能性</w:t>
            </w:r>
          </w:p>
        </w:tc>
        <w:tc>
          <w:tcPr>
            <w:tcW w:w="1418"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Pr>
          <w:p w:rsidR="00381EE6" w:rsidRPr="007638CA" w:rsidRDefault="00381EE6" w:rsidP="007638CA">
            <w:pPr>
              <w:autoSpaceDE w:val="0"/>
              <w:spacing w:line="480" w:lineRule="exact"/>
              <w:rPr>
                <w:sz w:val="20"/>
                <w:szCs w:val="20"/>
              </w:rPr>
            </w:pPr>
            <w:r w:rsidRPr="007638CA">
              <w:rPr>
                <w:rFonts w:hint="eastAsia"/>
                <w:sz w:val="20"/>
                <w:szCs w:val="20"/>
              </w:rPr>
              <w:t>・出荷証明書の確認</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食肉の衛生的な取扱い）</w:t>
            </w:r>
          </w:p>
        </w:tc>
        <w:tc>
          <w:tcPr>
            <w:tcW w:w="2409" w:type="dxa"/>
            <w:vAlign w:val="center"/>
          </w:tcPr>
          <w:p w:rsidR="00381EE6" w:rsidRPr="007638CA" w:rsidRDefault="00381EE6" w:rsidP="007638CA">
            <w:pPr>
              <w:autoSpaceDE w:val="0"/>
              <w:spacing w:line="480" w:lineRule="exact"/>
              <w:jc w:val="center"/>
              <w:rPr>
                <w:sz w:val="20"/>
                <w:szCs w:val="20"/>
              </w:rPr>
            </w:pPr>
          </w:p>
        </w:tc>
        <w:tc>
          <w:tcPr>
            <w:tcW w:w="1560" w:type="dxa"/>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bottom w:val="single" w:sz="4" w:space="0" w:color="auto"/>
            </w:tcBorders>
          </w:tcPr>
          <w:p w:rsidR="00381EE6" w:rsidRPr="007638CA" w:rsidRDefault="00381EE6" w:rsidP="007638CA">
            <w:pPr>
              <w:autoSpaceDE w:val="0"/>
              <w:spacing w:line="480" w:lineRule="exact"/>
              <w:rPr>
                <w:sz w:val="20"/>
                <w:szCs w:val="20"/>
              </w:rPr>
            </w:pPr>
          </w:p>
        </w:tc>
        <w:tc>
          <w:tcPr>
            <w:tcW w:w="2409"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07"/>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５</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生体入場</w:t>
            </w:r>
          </w:p>
        </w:tc>
        <w:tc>
          <w:tcPr>
            <w:tcW w:w="1342"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tcBorders>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tcBorders>
          </w:tcPr>
          <w:p w:rsidR="00381EE6" w:rsidRPr="007638CA" w:rsidRDefault="00381EE6" w:rsidP="007638CA">
            <w:pPr>
              <w:autoSpaceDE w:val="0"/>
              <w:spacing w:line="480" w:lineRule="exact"/>
              <w:jc w:val="center"/>
              <w:rPr>
                <w:sz w:val="20"/>
                <w:szCs w:val="20"/>
              </w:rPr>
            </w:pPr>
          </w:p>
        </w:tc>
      </w:tr>
      <w:tr w:rsidR="00381EE6" w:rsidRPr="007638CA" w:rsidTr="00381EE6">
        <w:trPr>
          <w:trHeight w:val="307"/>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vAlign w:val="center"/>
          </w:tcPr>
          <w:p w:rsidR="00381EE6" w:rsidRPr="007638CA" w:rsidRDefault="00381EE6" w:rsidP="007638CA">
            <w:pPr>
              <w:autoSpaceDE w:val="0"/>
              <w:spacing w:line="480" w:lineRule="exact"/>
              <w:jc w:val="center"/>
              <w:rPr>
                <w:sz w:val="20"/>
                <w:szCs w:val="20"/>
              </w:rPr>
            </w:pPr>
          </w:p>
        </w:tc>
        <w:tc>
          <w:tcPr>
            <w:tcW w:w="3402" w:type="dxa"/>
          </w:tcPr>
          <w:p w:rsidR="00381EE6" w:rsidRPr="007638CA" w:rsidRDefault="00381EE6" w:rsidP="007638CA">
            <w:pPr>
              <w:autoSpaceDE w:val="0"/>
              <w:spacing w:line="480" w:lineRule="exact"/>
              <w:rPr>
                <w:sz w:val="20"/>
                <w:szCs w:val="20"/>
              </w:rPr>
            </w:pPr>
          </w:p>
        </w:tc>
        <w:tc>
          <w:tcPr>
            <w:tcW w:w="2409" w:type="dxa"/>
            <w:vAlign w:val="center"/>
          </w:tcPr>
          <w:p w:rsidR="00381EE6" w:rsidRPr="007638CA" w:rsidRDefault="00381EE6" w:rsidP="007638CA">
            <w:pPr>
              <w:autoSpaceDE w:val="0"/>
              <w:spacing w:line="480" w:lineRule="exact"/>
              <w:rPr>
                <w:sz w:val="20"/>
                <w:szCs w:val="20"/>
              </w:rPr>
            </w:pPr>
          </w:p>
        </w:tc>
        <w:tc>
          <w:tcPr>
            <w:tcW w:w="1560" w:type="dxa"/>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bottom w:val="single" w:sz="4" w:space="0" w:color="auto"/>
            </w:tcBorders>
          </w:tcPr>
          <w:p w:rsidR="00381EE6" w:rsidRPr="007638CA" w:rsidRDefault="00381EE6" w:rsidP="007638CA">
            <w:pPr>
              <w:autoSpaceDE w:val="0"/>
              <w:spacing w:line="480" w:lineRule="exact"/>
              <w:rPr>
                <w:sz w:val="20"/>
                <w:szCs w:val="20"/>
              </w:rPr>
            </w:pPr>
          </w:p>
        </w:tc>
        <w:tc>
          <w:tcPr>
            <w:tcW w:w="2409"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07"/>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６</w:t>
            </w:r>
          </w:p>
        </w:tc>
        <w:tc>
          <w:tcPr>
            <w:tcW w:w="1461" w:type="dxa"/>
            <w:vMerge w:val="restart"/>
            <w:tcBorders>
              <w:top w:val="single" w:sz="4" w:space="0" w:color="auto"/>
            </w:tcBorders>
            <w:shd w:val="clear" w:color="auto" w:fill="auto"/>
          </w:tcPr>
          <w:p w:rsidR="00381EE6" w:rsidRPr="007638CA" w:rsidRDefault="00381EE6" w:rsidP="007638CA">
            <w:pPr>
              <w:autoSpaceDE w:val="0"/>
              <w:spacing w:line="480" w:lineRule="exact"/>
              <w:jc w:val="left"/>
              <w:rPr>
                <w:sz w:val="20"/>
                <w:szCs w:val="20"/>
              </w:rPr>
            </w:pPr>
            <w:r w:rsidRPr="007638CA">
              <w:rPr>
                <w:rFonts w:hint="eastAsia"/>
                <w:sz w:val="20"/>
                <w:szCs w:val="20"/>
              </w:rPr>
              <w:t>生体確認</w:t>
            </w:r>
          </w:p>
          <w:p w:rsidR="00381EE6" w:rsidRPr="007638CA" w:rsidRDefault="00381EE6" w:rsidP="007638CA">
            <w:pPr>
              <w:autoSpaceDE w:val="0"/>
              <w:spacing w:line="480" w:lineRule="exact"/>
              <w:jc w:val="left"/>
              <w:rPr>
                <w:sz w:val="20"/>
                <w:szCs w:val="20"/>
              </w:rPr>
            </w:pPr>
            <w:r w:rsidRPr="007638CA">
              <w:rPr>
                <w:rFonts w:hint="eastAsia"/>
                <w:sz w:val="20"/>
                <w:szCs w:val="20"/>
              </w:rPr>
              <w:t>係留</w:t>
            </w: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係留場の清掃不良による生体汚染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・係留場の洗浄</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rStyle w:val="s2"/>
                <w:rFonts w:hint="eastAsia"/>
                <w:color w:val="000000"/>
                <w:sz w:val="20"/>
                <w:szCs w:val="20"/>
              </w:rPr>
              <w:t>施設等の保守点検、衛生管理）</w:t>
            </w:r>
          </w:p>
        </w:tc>
        <w:tc>
          <w:tcPr>
            <w:tcW w:w="2409" w:type="dxa"/>
            <w:tcBorders>
              <w:top w:val="single" w:sz="4" w:space="0" w:color="auto"/>
              <w:bottom w:val="single" w:sz="4" w:space="0" w:color="auto"/>
            </w:tcBorders>
          </w:tcPr>
          <w:p w:rsidR="00381EE6" w:rsidRPr="007638CA" w:rsidRDefault="00381EE6" w:rsidP="007638CA">
            <w:pPr>
              <w:autoSpaceDE w:val="0"/>
              <w:spacing w:line="480" w:lineRule="exact"/>
              <w:ind w:left="200" w:hangingChars="100" w:hanging="200"/>
              <w:rPr>
                <w:sz w:val="20"/>
                <w:szCs w:val="20"/>
              </w:rPr>
            </w:pPr>
          </w:p>
        </w:tc>
        <w:tc>
          <w:tcPr>
            <w:tcW w:w="1560" w:type="dxa"/>
            <w:tcBorders>
              <w:top w:val="single" w:sz="4" w:space="0" w:color="auto"/>
              <w:bottom w:val="single" w:sz="4" w:space="0" w:color="auto"/>
            </w:tcBorders>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07"/>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07"/>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７</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生体洗浄</w:t>
            </w:r>
          </w:p>
        </w:tc>
        <w:tc>
          <w:tcPr>
            <w:tcW w:w="1342" w:type="dxa"/>
            <w:tcBorders>
              <w:top w:val="single" w:sz="4" w:space="0" w:color="auto"/>
            </w:tcBorders>
            <w:shd w:val="clear" w:color="auto" w:fill="auto"/>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病原微生物による生体汚染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ind w:left="160" w:hanging="160"/>
              <w:rPr>
                <w:sz w:val="20"/>
                <w:szCs w:val="20"/>
              </w:rPr>
            </w:pPr>
            <w:r w:rsidRPr="007638CA">
              <w:rPr>
                <w:rFonts w:hint="eastAsia"/>
                <w:sz w:val="20"/>
                <w:szCs w:val="20"/>
              </w:rPr>
              <w:t>・生体洗浄</w:t>
            </w:r>
          </w:p>
          <w:p w:rsidR="00381EE6" w:rsidRPr="007638CA" w:rsidRDefault="00381EE6" w:rsidP="007638CA">
            <w:pPr>
              <w:autoSpaceDE w:val="0"/>
              <w:spacing w:line="480" w:lineRule="exact"/>
              <w:ind w:left="160" w:hanging="160"/>
              <w:rPr>
                <w:sz w:val="20"/>
                <w:szCs w:val="20"/>
              </w:rPr>
            </w:pPr>
            <w:r w:rsidRPr="007638CA">
              <w:rPr>
                <w:rFonts w:hint="eastAsia"/>
                <w:sz w:val="20"/>
                <w:szCs w:val="20"/>
              </w:rPr>
              <w:t>（</w:t>
            </w:r>
            <w:r w:rsidRPr="007638CA">
              <w:rPr>
                <w:rStyle w:val="s2"/>
                <w:rFonts w:hint="eastAsia"/>
                <w:color w:val="000000"/>
                <w:sz w:val="20"/>
                <w:szCs w:val="20"/>
              </w:rPr>
              <w:t>食肉の衛生的な取扱い）</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ind w:left="200" w:hangingChars="100" w:hanging="200"/>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07"/>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８</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追込み</w:t>
            </w:r>
          </w:p>
          <w:p w:rsidR="00381EE6" w:rsidRPr="007638CA" w:rsidRDefault="00381EE6" w:rsidP="007638CA">
            <w:pPr>
              <w:autoSpaceDE w:val="0"/>
              <w:spacing w:line="480" w:lineRule="exact"/>
              <w:jc w:val="left"/>
              <w:rPr>
                <w:sz w:val="20"/>
                <w:szCs w:val="20"/>
              </w:rPr>
            </w:pPr>
            <w:r w:rsidRPr="007638CA">
              <w:rPr>
                <w:rFonts w:hint="eastAsia"/>
                <w:sz w:val="20"/>
                <w:szCs w:val="20"/>
              </w:rPr>
              <w:t>待機、誘導</w:t>
            </w: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施設のふん便による生体汚染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ind w:left="160" w:hanging="160"/>
              <w:rPr>
                <w:sz w:val="20"/>
                <w:szCs w:val="20"/>
              </w:rPr>
            </w:pPr>
            <w:r w:rsidRPr="007638CA">
              <w:rPr>
                <w:rFonts w:hint="eastAsia"/>
                <w:sz w:val="20"/>
                <w:szCs w:val="20"/>
              </w:rPr>
              <w:t>・施設の清掃</w:t>
            </w:r>
          </w:p>
          <w:p w:rsidR="00381EE6" w:rsidRPr="007638CA" w:rsidRDefault="00381EE6" w:rsidP="007638CA">
            <w:pPr>
              <w:autoSpaceDE w:val="0"/>
              <w:spacing w:line="480" w:lineRule="exact"/>
              <w:ind w:left="160" w:hanging="160"/>
              <w:rPr>
                <w:sz w:val="20"/>
                <w:szCs w:val="20"/>
              </w:rPr>
            </w:pPr>
            <w:r w:rsidRPr="007638CA">
              <w:rPr>
                <w:rFonts w:hint="eastAsia"/>
                <w:sz w:val="20"/>
                <w:szCs w:val="20"/>
              </w:rPr>
              <w:t>（</w:t>
            </w:r>
            <w:r w:rsidRPr="007638CA">
              <w:rPr>
                <w:rStyle w:val="s2"/>
                <w:rFonts w:hint="eastAsia"/>
                <w:color w:val="000000"/>
                <w:sz w:val="20"/>
                <w:szCs w:val="20"/>
              </w:rPr>
              <w:t>食肉の衛生的な取扱い）</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07"/>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07"/>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９</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保定</w:t>
            </w:r>
          </w:p>
          <w:p w:rsidR="00381EE6" w:rsidRPr="007638CA" w:rsidRDefault="00381EE6" w:rsidP="007638CA">
            <w:pPr>
              <w:autoSpaceDE w:val="0"/>
              <w:spacing w:line="480" w:lineRule="exact"/>
              <w:jc w:val="left"/>
              <w:rPr>
                <w:sz w:val="20"/>
                <w:szCs w:val="20"/>
              </w:rPr>
            </w:pPr>
            <w:r w:rsidRPr="007638CA">
              <w:rPr>
                <w:rFonts w:hint="eastAsia"/>
                <w:sz w:val="20"/>
                <w:szCs w:val="20"/>
              </w:rPr>
              <w:t>スタニング</w:t>
            </w:r>
          </w:p>
        </w:tc>
        <w:tc>
          <w:tcPr>
            <w:tcW w:w="1342"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手指、前掛け、カッパズボンの病原微生物汚染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r w:rsidRPr="007638CA">
              <w:rPr>
                <w:rStyle w:val="s2"/>
                <w:rFonts w:hint="eastAsia"/>
                <w:color w:val="000000"/>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81"/>
        </w:trPr>
        <w:tc>
          <w:tcPr>
            <w:tcW w:w="630" w:type="dxa"/>
            <w:vMerge w:val="restart"/>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１０</w:t>
            </w:r>
          </w:p>
        </w:tc>
        <w:tc>
          <w:tcPr>
            <w:tcW w:w="1461" w:type="dxa"/>
            <w:vMerge w:val="restart"/>
          </w:tcPr>
          <w:p w:rsidR="00381EE6" w:rsidRPr="007638CA" w:rsidRDefault="00381EE6" w:rsidP="007638CA">
            <w:pPr>
              <w:autoSpaceDE w:val="0"/>
              <w:spacing w:line="480" w:lineRule="exact"/>
              <w:jc w:val="left"/>
              <w:rPr>
                <w:sz w:val="20"/>
                <w:szCs w:val="20"/>
              </w:rPr>
            </w:pPr>
            <w:r w:rsidRPr="007638CA">
              <w:rPr>
                <w:rFonts w:hint="eastAsia"/>
                <w:sz w:val="20"/>
                <w:szCs w:val="20"/>
              </w:rPr>
              <w:t>ステッキング</w:t>
            </w:r>
          </w:p>
          <w:p w:rsidR="00381EE6" w:rsidRPr="007638CA" w:rsidRDefault="00381EE6" w:rsidP="007638CA">
            <w:pPr>
              <w:autoSpaceDE w:val="0"/>
              <w:spacing w:line="480" w:lineRule="exact"/>
              <w:jc w:val="left"/>
              <w:rPr>
                <w:sz w:val="20"/>
                <w:szCs w:val="20"/>
              </w:rPr>
            </w:pPr>
            <w:r w:rsidRPr="007638CA">
              <w:rPr>
                <w:rFonts w:hint="eastAsia"/>
                <w:sz w:val="20"/>
                <w:szCs w:val="20"/>
              </w:rPr>
              <w:t>放血</w:t>
            </w: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ナイフの洗浄・消毒不十分、手指、前掛け、カッパズボンの病原微生物汚染</w:t>
            </w:r>
          </w:p>
          <w:p w:rsidR="00381EE6" w:rsidRPr="007638CA" w:rsidRDefault="00381EE6" w:rsidP="007638CA">
            <w:pPr>
              <w:autoSpaceDE w:val="0"/>
              <w:spacing w:line="480" w:lineRule="exact"/>
              <w:rPr>
                <w:sz w:val="20"/>
                <w:szCs w:val="20"/>
              </w:rPr>
            </w:pPr>
            <w:r w:rsidRPr="007638CA">
              <w:rPr>
                <w:rFonts w:hint="eastAsia"/>
                <w:sz w:val="20"/>
                <w:szCs w:val="20"/>
              </w:rPr>
              <w:t>食道の破損による病原微生物汚染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・手指、前掛け、カッパズボンの洗浄作業の技術向上</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07"/>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val="restart"/>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１１</w:t>
            </w:r>
          </w:p>
        </w:tc>
        <w:tc>
          <w:tcPr>
            <w:tcW w:w="1461" w:type="dxa"/>
            <w:vMerge w:val="restart"/>
          </w:tcPr>
          <w:p w:rsidR="00381EE6" w:rsidRPr="007638CA" w:rsidRDefault="00381EE6" w:rsidP="007638CA">
            <w:pPr>
              <w:autoSpaceDE w:val="0"/>
              <w:spacing w:line="480" w:lineRule="exact"/>
              <w:jc w:val="left"/>
              <w:rPr>
                <w:sz w:val="20"/>
                <w:szCs w:val="20"/>
              </w:rPr>
            </w:pPr>
            <w:r w:rsidRPr="007638CA">
              <w:rPr>
                <w:rFonts w:hint="eastAsia"/>
                <w:sz w:val="20"/>
                <w:szCs w:val="20"/>
              </w:rPr>
              <w:t>シャックル掛け</w:t>
            </w:r>
          </w:p>
          <w:p w:rsidR="00381EE6" w:rsidRPr="007638CA" w:rsidRDefault="00381EE6" w:rsidP="007638CA">
            <w:pPr>
              <w:autoSpaceDE w:val="0"/>
              <w:spacing w:line="480" w:lineRule="exact"/>
              <w:jc w:val="left"/>
              <w:rPr>
                <w:sz w:val="20"/>
                <w:szCs w:val="20"/>
              </w:rPr>
            </w:pPr>
            <w:r w:rsidRPr="007638CA">
              <w:rPr>
                <w:rFonts w:hint="eastAsia"/>
                <w:sz w:val="20"/>
                <w:szCs w:val="20"/>
              </w:rPr>
              <w:t>（と体懸垂）</w:t>
            </w: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手指、前掛け、カッパズボンの病原微生物汚染</w:t>
            </w:r>
          </w:p>
          <w:p w:rsidR="00381EE6" w:rsidRPr="007638CA" w:rsidRDefault="00381EE6" w:rsidP="007638CA">
            <w:pPr>
              <w:autoSpaceDE w:val="0"/>
              <w:spacing w:line="480" w:lineRule="exact"/>
              <w:rPr>
                <w:sz w:val="20"/>
                <w:szCs w:val="20"/>
              </w:rPr>
            </w:pPr>
            <w:r w:rsidRPr="007638CA">
              <w:rPr>
                <w:rFonts w:hint="eastAsia"/>
                <w:sz w:val="20"/>
                <w:szCs w:val="20"/>
              </w:rPr>
              <w:t>と体落下による病原微生物生体汚染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val="restart"/>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１２</w:t>
            </w:r>
          </w:p>
        </w:tc>
        <w:tc>
          <w:tcPr>
            <w:tcW w:w="1461" w:type="dxa"/>
            <w:vMerge w:val="restart"/>
          </w:tcPr>
          <w:p w:rsidR="00381EE6" w:rsidRPr="007638CA" w:rsidRDefault="00381EE6" w:rsidP="007638CA">
            <w:pPr>
              <w:autoSpaceDE w:val="0"/>
              <w:spacing w:line="480" w:lineRule="exact"/>
              <w:jc w:val="left"/>
              <w:rPr>
                <w:sz w:val="20"/>
                <w:szCs w:val="20"/>
              </w:rPr>
            </w:pPr>
            <w:r w:rsidRPr="007638CA">
              <w:rPr>
                <w:rFonts w:hint="eastAsia"/>
                <w:sz w:val="20"/>
                <w:szCs w:val="20"/>
              </w:rPr>
              <w:t>と体洗浄</w:t>
            </w: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自動と体洗浄機の能力不足</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・装置の管理</w:t>
            </w:r>
          </w:p>
          <w:p w:rsidR="00381EE6" w:rsidRPr="007638CA" w:rsidRDefault="00381EE6" w:rsidP="007638CA">
            <w:pPr>
              <w:autoSpaceDE w:val="0"/>
              <w:spacing w:line="480" w:lineRule="exact"/>
              <w:rPr>
                <w:sz w:val="20"/>
                <w:szCs w:val="20"/>
              </w:rPr>
            </w:pPr>
            <w:r w:rsidRPr="007638CA">
              <w:rPr>
                <w:rFonts w:hint="eastAsia"/>
                <w:sz w:val="20"/>
                <w:szCs w:val="20"/>
              </w:rPr>
              <w:t>（施設等の保守点検、衛生管理）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１３</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札付け</w:t>
            </w:r>
          </w:p>
          <w:p w:rsidR="00381EE6" w:rsidRPr="007638CA" w:rsidRDefault="00381EE6" w:rsidP="007638CA">
            <w:pPr>
              <w:autoSpaceDE w:val="0"/>
              <w:spacing w:line="480" w:lineRule="exact"/>
              <w:ind w:rightChars="-77" w:right="-169"/>
              <w:jc w:val="left"/>
              <w:rPr>
                <w:sz w:val="20"/>
                <w:szCs w:val="20"/>
              </w:rPr>
            </w:pPr>
            <w:r w:rsidRPr="007638CA">
              <w:rPr>
                <w:rFonts w:hint="eastAsia"/>
                <w:sz w:val="18"/>
                <w:szCs w:val="18"/>
              </w:rPr>
              <w:t>（ネームプレート）</w:t>
            </w:r>
          </w:p>
        </w:tc>
        <w:tc>
          <w:tcPr>
            <w:tcW w:w="1342"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手指、前掛け、カッパズボンの病原微生物汚染</w:t>
            </w:r>
          </w:p>
          <w:p w:rsidR="00381EE6" w:rsidRPr="007638CA" w:rsidRDefault="00381EE6" w:rsidP="007638CA">
            <w:pPr>
              <w:autoSpaceDE w:val="0"/>
              <w:spacing w:line="480" w:lineRule="exac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・ネームプレートの管理</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19"/>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１４</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18"/>
                <w:szCs w:val="18"/>
              </w:rPr>
            </w:pPr>
            <w:r w:rsidRPr="007638CA">
              <w:rPr>
                <w:rFonts w:hint="eastAsia"/>
                <w:sz w:val="20"/>
                <w:szCs w:val="20"/>
              </w:rPr>
              <w:t>左後肢前処理</w:t>
            </w:r>
          </w:p>
        </w:tc>
        <w:tc>
          <w:tcPr>
            <w:tcW w:w="1342" w:type="dxa"/>
            <w:vMerge w:val="restart"/>
            <w:tcBorders>
              <w:top w:val="single" w:sz="4" w:space="0" w:color="auto"/>
              <w:right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left w:val="single" w:sz="4" w:space="0" w:color="auto"/>
              <w:bottom w:val="nil"/>
              <w:right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・ナイフの洗浄・消毒不十分、手指、前掛け、カッパズボンの病原微生物汚染</w:t>
            </w:r>
          </w:p>
        </w:tc>
        <w:tc>
          <w:tcPr>
            <w:tcW w:w="1418" w:type="dxa"/>
            <w:vMerge w:val="restart"/>
            <w:tcBorders>
              <w:top w:val="single" w:sz="4" w:space="0" w:color="auto"/>
              <w:left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vMerge w:val="restart"/>
            <w:tcBorders>
              <w:top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rFonts w:hint="eastAsia"/>
                <w:sz w:val="20"/>
                <w:szCs w:val="20"/>
              </w:rPr>
              <w:t>・作業技術の向上</w:t>
            </w:r>
          </w:p>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p w:rsidR="00381EE6" w:rsidRPr="007638CA" w:rsidRDefault="00381EE6" w:rsidP="007638CA">
            <w:pPr>
              <w:autoSpaceDE w:val="0"/>
              <w:spacing w:line="480" w:lineRule="exact"/>
              <w:rPr>
                <w:sz w:val="20"/>
                <w:szCs w:val="20"/>
              </w:rPr>
            </w:pPr>
            <w:r w:rsidRPr="007638CA">
              <w:rPr>
                <w:rFonts w:hint="eastAsia"/>
                <w:sz w:val="20"/>
                <w:szCs w:val="20"/>
              </w:rPr>
              <w:t>（作業員の衛生教育の方法）</w:t>
            </w:r>
          </w:p>
        </w:tc>
        <w:tc>
          <w:tcPr>
            <w:tcW w:w="2409"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vMerge/>
            <w:tcBorders>
              <w:right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nil"/>
              <w:left w:val="single" w:sz="4" w:space="0" w:color="auto"/>
              <w:bottom w:val="single" w:sz="4" w:space="0" w:color="auto"/>
              <w:right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・表皮の剥皮部分への付着による病原微生物汚染</w:t>
            </w:r>
          </w:p>
        </w:tc>
        <w:tc>
          <w:tcPr>
            <w:tcW w:w="1418" w:type="dxa"/>
            <w:vMerge/>
            <w:tcBorders>
              <w:left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vMerge/>
            <w:tcBorders>
              <w:bottom w:val="single" w:sz="4" w:space="0" w:color="auto"/>
            </w:tcBorders>
          </w:tcPr>
          <w:p w:rsidR="00381EE6" w:rsidRPr="007638CA" w:rsidRDefault="00381EE6" w:rsidP="007638CA">
            <w:pPr>
              <w:autoSpaceDE w:val="0"/>
              <w:spacing w:line="480" w:lineRule="exact"/>
              <w:rPr>
                <w:sz w:val="20"/>
                <w:szCs w:val="20"/>
              </w:rPr>
            </w:pPr>
          </w:p>
        </w:tc>
        <w:tc>
          <w:tcPr>
            <w:tcW w:w="2409"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611"/>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611"/>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獣毛の付着</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61"/>
        </w:trPr>
        <w:tc>
          <w:tcPr>
            <w:tcW w:w="630" w:type="dxa"/>
            <w:vMerge w:val="restart"/>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p w:rsidR="00381EE6" w:rsidRPr="007638CA" w:rsidRDefault="00381EE6" w:rsidP="007638CA">
            <w:pPr>
              <w:autoSpaceDE w:val="0"/>
              <w:spacing w:line="480" w:lineRule="exact"/>
              <w:jc w:val="center"/>
              <w:rPr>
                <w:sz w:val="20"/>
                <w:szCs w:val="20"/>
              </w:rPr>
            </w:pPr>
            <w:r w:rsidRPr="007638CA">
              <w:rPr>
                <w:rFonts w:hint="eastAsia"/>
                <w:sz w:val="20"/>
                <w:szCs w:val="20"/>
              </w:rPr>
              <w:t>１５</w:t>
            </w:r>
          </w:p>
        </w:tc>
        <w:tc>
          <w:tcPr>
            <w:tcW w:w="1461" w:type="dxa"/>
            <w:vMerge w:val="restart"/>
            <w:tcBorders>
              <w:top w:val="single" w:sz="4" w:space="0" w:color="auto"/>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右後肢前処理</w:t>
            </w:r>
          </w:p>
        </w:tc>
        <w:tc>
          <w:tcPr>
            <w:tcW w:w="1342" w:type="dxa"/>
            <w:vMerge w:val="restart"/>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nil"/>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ナイフの洗浄・消毒不十分、手指、前掛け、カッパズボンの病原微生物汚染</w:t>
            </w:r>
          </w:p>
        </w:tc>
        <w:tc>
          <w:tcPr>
            <w:tcW w:w="1418"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nil"/>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tc>
        <w:tc>
          <w:tcPr>
            <w:tcW w:w="2409"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61"/>
        </w:trPr>
        <w:tc>
          <w:tcPr>
            <w:tcW w:w="630"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top w:val="single" w:sz="4" w:space="0" w:color="auto"/>
            </w:tcBorders>
          </w:tcPr>
          <w:p w:rsidR="00381EE6" w:rsidRPr="007638CA" w:rsidRDefault="00381EE6" w:rsidP="007638CA">
            <w:pPr>
              <w:autoSpaceDE w:val="0"/>
              <w:spacing w:line="480" w:lineRule="exact"/>
              <w:jc w:val="left"/>
              <w:rPr>
                <w:sz w:val="20"/>
                <w:szCs w:val="20"/>
              </w:rPr>
            </w:pPr>
          </w:p>
        </w:tc>
        <w:tc>
          <w:tcPr>
            <w:tcW w:w="1342" w:type="dxa"/>
            <w:vMerge/>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nil"/>
              <w:bottom w:val="single" w:sz="4" w:space="0" w:color="auto"/>
            </w:tcBorders>
            <w:vAlign w:val="center"/>
          </w:tcPr>
          <w:p w:rsidR="00381EE6" w:rsidRPr="007638CA" w:rsidRDefault="00381EE6" w:rsidP="007638CA">
            <w:pPr>
              <w:autoSpaceDE w:val="0"/>
              <w:spacing w:line="480" w:lineRule="exact"/>
              <w:rPr>
                <w:sz w:val="20"/>
                <w:szCs w:val="20"/>
              </w:rPr>
            </w:pPr>
          </w:p>
        </w:tc>
        <w:tc>
          <w:tcPr>
            <w:tcW w:w="1418"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nil"/>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獣毛の付着</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１６</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掛け替え</w:t>
            </w:r>
          </w:p>
          <w:p w:rsidR="00381EE6" w:rsidRPr="007638CA" w:rsidRDefault="00381EE6" w:rsidP="007638CA">
            <w:pPr>
              <w:autoSpaceDE w:val="0"/>
              <w:spacing w:line="480" w:lineRule="exact"/>
              <w:jc w:val="left"/>
              <w:rPr>
                <w:sz w:val="20"/>
                <w:szCs w:val="20"/>
              </w:rPr>
            </w:pPr>
            <w:r w:rsidRPr="007638CA">
              <w:rPr>
                <w:rFonts w:hint="eastAsia"/>
                <w:sz w:val="20"/>
                <w:szCs w:val="20"/>
              </w:rPr>
              <w:t>後脚切断</w:t>
            </w:r>
          </w:p>
        </w:tc>
        <w:tc>
          <w:tcPr>
            <w:tcW w:w="1342"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ナイフ、フットカッターの洗浄・消毒不十分、手指、前</w:t>
            </w:r>
            <w:r w:rsidRPr="007638CA">
              <w:rPr>
                <w:rFonts w:hint="eastAsia"/>
                <w:sz w:val="20"/>
                <w:szCs w:val="20"/>
              </w:rPr>
              <w:lastRenderedPageBreak/>
              <w:t>掛け、カッパズボンによる病原微生物汚染）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sz w:val="20"/>
                <w:szCs w:val="20"/>
              </w:rPr>
              <w:lastRenderedPageBreak/>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・ナイフ、フットカッターの洗浄・消毒</w:t>
            </w:r>
          </w:p>
          <w:p w:rsidR="00381EE6" w:rsidRPr="007638CA" w:rsidRDefault="00381EE6" w:rsidP="007638CA">
            <w:pPr>
              <w:autoSpaceDE w:val="0"/>
              <w:spacing w:line="480" w:lineRule="exact"/>
              <w:rPr>
                <w:sz w:val="20"/>
                <w:szCs w:val="20"/>
              </w:rPr>
            </w:pPr>
            <w:r w:rsidRPr="007638CA">
              <w:rPr>
                <w:sz w:val="20"/>
                <w:szCs w:val="20"/>
              </w:rPr>
              <w:t>・手指、前掛け、カッパズボンの洗浄</w:t>
            </w:r>
          </w:p>
          <w:p w:rsidR="00381EE6" w:rsidRPr="007638CA" w:rsidRDefault="00381EE6" w:rsidP="007638CA">
            <w:pPr>
              <w:autoSpaceDE w:val="0"/>
              <w:spacing w:line="480" w:lineRule="exact"/>
              <w:rPr>
                <w:sz w:val="20"/>
                <w:szCs w:val="20"/>
              </w:rPr>
            </w:pPr>
            <w:r w:rsidRPr="007638CA">
              <w:rPr>
                <w:sz w:val="20"/>
                <w:szCs w:val="20"/>
              </w:rPr>
              <w:t>（食肉の衛生的な取扱い）</w:t>
            </w:r>
          </w:p>
          <w:p w:rsidR="00381EE6" w:rsidRPr="007638CA" w:rsidRDefault="00381EE6" w:rsidP="007638CA">
            <w:pPr>
              <w:autoSpaceDE w:val="0"/>
              <w:spacing w:line="480" w:lineRule="exact"/>
              <w:rPr>
                <w:sz w:val="20"/>
                <w:szCs w:val="20"/>
              </w:rPr>
            </w:pPr>
            <w:r w:rsidRPr="007638CA">
              <w:rPr>
                <w:sz w:val="20"/>
                <w:szCs w:val="20"/>
              </w:rPr>
              <w:lastRenderedPageBreak/>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獣毛の付着</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・作業の技術向上</w:t>
            </w:r>
          </w:p>
          <w:p w:rsidR="00381EE6" w:rsidRPr="007638CA" w:rsidRDefault="00381EE6" w:rsidP="007638CA">
            <w:pPr>
              <w:autoSpaceDE w:val="0"/>
              <w:spacing w:line="480" w:lineRule="exact"/>
              <w:rPr>
                <w:sz w:val="20"/>
                <w:szCs w:val="20"/>
              </w:rPr>
            </w:pPr>
            <w:r w:rsidRPr="007638CA">
              <w:rPr>
                <w:sz w:val="20"/>
                <w:szCs w:val="20"/>
              </w:rPr>
              <w:t>・トリミング</w:t>
            </w:r>
          </w:p>
          <w:p w:rsidR="00381EE6" w:rsidRPr="007638CA" w:rsidRDefault="00381EE6" w:rsidP="007638CA">
            <w:pPr>
              <w:autoSpaceDE w:val="0"/>
              <w:spacing w:line="480" w:lineRule="exact"/>
              <w:rPr>
                <w:sz w:val="20"/>
                <w:szCs w:val="20"/>
              </w:rPr>
            </w:pPr>
            <w:r w:rsidRPr="007638CA">
              <w:rPr>
                <w:sz w:val="20"/>
                <w:szCs w:val="20"/>
              </w:rPr>
              <w:t>（食肉の衛生的な取扱い）</w:t>
            </w:r>
          </w:p>
          <w:p w:rsidR="00381EE6" w:rsidRPr="007638CA" w:rsidRDefault="00381EE6" w:rsidP="007638CA">
            <w:pPr>
              <w:autoSpaceDE w:val="0"/>
              <w:spacing w:line="480" w:lineRule="exact"/>
              <w:rPr>
                <w:sz w:val="20"/>
                <w:szCs w:val="20"/>
              </w:rPr>
            </w:pPr>
            <w:r w:rsidRPr="007638CA">
              <w:rPr>
                <w:sz w:val="20"/>
                <w:szCs w:val="20"/>
              </w:rPr>
              <w:t>（作業員の衛生教育の方法</w:t>
            </w:r>
            <w:r w:rsidRPr="007638CA">
              <w:rPr>
                <w:rFonts w:hint="eastAsia"/>
                <w:sz w:val="20"/>
                <w:szCs w:val="20"/>
              </w:rPr>
              <w:t>）</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１７</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肛門抜き</w:t>
            </w:r>
          </w:p>
          <w:p w:rsidR="00381EE6" w:rsidRPr="007638CA" w:rsidRDefault="00381EE6" w:rsidP="007638CA">
            <w:pPr>
              <w:autoSpaceDE w:val="0"/>
              <w:spacing w:line="480" w:lineRule="exact"/>
              <w:ind w:leftChars="-65" w:left="1" w:hangingChars="80" w:hanging="144"/>
              <w:jc w:val="left"/>
              <w:rPr>
                <w:sz w:val="20"/>
                <w:szCs w:val="20"/>
              </w:rPr>
            </w:pPr>
            <w:r w:rsidRPr="007638CA">
              <w:rPr>
                <w:rFonts w:hint="eastAsia"/>
                <w:sz w:val="18"/>
                <w:szCs w:val="18"/>
              </w:rPr>
              <w:t>（バングカッター）</w:t>
            </w:r>
          </w:p>
        </w:tc>
        <w:tc>
          <w:tcPr>
            <w:tcW w:w="1342"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w:t>
            </w:r>
            <w:r w:rsidRPr="007638CA">
              <w:rPr>
                <w:sz w:val="20"/>
                <w:szCs w:val="20"/>
              </w:rPr>
              <w:t>ナイフ、バングカッターの洗浄・消毒不十分、手指、前掛け、カッパズボンによる病原微生物汚染</w:t>
            </w:r>
          </w:p>
          <w:p w:rsidR="00381EE6" w:rsidRPr="007638CA" w:rsidRDefault="00381EE6" w:rsidP="007638CA">
            <w:pPr>
              <w:autoSpaceDE w:val="0"/>
              <w:spacing w:line="480" w:lineRule="exact"/>
              <w:rPr>
                <w:sz w:val="20"/>
                <w:szCs w:val="20"/>
              </w:rPr>
            </w:pPr>
          </w:p>
          <w:p w:rsidR="00381EE6" w:rsidRPr="007638CA" w:rsidRDefault="00381EE6" w:rsidP="007638CA">
            <w:pPr>
              <w:autoSpaceDE w:val="0"/>
              <w:spacing w:line="480" w:lineRule="exact"/>
              <w:rPr>
                <w:sz w:val="20"/>
                <w:szCs w:val="20"/>
              </w:rPr>
            </w:pPr>
            <w:r w:rsidRPr="007638CA">
              <w:rPr>
                <w:rFonts w:hint="eastAsia"/>
                <w:sz w:val="20"/>
                <w:szCs w:val="20"/>
              </w:rPr>
              <w:t>・表皮の剥皮部分への付着による病原微生物汚染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sz w:val="20"/>
                <w:szCs w:val="20"/>
              </w:rPr>
              <w:t>・作業の技術向上</w:t>
            </w:r>
          </w:p>
          <w:p w:rsidR="00381EE6" w:rsidRPr="007638CA" w:rsidRDefault="00381EE6" w:rsidP="007638CA">
            <w:pPr>
              <w:autoSpaceDE w:val="0"/>
              <w:spacing w:line="480" w:lineRule="exact"/>
              <w:rPr>
                <w:sz w:val="20"/>
                <w:szCs w:val="20"/>
              </w:rPr>
            </w:pPr>
            <w:r w:rsidRPr="007638CA">
              <w:rPr>
                <w:sz w:val="20"/>
                <w:szCs w:val="20"/>
              </w:rPr>
              <w:t>・トリミング</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（食肉の衛生的な取扱い）（作業員の衛生管理）（作業員の衛生教育の方法）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獣毛の付着</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sz w:val="20"/>
                <w:szCs w:val="20"/>
              </w:rPr>
              <w:t>・トリミング</w:t>
            </w:r>
          </w:p>
          <w:p w:rsidR="00381EE6" w:rsidRPr="007638CA" w:rsidRDefault="00381EE6" w:rsidP="007638CA">
            <w:pPr>
              <w:autoSpaceDE w:val="0"/>
              <w:spacing w:line="480" w:lineRule="exact"/>
              <w:rPr>
                <w:sz w:val="20"/>
                <w:szCs w:val="20"/>
              </w:rPr>
            </w:pPr>
            <w:r w:rsidRPr="007638CA">
              <w:rPr>
                <w:sz w:val="20"/>
                <w:szCs w:val="20"/>
              </w:rPr>
              <w:t>（食肉の衛生的な取扱い）</w:t>
            </w:r>
          </w:p>
          <w:p w:rsidR="00381EE6" w:rsidRPr="007638CA" w:rsidRDefault="00381EE6" w:rsidP="007638CA">
            <w:pPr>
              <w:autoSpaceDE w:val="0"/>
              <w:spacing w:line="480" w:lineRule="exact"/>
              <w:rPr>
                <w:sz w:val="20"/>
                <w:szCs w:val="20"/>
              </w:rPr>
            </w:pPr>
            <w:r w:rsidRPr="007638CA">
              <w:rPr>
                <w:sz w:val="20"/>
                <w:szCs w:val="20"/>
              </w:rPr>
              <w:lastRenderedPageBreak/>
              <w:t>（作業員の衛生教育の方法</w:t>
            </w:r>
            <w:r w:rsidRPr="007638CA">
              <w:rPr>
                <w:rFonts w:hint="eastAsia"/>
                <w:sz w:val="20"/>
                <w:szCs w:val="20"/>
              </w:rPr>
              <w:t>）</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tcBorders>
              <w:bottom w:val="single" w:sz="4" w:space="0" w:color="auto"/>
            </w:tcBorders>
            <w:vAlign w:val="center"/>
          </w:tcPr>
          <w:p w:rsidR="00381EE6" w:rsidRPr="007638CA" w:rsidRDefault="00381EE6" w:rsidP="007638CA">
            <w:pPr>
              <w:autoSpaceDE w:val="0"/>
              <w:spacing w:line="480" w:lineRule="exact"/>
              <w:jc w:val="center"/>
              <w:rPr>
                <w:sz w:val="20"/>
                <w:szCs w:val="20"/>
              </w:rPr>
            </w:pPr>
          </w:p>
          <w:p w:rsidR="00381EE6" w:rsidRPr="007638CA" w:rsidRDefault="00381EE6" w:rsidP="007638CA">
            <w:pPr>
              <w:autoSpaceDE w:val="0"/>
              <w:spacing w:line="480" w:lineRule="exact"/>
              <w:jc w:val="center"/>
              <w:rPr>
                <w:sz w:val="20"/>
                <w:szCs w:val="20"/>
              </w:rPr>
            </w:pPr>
            <w:r w:rsidRPr="007638CA">
              <w:rPr>
                <w:rFonts w:hint="eastAsia"/>
                <w:sz w:val="20"/>
                <w:szCs w:val="20"/>
              </w:rPr>
              <w:t>１８</w:t>
            </w:r>
          </w:p>
        </w:tc>
        <w:tc>
          <w:tcPr>
            <w:tcW w:w="1461" w:type="dxa"/>
            <w:vMerge w:val="restart"/>
            <w:tcBorders>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左尻廻り剥皮</w:t>
            </w:r>
          </w:p>
          <w:p w:rsidR="00381EE6" w:rsidRPr="007638CA" w:rsidRDefault="00381EE6" w:rsidP="007638CA">
            <w:pPr>
              <w:autoSpaceDE w:val="0"/>
              <w:spacing w:line="480" w:lineRule="exact"/>
              <w:jc w:val="left"/>
              <w:rPr>
                <w:sz w:val="20"/>
                <w:szCs w:val="20"/>
              </w:rPr>
            </w:pPr>
            <w:r w:rsidRPr="007638CA">
              <w:rPr>
                <w:rFonts w:hint="eastAsia"/>
                <w:sz w:val="18"/>
                <w:szCs w:val="18"/>
              </w:rPr>
              <w:t>（エアーナイフ）</w:t>
            </w:r>
          </w:p>
        </w:tc>
        <w:tc>
          <w:tcPr>
            <w:tcW w:w="1342" w:type="dxa"/>
            <w:vMerge w:val="restart"/>
            <w:tcBorders>
              <w:top w:val="single" w:sz="4" w:space="0" w:color="auto"/>
              <w:bottom w:val="single" w:sz="4" w:space="0" w:color="auto"/>
              <w:right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left w:val="single" w:sz="4" w:space="0" w:color="auto"/>
              <w:bottom w:val="nil"/>
              <w:right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・エアーナイフの洗浄・消毒不十分、手指、前掛け、カッパズボンによる病原微生物汚染</w:t>
            </w:r>
          </w:p>
        </w:tc>
        <w:tc>
          <w:tcPr>
            <w:tcW w:w="1418" w:type="dxa"/>
            <w:vMerge w:val="restart"/>
            <w:tcBorders>
              <w:top w:val="single" w:sz="4" w:space="0" w:color="auto"/>
              <w:left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手指、前掛け、カッパズボンの洗浄</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top w:val="single" w:sz="4" w:space="0" w:color="auto"/>
            </w:tcBorders>
          </w:tcPr>
          <w:p w:rsidR="00381EE6" w:rsidRPr="007638CA" w:rsidRDefault="00381EE6" w:rsidP="007638CA">
            <w:pPr>
              <w:autoSpaceDE w:val="0"/>
              <w:spacing w:line="480" w:lineRule="exact"/>
              <w:jc w:val="left"/>
              <w:rPr>
                <w:sz w:val="18"/>
                <w:szCs w:val="18"/>
              </w:rPr>
            </w:pPr>
          </w:p>
        </w:tc>
        <w:tc>
          <w:tcPr>
            <w:tcW w:w="1342" w:type="dxa"/>
            <w:vMerge/>
            <w:tcBorders>
              <w:top w:val="single" w:sz="4" w:space="0" w:color="auto"/>
              <w:right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nil"/>
              <w:left w:val="single" w:sz="4" w:space="0" w:color="auto"/>
              <w:bottom w:val="single" w:sz="4" w:space="0" w:color="auto"/>
              <w:right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・表皮の剥皮部分への付着による病原微生物汚染</w:t>
            </w:r>
          </w:p>
        </w:tc>
        <w:tc>
          <w:tcPr>
            <w:tcW w:w="1418" w:type="dxa"/>
            <w:vMerge/>
            <w:tcBorders>
              <w:left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sz w:val="20"/>
                <w:szCs w:val="20"/>
              </w:rPr>
              <w:t>・トリミング</w:t>
            </w:r>
          </w:p>
          <w:p w:rsidR="00381EE6" w:rsidRPr="007638CA" w:rsidRDefault="00381EE6" w:rsidP="007638CA">
            <w:pPr>
              <w:autoSpaceDE w:val="0"/>
              <w:spacing w:line="480" w:lineRule="exact"/>
              <w:rPr>
                <w:sz w:val="20"/>
                <w:szCs w:val="20"/>
              </w:rPr>
            </w:pPr>
            <w:r w:rsidRPr="007638CA">
              <w:rPr>
                <w:sz w:val="20"/>
                <w:szCs w:val="20"/>
              </w:rPr>
              <w:t>（食肉の衛生的な取扱い）</w:t>
            </w:r>
          </w:p>
          <w:p w:rsidR="00381EE6" w:rsidRPr="007638CA" w:rsidRDefault="00381EE6" w:rsidP="007638CA">
            <w:pPr>
              <w:autoSpaceDE w:val="0"/>
              <w:spacing w:line="480" w:lineRule="exact"/>
              <w:rPr>
                <w:sz w:val="20"/>
                <w:szCs w:val="20"/>
              </w:rPr>
            </w:pPr>
            <w:r w:rsidRPr="007638CA">
              <w:rPr>
                <w:sz w:val="20"/>
                <w:szCs w:val="20"/>
              </w:rPr>
              <w:t>（作業員の衛生管理）</w:t>
            </w:r>
          </w:p>
          <w:p w:rsidR="00381EE6" w:rsidRPr="007638CA" w:rsidRDefault="00381EE6" w:rsidP="007638CA">
            <w:pPr>
              <w:autoSpaceDE w:val="0"/>
              <w:spacing w:line="480" w:lineRule="exact"/>
              <w:rPr>
                <w:sz w:val="20"/>
                <w:szCs w:val="20"/>
              </w:rPr>
            </w:pPr>
            <w:r w:rsidRPr="007638CA">
              <w:rPr>
                <w:sz w:val="20"/>
                <w:szCs w:val="20"/>
              </w:rPr>
              <w:t>（作業員の衛生教育の方法</w:t>
            </w:r>
            <w:r w:rsidRPr="007638CA">
              <w:rPr>
                <w:rFonts w:hint="eastAsia"/>
                <w:sz w:val="20"/>
                <w:szCs w:val="20"/>
              </w:rPr>
              <w:t>）</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D92AA3">
        <w:trPr>
          <w:trHeight w:val="376"/>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獣毛の付着</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sz w:val="20"/>
                <w:szCs w:val="20"/>
              </w:rPr>
              <w:t>・トリミング</w:t>
            </w:r>
          </w:p>
          <w:p w:rsidR="00381EE6" w:rsidRPr="007638CA" w:rsidRDefault="00381EE6" w:rsidP="007638CA">
            <w:pPr>
              <w:autoSpaceDE w:val="0"/>
              <w:spacing w:line="480" w:lineRule="exact"/>
              <w:rPr>
                <w:sz w:val="20"/>
                <w:szCs w:val="20"/>
              </w:rPr>
            </w:pPr>
            <w:r w:rsidRPr="007638CA">
              <w:rPr>
                <w:sz w:val="20"/>
                <w:szCs w:val="20"/>
              </w:rPr>
              <w:t>（食肉の衛生的な取扱い）</w:t>
            </w:r>
          </w:p>
          <w:p w:rsidR="00381EE6" w:rsidRPr="007638CA" w:rsidRDefault="00381EE6" w:rsidP="007638CA">
            <w:pPr>
              <w:autoSpaceDE w:val="0"/>
              <w:spacing w:line="480" w:lineRule="exact"/>
              <w:rPr>
                <w:sz w:val="20"/>
                <w:szCs w:val="20"/>
              </w:rPr>
            </w:pPr>
            <w:r w:rsidRPr="007638CA">
              <w:rPr>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D92AA3">
        <w:trPr>
          <w:trHeight w:val="376"/>
        </w:trPr>
        <w:tc>
          <w:tcPr>
            <w:tcW w:w="630" w:type="dxa"/>
            <w:vMerge w:val="restart"/>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１９</w:t>
            </w:r>
          </w:p>
        </w:tc>
        <w:tc>
          <w:tcPr>
            <w:tcW w:w="1461" w:type="dxa"/>
            <w:vMerge w:val="restart"/>
            <w:tcBorders>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右尻廻り剥皮</w:t>
            </w:r>
          </w:p>
        </w:tc>
        <w:tc>
          <w:tcPr>
            <w:tcW w:w="1342" w:type="dxa"/>
            <w:vMerge w:val="restart"/>
            <w:tcBorders>
              <w:top w:val="single" w:sz="4" w:space="0" w:color="auto"/>
              <w:bottom w:val="single" w:sz="4" w:space="0" w:color="auto"/>
              <w:right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left w:val="single" w:sz="4" w:space="0" w:color="auto"/>
              <w:bottom w:val="single" w:sz="4" w:space="0" w:color="auto"/>
              <w:right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・エアーナイフの洗浄・消毒不十分、手指、前掛け、カッパズボンの病原微生物汚染</w:t>
            </w:r>
          </w:p>
          <w:p w:rsidR="00381EE6" w:rsidRPr="007638CA" w:rsidRDefault="00381EE6" w:rsidP="007638CA">
            <w:pPr>
              <w:autoSpaceDE w:val="0"/>
              <w:spacing w:line="480" w:lineRule="exact"/>
              <w:rPr>
                <w:sz w:val="20"/>
                <w:szCs w:val="20"/>
              </w:rPr>
            </w:pPr>
          </w:p>
        </w:tc>
        <w:tc>
          <w:tcPr>
            <w:tcW w:w="1418" w:type="dxa"/>
            <w:vMerge w:val="restart"/>
            <w:tcBorders>
              <w:top w:val="single" w:sz="4" w:space="0" w:color="auto"/>
              <w:left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lastRenderedPageBreak/>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rFonts w:hint="eastAsia"/>
                <w:sz w:val="20"/>
                <w:szCs w:val="20"/>
              </w:rPr>
              <w:t>（食肉の衛生的な取り扱い）</w:t>
            </w:r>
          </w:p>
          <w:p w:rsidR="00381EE6" w:rsidRPr="007638CA" w:rsidRDefault="00381EE6" w:rsidP="007638CA">
            <w:pPr>
              <w:autoSpaceDE w:val="0"/>
              <w:spacing w:line="480" w:lineRule="exact"/>
              <w:rPr>
                <w:sz w:val="20"/>
                <w:szCs w:val="20"/>
              </w:rPr>
            </w:pPr>
            <w:r w:rsidRPr="007638CA">
              <w:rPr>
                <w:rFonts w:hint="eastAsia"/>
                <w:sz w:val="20"/>
                <w:szCs w:val="20"/>
              </w:rPr>
              <w:lastRenderedPageBreak/>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D92AA3">
        <w:trPr>
          <w:trHeight w:val="376"/>
        </w:trPr>
        <w:tc>
          <w:tcPr>
            <w:tcW w:w="630"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top w:val="single" w:sz="4" w:space="0" w:color="auto"/>
            </w:tcBorders>
          </w:tcPr>
          <w:p w:rsidR="00381EE6" w:rsidRPr="007638CA" w:rsidRDefault="00381EE6" w:rsidP="007638CA">
            <w:pPr>
              <w:autoSpaceDE w:val="0"/>
              <w:spacing w:line="480" w:lineRule="exact"/>
              <w:jc w:val="left"/>
              <w:rPr>
                <w:sz w:val="18"/>
                <w:szCs w:val="18"/>
              </w:rPr>
            </w:pPr>
          </w:p>
        </w:tc>
        <w:tc>
          <w:tcPr>
            <w:tcW w:w="1342" w:type="dxa"/>
            <w:vMerge/>
            <w:tcBorders>
              <w:top w:val="single" w:sz="4" w:space="0" w:color="auto"/>
              <w:right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・表皮の剥皮部分への付着による病原微生物汚染</w:t>
            </w:r>
          </w:p>
        </w:tc>
        <w:tc>
          <w:tcPr>
            <w:tcW w:w="1418" w:type="dxa"/>
            <w:vMerge/>
            <w:tcBorders>
              <w:top w:val="single" w:sz="4" w:space="0" w:color="auto"/>
              <w:left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sz w:val="20"/>
                <w:szCs w:val="20"/>
              </w:rPr>
              <w:t>・トリミング</w:t>
            </w:r>
          </w:p>
          <w:p w:rsidR="00381EE6" w:rsidRPr="007638CA" w:rsidRDefault="00381EE6" w:rsidP="007638CA">
            <w:pPr>
              <w:autoSpaceDE w:val="0"/>
              <w:spacing w:line="480" w:lineRule="exact"/>
              <w:rPr>
                <w:sz w:val="20"/>
                <w:szCs w:val="20"/>
              </w:rPr>
            </w:pPr>
            <w:r w:rsidRPr="007638CA">
              <w:rPr>
                <w:sz w:val="20"/>
                <w:szCs w:val="20"/>
              </w:rPr>
              <w:t>（食肉の衛生的な取扱い）</w:t>
            </w:r>
          </w:p>
          <w:p w:rsidR="00381EE6" w:rsidRPr="007638CA" w:rsidRDefault="00381EE6" w:rsidP="007638CA">
            <w:pPr>
              <w:autoSpaceDE w:val="0"/>
              <w:spacing w:line="480" w:lineRule="exact"/>
              <w:rPr>
                <w:sz w:val="20"/>
                <w:szCs w:val="20"/>
              </w:rPr>
            </w:pPr>
            <w:r w:rsidRPr="007638CA">
              <w:rPr>
                <w:sz w:val="20"/>
                <w:szCs w:val="20"/>
              </w:rPr>
              <w:t>（作業員の衛生管理）</w:t>
            </w:r>
          </w:p>
          <w:p w:rsidR="00381EE6" w:rsidRPr="007638CA" w:rsidRDefault="00381EE6" w:rsidP="007638CA">
            <w:pPr>
              <w:autoSpaceDE w:val="0"/>
              <w:spacing w:line="480" w:lineRule="exact"/>
              <w:rPr>
                <w:sz w:val="20"/>
                <w:szCs w:val="20"/>
              </w:rPr>
            </w:pPr>
            <w:r w:rsidRPr="007638CA">
              <w:rPr>
                <w:sz w:val="20"/>
                <w:szCs w:val="20"/>
              </w:rPr>
              <w:t>（作業員の衛生教育の方法）</w:t>
            </w:r>
          </w:p>
        </w:tc>
        <w:tc>
          <w:tcPr>
            <w:tcW w:w="2409" w:type="dxa"/>
            <w:tcBorders>
              <w:top w:val="single" w:sz="4" w:space="0" w:color="auto"/>
              <w:bottom w:val="single" w:sz="4" w:space="0" w:color="auto"/>
            </w:tcBorders>
          </w:tcPr>
          <w:p w:rsidR="00381EE6" w:rsidRPr="007638CA" w:rsidRDefault="00381EE6" w:rsidP="007638CA">
            <w:pPr>
              <w:autoSpaceDE w:val="0"/>
              <w:spacing w:line="480" w:lineRule="exact"/>
              <w:jc w:val="lef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獣毛の付着</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sz w:val="20"/>
                <w:szCs w:val="20"/>
              </w:rPr>
              <w:t>・トリミング</w:t>
            </w:r>
          </w:p>
          <w:p w:rsidR="00381EE6" w:rsidRPr="007638CA" w:rsidRDefault="00381EE6" w:rsidP="007638CA">
            <w:pPr>
              <w:autoSpaceDE w:val="0"/>
              <w:spacing w:line="480" w:lineRule="exact"/>
              <w:rPr>
                <w:sz w:val="20"/>
                <w:szCs w:val="20"/>
              </w:rPr>
            </w:pPr>
            <w:r w:rsidRPr="007638CA">
              <w:rPr>
                <w:sz w:val="20"/>
                <w:szCs w:val="20"/>
              </w:rPr>
              <w:t>（食肉の衛生的な取扱い）</w:t>
            </w:r>
          </w:p>
          <w:p w:rsidR="00381EE6" w:rsidRPr="007638CA" w:rsidRDefault="00381EE6" w:rsidP="007638CA">
            <w:pPr>
              <w:autoSpaceDE w:val="0"/>
              <w:spacing w:line="480" w:lineRule="exact"/>
              <w:rPr>
                <w:sz w:val="20"/>
                <w:szCs w:val="20"/>
              </w:rPr>
            </w:pPr>
            <w:r w:rsidRPr="007638CA">
              <w:rPr>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1443"/>
        </w:trPr>
        <w:tc>
          <w:tcPr>
            <w:tcW w:w="630" w:type="dxa"/>
            <w:vMerge w:val="restart"/>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２０</w:t>
            </w:r>
          </w:p>
        </w:tc>
        <w:tc>
          <w:tcPr>
            <w:tcW w:w="1461" w:type="dxa"/>
            <w:vMerge w:val="restart"/>
            <w:tcBorders>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前足切断</w:t>
            </w:r>
          </w:p>
          <w:p w:rsidR="00381EE6" w:rsidRPr="007638CA" w:rsidRDefault="00381EE6" w:rsidP="007638CA">
            <w:pPr>
              <w:autoSpaceDE w:val="0"/>
              <w:spacing w:line="480" w:lineRule="exact"/>
              <w:jc w:val="left"/>
              <w:rPr>
                <w:sz w:val="20"/>
                <w:szCs w:val="20"/>
              </w:rPr>
            </w:pPr>
            <w:r w:rsidRPr="007638CA">
              <w:rPr>
                <w:rFonts w:hint="eastAsia"/>
                <w:sz w:val="20"/>
                <w:szCs w:val="20"/>
              </w:rPr>
              <w:t>胸割</w:t>
            </w:r>
          </w:p>
          <w:p w:rsidR="00381EE6" w:rsidRPr="007638CA" w:rsidRDefault="00381EE6" w:rsidP="007638CA">
            <w:pPr>
              <w:autoSpaceDE w:val="0"/>
              <w:spacing w:line="480" w:lineRule="exact"/>
              <w:jc w:val="left"/>
              <w:rPr>
                <w:sz w:val="20"/>
                <w:szCs w:val="20"/>
              </w:rPr>
            </w:pPr>
            <w:r w:rsidRPr="007638CA">
              <w:rPr>
                <w:rFonts w:hint="eastAsia"/>
                <w:sz w:val="20"/>
                <w:szCs w:val="20"/>
              </w:rPr>
              <w:t>右前足袖剥ぎ</w:t>
            </w:r>
          </w:p>
        </w:tc>
        <w:tc>
          <w:tcPr>
            <w:tcW w:w="1342" w:type="dxa"/>
            <w:vMerge w:val="restart"/>
            <w:tcBorders>
              <w:top w:val="single" w:sz="4" w:space="0" w:color="auto"/>
              <w:bottom w:val="single" w:sz="4" w:space="0" w:color="auto"/>
              <w:right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left w:val="single" w:sz="4" w:space="0" w:color="auto"/>
              <w:bottom w:val="nil"/>
              <w:right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・エアーナイフの洗浄・消毒不十分、手指、前掛け、カッパズボンの病原微生物汚染</w:t>
            </w:r>
          </w:p>
        </w:tc>
        <w:tc>
          <w:tcPr>
            <w:tcW w:w="1418" w:type="dxa"/>
            <w:vMerge w:val="restart"/>
            <w:tcBorders>
              <w:top w:val="single" w:sz="4" w:space="0" w:color="auto"/>
              <w:left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vMerge w:val="restart"/>
            <w:tcBorders>
              <w:top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sz w:val="20"/>
                <w:szCs w:val="20"/>
              </w:rPr>
              <w:t>・トリミング</w:t>
            </w:r>
          </w:p>
          <w:p w:rsidR="00381EE6" w:rsidRPr="007638CA" w:rsidRDefault="00381EE6" w:rsidP="007638CA">
            <w:pPr>
              <w:autoSpaceDE w:val="0"/>
              <w:spacing w:line="480" w:lineRule="exact"/>
              <w:rPr>
                <w:sz w:val="20"/>
                <w:szCs w:val="20"/>
              </w:rPr>
            </w:pPr>
            <w:r w:rsidRPr="007638CA">
              <w:rPr>
                <w:sz w:val="20"/>
                <w:szCs w:val="20"/>
              </w:rPr>
              <w:t>（食肉の衛生的な取扱い）</w:t>
            </w:r>
          </w:p>
          <w:p w:rsidR="00381EE6" w:rsidRPr="007638CA" w:rsidRDefault="00381EE6" w:rsidP="007638CA">
            <w:pPr>
              <w:autoSpaceDE w:val="0"/>
              <w:spacing w:line="480" w:lineRule="exact"/>
              <w:rPr>
                <w:sz w:val="20"/>
                <w:szCs w:val="20"/>
              </w:rPr>
            </w:pPr>
            <w:r w:rsidRPr="007638CA">
              <w:rPr>
                <w:sz w:val="20"/>
                <w:szCs w:val="20"/>
              </w:rPr>
              <w:t>（作業員の衛生管理）</w:t>
            </w:r>
          </w:p>
          <w:p w:rsidR="00381EE6" w:rsidRPr="007638CA" w:rsidRDefault="00381EE6" w:rsidP="007638CA">
            <w:pPr>
              <w:autoSpaceDE w:val="0"/>
              <w:spacing w:line="480" w:lineRule="exact"/>
              <w:rPr>
                <w:sz w:val="20"/>
                <w:szCs w:val="20"/>
              </w:rPr>
            </w:pPr>
            <w:r w:rsidRPr="007638CA">
              <w:rPr>
                <w:sz w:val="20"/>
                <w:szCs w:val="20"/>
              </w:rPr>
              <w:t>（作業員の衛生教育の方法）</w:t>
            </w:r>
          </w:p>
        </w:tc>
        <w:tc>
          <w:tcPr>
            <w:tcW w:w="2409"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top w:val="single" w:sz="4" w:space="0" w:color="auto"/>
            </w:tcBorders>
          </w:tcPr>
          <w:p w:rsidR="00381EE6" w:rsidRPr="007638CA" w:rsidRDefault="00381EE6" w:rsidP="007638CA">
            <w:pPr>
              <w:autoSpaceDE w:val="0"/>
              <w:spacing w:line="480" w:lineRule="exact"/>
              <w:jc w:val="left"/>
              <w:rPr>
                <w:sz w:val="20"/>
                <w:szCs w:val="20"/>
              </w:rPr>
            </w:pPr>
          </w:p>
        </w:tc>
        <w:tc>
          <w:tcPr>
            <w:tcW w:w="1342" w:type="dxa"/>
            <w:vMerge/>
            <w:tcBorders>
              <w:top w:val="single" w:sz="4" w:space="0" w:color="auto"/>
              <w:right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nil"/>
              <w:left w:val="single" w:sz="4" w:space="0" w:color="auto"/>
              <w:bottom w:val="single" w:sz="4" w:space="0" w:color="auto"/>
              <w:right w:val="single" w:sz="4" w:space="0" w:color="auto"/>
            </w:tcBorders>
          </w:tcPr>
          <w:p w:rsidR="00381EE6" w:rsidRPr="007638CA" w:rsidRDefault="00381EE6" w:rsidP="007638CA">
            <w:pPr>
              <w:spacing w:line="480" w:lineRule="exact"/>
              <w:rPr>
                <w:sz w:val="20"/>
                <w:szCs w:val="20"/>
              </w:rPr>
            </w:pPr>
            <w:r w:rsidRPr="007638CA">
              <w:rPr>
                <w:rFonts w:hint="eastAsia"/>
                <w:sz w:val="20"/>
                <w:szCs w:val="20"/>
              </w:rPr>
              <w:t>・表皮の剥皮部分への付着による病原微生物汚染</w:t>
            </w:r>
          </w:p>
        </w:tc>
        <w:tc>
          <w:tcPr>
            <w:tcW w:w="1418" w:type="dxa"/>
            <w:vMerge/>
            <w:tcBorders>
              <w:left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vMerge/>
            <w:tcBorders>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獣毛の付着</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sz w:val="20"/>
                <w:szCs w:val="20"/>
              </w:rPr>
              <w:t>・トリミング</w:t>
            </w:r>
          </w:p>
          <w:p w:rsidR="00381EE6" w:rsidRPr="007638CA" w:rsidRDefault="00381EE6" w:rsidP="007638CA">
            <w:pPr>
              <w:autoSpaceDE w:val="0"/>
              <w:spacing w:line="480" w:lineRule="exact"/>
              <w:rPr>
                <w:sz w:val="20"/>
                <w:szCs w:val="20"/>
              </w:rPr>
            </w:pPr>
            <w:r w:rsidRPr="007638CA">
              <w:rPr>
                <w:sz w:val="20"/>
                <w:szCs w:val="20"/>
              </w:rPr>
              <w:t>（食肉の衛生的な取扱い）</w:t>
            </w:r>
          </w:p>
          <w:p w:rsidR="00381EE6" w:rsidRPr="007638CA" w:rsidRDefault="00381EE6" w:rsidP="007638CA">
            <w:pPr>
              <w:autoSpaceDE w:val="0"/>
              <w:spacing w:line="480" w:lineRule="exact"/>
              <w:rPr>
                <w:sz w:val="20"/>
                <w:szCs w:val="20"/>
              </w:rPr>
            </w:pPr>
            <w:r w:rsidRPr="007638CA">
              <w:rPr>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２１</w:t>
            </w:r>
          </w:p>
        </w:tc>
        <w:tc>
          <w:tcPr>
            <w:tcW w:w="1461" w:type="dxa"/>
            <w:vMerge w:val="restart"/>
            <w:tcBorders>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舌出し</w:t>
            </w:r>
          </w:p>
        </w:tc>
        <w:tc>
          <w:tcPr>
            <w:tcW w:w="1342" w:type="dxa"/>
            <w:vMerge w:val="restart"/>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vMerge w:val="restart"/>
            <w:tcBorders>
              <w:top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ナイフの洗浄・消毒不十分、手指、前掛け、カッパズボンの病原微生物汚染</w:t>
            </w:r>
          </w:p>
        </w:tc>
        <w:tc>
          <w:tcPr>
            <w:tcW w:w="1418"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vMerge w:val="restart"/>
            <w:tcBorders>
              <w:top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sz w:val="20"/>
                <w:szCs w:val="20"/>
              </w:rPr>
              <w:t>（作業員の衛生管理）</w:t>
            </w:r>
          </w:p>
          <w:p w:rsidR="00381EE6" w:rsidRPr="007638CA" w:rsidRDefault="00381EE6" w:rsidP="007638CA">
            <w:pPr>
              <w:autoSpaceDE w:val="0"/>
              <w:spacing w:line="480" w:lineRule="exact"/>
              <w:rPr>
                <w:sz w:val="20"/>
                <w:szCs w:val="20"/>
              </w:rPr>
            </w:pPr>
            <w:r w:rsidRPr="007638CA">
              <w:rPr>
                <w:sz w:val="20"/>
                <w:szCs w:val="20"/>
              </w:rPr>
              <w:t>（食肉の衛生的な取扱い）</w:t>
            </w:r>
          </w:p>
        </w:tc>
        <w:tc>
          <w:tcPr>
            <w:tcW w:w="2409"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top w:val="single" w:sz="4" w:space="0" w:color="auto"/>
            </w:tcBorders>
          </w:tcPr>
          <w:p w:rsidR="00381EE6" w:rsidRPr="007638CA" w:rsidRDefault="00381EE6" w:rsidP="007638CA">
            <w:pPr>
              <w:autoSpaceDE w:val="0"/>
              <w:spacing w:line="480" w:lineRule="exact"/>
              <w:jc w:val="left"/>
              <w:rPr>
                <w:sz w:val="20"/>
                <w:szCs w:val="20"/>
              </w:rPr>
            </w:pPr>
          </w:p>
        </w:tc>
        <w:tc>
          <w:tcPr>
            <w:tcW w:w="1342" w:type="dxa"/>
            <w:vMerge/>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vMerge/>
            <w:tcBorders>
              <w:bottom w:val="single" w:sz="4" w:space="0" w:color="auto"/>
            </w:tcBorders>
          </w:tcPr>
          <w:p w:rsidR="00381EE6" w:rsidRPr="007638CA" w:rsidRDefault="00381EE6" w:rsidP="007638CA">
            <w:pPr>
              <w:autoSpaceDE w:val="0"/>
              <w:spacing w:line="480" w:lineRule="exact"/>
              <w:rPr>
                <w:sz w:val="20"/>
                <w:szCs w:val="20"/>
              </w:rPr>
            </w:pPr>
          </w:p>
        </w:tc>
        <w:tc>
          <w:tcPr>
            <w:tcW w:w="1418"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vMerge/>
            <w:tcBorders>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２２</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頭落とし前処理、袖剥ぎ</w:t>
            </w:r>
          </w:p>
        </w:tc>
        <w:tc>
          <w:tcPr>
            <w:tcW w:w="1342"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・エアーナイフの洗浄・消毒不十分、手指、前掛け、カッパズボンの病原微生物汚染</w:t>
            </w:r>
          </w:p>
          <w:p w:rsidR="00381EE6" w:rsidRPr="007638CA" w:rsidRDefault="00381EE6" w:rsidP="007638CA">
            <w:pPr>
              <w:autoSpaceDE w:val="0"/>
              <w:spacing w:line="480" w:lineRule="exact"/>
              <w:rPr>
                <w:sz w:val="20"/>
                <w:szCs w:val="20"/>
              </w:rPr>
            </w:pPr>
            <w:r w:rsidRPr="007638CA">
              <w:rPr>
                <w:rFonts w:hint="eastAsia"/>
                <w:sz w:val="20"/>
                <w:szCs w:val="20"/>
              </w:rPr>
              <w:t>・</w:t>
            </w:r>
            <w:r w:rsidRPr="007638CA">
              <w:rPr>
                <w:sz w:val="20"/>
                <w:szCs w:val="20"/>
              </w:rPr>
              <w:t>表皮の剥皮部分への付着による病原微生物汚染</w:t>
            </w:r>
          </w:p>
          <w:p w:rsidR="00381EE6" w:rsidRPr="007638CA" w:rsidRDefault="00381EE6" w:rsidP="007638CA">
            <w:pPr>
              <w:autoSpaceDE w:val="0"/>
              <w:spacing w:line="480" w:lineRule="exac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sz w:val="20"/>
                <w:szCs w:val="20"/>
              </w:rPr>
              <w:t>・作業の技術向上</w:t>
            </w:r>
          </w:p>
          <w:p w:rsidR="00381EE6" w:rsidRPr="007638CA" w:rsidRDefault="00381EE6" w:rsidP="007638CA">
            <w:pPr>
              <w:autoSpaceDE w:val="0"/>
              <w:spacing w:line="480" w:lineRule="exact"/>
              <w:rPr>
                <w:sz w:val="20"/>
                <w:szCs w:val="20"/>
              </w:rPr>
            </w:pPr>
            <w:r w:rsidRPr="007638CA">
              <w:rPr>
                <w:sz w:val="20"/>
                <w:szCs w:val="20"/>
              </w:rPr>
              <w:t>・トリミング</w:t>
            </w:r>
          </w:p>
          <w:p w:rsidR="00381EE6" w:rsidRPr="007638CA" w:rsidRDefault="00381EE6" w:rsidP="007638CA">
            <w:pPr>
              <w:autoSpaceDE w:val="0"/>
              <w:spacing w:line="480" w:lineRule="exact"/>
              <w:rPr>
                <w:sz w:val="20"/>
                <w:szCs w:val="20"/>
              </w:rPr>
            </w:pPr>
            <w:r w:rsidRPr="007638CA">
              <w:rPr>
                <w:sz w:val="20"/>
                <w:szCs w:val="20"/>
              </w:rPr>
              <w:t>（食肉の衛生的な取扱い）</w:t>
            </w:r>
          </w:p>
          <w:p w:rsidR="00381EE6" w:rsidRPr="007638CA" w:rsidRDefault="00381EE6" w:rsidP="007638CA">
            <w:pPr>
              <w:autoSpaceDE w:val="0"/>
              <w:spacing w:line="480" w:lineRule="exact"/>
              <w:rPr>
                <w:sz w:val="20"/>
                <w:szCs w:val="20"/>
              </w:rPr>
            </w:pPr>
            <w:r w:rsidRPr="007638CA">
              <w:rPr>
                <w:sz w:val="20"/>
                <w:szCs w:val="20"/>
              </w:rPr>
              <w:t>（作業員の衛生管理）</w:t>
            </w:r>
          </w:p>
          <w:p w:rsidR="00381EE6" w:rsidRPr="007638CA" w:rsidRDefault="00381EE6" w:rsidP="007638CA">
            <w:pPr>
              <w:autoSpaceDE w:val="0"/>
              <w:spacing w:line="480" w:lineRule="exact"/>
              <w:rPr>
                <w:sz w:val="20"/>
                <w:szCs w:val="20"/>
              </w:rPr>
            </w:pPr>
            <w:r w:rsidRPr="007638CA">
              <w:rPr>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獣毛の付着</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sz w:val="20"/>
                <w:szCs w:val="20"/>
              </w:rPr>
            </w:pPr>
            <w:r w:rsidRPr="007638CA">
              <w:rPr>
                <w:sz w:val="20"/>
                <w:szCs w:val="20"/>
              </w:rPr>
              <w:t>（食肉の衛生的な取扱い）</w:t>
            </w:r>
          </w:p>
          <w:p w:rsidR="00381EE6" w:rsidRPr="007638CA" w:rsidRDefault="00381EE6" w:rsidP="007638CA">
            <w:pPr>
              <w:autoSpaceDE w:val="0"/>
              <w:spacing w:line="480" w:lineRule="exact"/>
              <w:rPr>
                <w:sz w:val="20"/>
                <w:szCs w:val="20"/>
              </w:rPr>
            </w:pPr>
            <w:r w:rsidRPr="007638CA">
              <w:rPr>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２３</w:t>
            </w:r>
          </w:p>
        </w:tc>
        <w:tc>
          <w:tcPr>
            <w:tcW w:w="1461" w:type="dxa"/>
            <w:vMerge w:val="restart"/>
          </w:tcPr>
          <w:p w:rsidR="00381EE6" w:rsidRPr="007638CA" w:rsidRDefault="00381EE6" w:rsidP="007638CA">
            <w:pPr>
              <w:autoSpaceDE w:val="0"/>
              <w:spacing w:line="480" w:lineRule="exact"/>
              <w:jc w:val="left"/>
              <w:rPr>
                <w:sz w:val="20"/>
                <w:szCs w:val="20"/>
              </w:rPr>
            </w:pPr>
            <w:r w:rsidRPr="007638CA">
              <w:rPr>
                <w:rFonts w:hint="eastAsia"/>
                <w:sz w:val="20"/>
                <w:szCs w:val="20"/>
              </w:rPr>
              <w:t>内臓摘出</w:t>
            </w:r>
          </w:p>
        </w:tc>
        <w:tc>
          <w:tcPr>
            <w:tcW w:w="1342" w:type="dxa"/>
            <w:vMerge w:val="restart"/>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ナイフの洗浄・消毒不十分、手指、前掛け、カッパズボンの病原微生物汚染</w:t>
            </w:r>
          </w:p>
        </w:tc>
        <w:tc>
          <w:tcPr>
            <w:tcW w:w="1418"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手指、前掛け、カッパズボンの洗浄</w:t>
            </w:r>
          </w:p>
          <w:p w:rsidR="00381EE6" w:rsidRPr="007638CA" w:rsidRDefault="00381EE6" w:rsidP="007638CA">
            <w:pPr>
              <w:autoSpaceDE w:val="0"/>
              <w:spacing w:line="480" w:lineRule="exact"/>
              <w:rPr>
                <w:rStyle w:val="s2"/>
                <w:color w:val="000000"/>
                <w:sz w:val="20"/>
                <w:szCs w:val="20"/>
              </w:rPr>
            </w:pPr>
            <w:r w:rsidRPr="007638CA">
              <w:rPr>
                <w:rFonts w:hint="eastAsia"/>
                <w:sz w:val="20"/>
                <w:szCs w:val="20"/>
              </w:rPr>
              <w:t>（</w:t>
            </w:r>
            <w:r w:rsidRPr="007638CA">
              <w:rPr>
                <w:rStyle w:val="s2"/>
                <w:rFonts w:hint="eastAsia"/>
                <w:color w:val="000000"/>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胃腸管内容物の付着</w:t>
            </w:r>
          </w:p>
          <w:p w:rsidR="00381EE6" w:rsidRPr="007638CA" w:rsidRDefault="00381EE6" w:rsidP="007638CA">
            <w:pPr>
              <w:autoSpaceDE w:val="0"/>
              <w:spacing w:line="480" w:lineRule="exact"/>
              <w:rPr>
                <w:sz w:val="20"/>
                <w:szCs w:val="20"/>
              </w:rPr>
            </w:pPr>
            <w:r w:rsidRPr="007638CA">
              <w:rPr>
                <w:rFonts w:hint="eastAsia"/>
                <w:sz w:val="20"/>
                <w:szCs w:val="20"/>
              </w:rPr>
              <w:t>獣毛の付着</w:t>
            </w:r>
          </w:p>
        </w:tc>
        <w:tc>
          <w:tcPr>
            <w:tcW w:w="1418"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・作業技術の向上</w:t>
            </w:r>
          </w:p>
          <w:p w:rsidR="00381EE6" w:rsidRPr="007638CA" w:rsidRDefault="00381EE6" w:rsidP="007638CA">
            <w:pPr>
              <w:autoSpaceDE w:val="0"/>
              <w:spacing w:line="480" w:lineRule="exact"/>
              <w:rPr>
                <w:sz w:val="20"/>
                <w:szCs w:val="20"/>
              </w:rPr>
            </w:pPr>
            <w:r w:rsidRPr="007638CA">
              <w:rPr>
                <w:sz w:val="20"/>
                <w:szCs w:val="20"/>
              </w:rPr>
              <w:t>・トリミング</w:t>
            </w:r>
          </w:p>
          <w:p w:rsidR="00381EE6" w:rsidRPr="007638CA" w:rsidRDefault="00381EE6" w:rsidP="007638CA">
            <w:pPr>
              <w:autoSpaceDE w:val="0"/>
              <w:spacing w:line="480" w:lineRule="exact"/>
              <w:rPr>
                <w:sz w:val="20"/>
                <w:szCs w:val="20"/>
              </w:rPr>
            </w:pPr>
            <w:r w:rsidRPr="007638CA">
              <w:rPr>
                <w:sz w:val="20"/>
                <w:szCs w:val="20"/>
              </w:rPr>
              <w:t>（食肉の衛生的</w:t>
            </w:r>
            <w:r w:rsidRPr="007638CA">
              <w:rPr>
                <w:rFonts w:hint="eastAsia"/>
                <w:sz w:val="20"/>
                <w:szCs w:val="20"/>
              </w:rPr>
              <w:t>な</w:t>
            </w:r>
            <w:r w:rsidRPr="007638CA">
              <w:rPr>
                <w:sz w:val="20"/>
                <w:szCs w:val="20"/>
              </w:rPr>
              <w:t>取扱い）</w:t>
            </w:r>
          </w:p>
          <w:p w:rsidR="00381EE6" w:rsidRPr="007638CA" w:rsidRDefault="00381EE6" w:rsidP="007638CA">
            <w:pPr>
              <w:autoSpaceDE w:val="0"/>
              <w:spacing w:line="480" w:lineRule="exact"/>
              <w:rPr>
                <w:sz w:val="20"/>
                <w:szCs w:val="20"/>
              </w:rPr>
            </w:pPr>
            <w:r w:rsidRPr="007638CA">
              <w:rPr>
                <w:sz w:val="20"/>
                <w:szCs w:val="20"/>
              </w:rPr>
              <w:t>（作業員の衛生管理）</w:t>
            </w:r>
          </w:p>
          <w:p w:rsidR="00381EE6" w:rsidRPr="007638CA" w:rsidRDefault="00381EE6" w:rsidP="007638CA">
            <w:pPr>
              <w:autoSpaceDE w:val="0"/>
              <w:spacing w:line="480" w:lineRule="exact"/>
              <w:rPr>
                <w:sz w:val="20"/>
                <w:szCs w:val="20"/>
              </w:rPr>
            </w:pPr>
            <w:r w:rsidRPr="007638CA">
              <w:rPr>
                <w:sz w:val="20"/>
                <w:szCs w:val="20"/>
              </w:rPr>
              <w:t>（作業員の衛生教育の方保）</w:t>
            </w:r>
          </w:p>
        </w:tc>
        <w:tc>
          <w:tcPr>
            <w:tcW w:w="2409" w:type="dxa"/>
            <w:tcBorders>
              <w:top w:val="single" w:sz="4" w:space="0" w:color="auto"/>
              <w:bottom w:val="single" w:sz="4" w:space="0" w:color="auto"/>
            </w:tcBorders>
          </w:tcPr>
          <w:p w:rsidR="00381EE6" w:rsidRPr="007638CA" w:rsidRDefault="00381EE6" w:rsidP="007638CA">
            <w:pPr>
              <w:autoSpaceDE w:val="0"/>
              <w:spacing w:line="480" w:lineRule="exact"/>
              <w:jc w:val="lef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lastRenderedPageBreak/>
              <w:t>２４</w:t>
            </w:r>
          </w:p>
        </w:tc>
        <w:tc>
          <w:tcPr>
            <w:tcW w:w="1461" w:type="dxa"/>
            <w:vMerge w:val="restart"/>
            <w:tcBorders>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頭落とし</w:t>
            </w:r>
          </w:p>
          <w:p w:rsidR="00381EE6" w:rsidRPr="007638CA" w:rsidRDefault="00381EE6" w:rsidP="007638CA">
            <w:pPr>
              <w:autoSpaceDE w:val="0"/>
              <w:spacing w:line="480" w:lineRule="exact"/>
              <w:jc w:val="left"/>
              <w:rPr>
                <w:sz w:val="20"/>
                <w:szCs w:val="20"/>
              </w:rPr>
            </w:pPr>
            <w:r w:rsidRPr="007638CA">
              <w:rPr>
                <w:rFonts w:hint="eastAsia"/>
                <w:sz w:val="20"/>
                <w:szCs w:val="20"/>
              </w:rPr>
              <w:t>内臓特定プレート貼り付け</w:t>
            </w:r>
          </w:p>
        </w:tc>
        <w:tc>
          <w:tcPr>
            <w:tcW w:w="1342" w:type="dxa"/>
            <w:vMerge w:val="restart"/>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nil"/>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ナイフの洗浄・消毒不十分、手指、前掛け、カッパズボンによる病原微生物汚染</w:t>
            </w:r>
          </w:p>
        </w:tc>
        <w:tc>
          <w:tcPr>
            <w:tcW w:w="1418"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nil"/>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w:t>
            </w:r>
          </w:p>
        </w:tc>
        <w:tc>
          <w:tcPr>
            <w:tcW w:w="2409"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top w:val="single" w:sz="4" w:space="0" w:color="auto"/>
            </w:tcBorders>
          </w:tcPr>
          <w:p w:rsidR="00381EE6" w:rsidRPr="007638CA" w:rsidRDefault="00381EE6" w:rsidP="007638CA">
            <w:pPr>
              <w:autoSpaceDE w:val="0"/>
              <w:spacing w:line="480" w:lineRule="exact"/>
              <w:jc w:val="left"/>
              <w:rPr>
                <w:sz w:val="20"/>
                <w:szCs w:val="20"/>
              </w:rPr>
            </w:pPr>
          </w:p>
        </w:tc>
        <w:tc>
          <w:tcPr>
            <w:tcW w:w="1342"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nil"/>
              <w:bottom w:val="single" w:sz="4" w:space="0" w:color="auto"/>
            </w:tcBorders>
          </w:tcPr>
          <w:p w:rsidR="00381EE6" w:rsidRPr="007638CA" w:rsidRDefault="00381EE6" w:rsidP="007638CA">
            <w:pPr>
              <w:autoSpaceDE w:val="0"/>
              <w:spacing w:line="480" w:lineRule="exact"/>
              <w:rPr>
                <w:sz w:val="20"/>
                <w:szCs w:val="20"/>
              </w:rPr>
            </w:pPr>
          </w:p>
        </w:tc>
        <w:tc>
          <w:tcPr>
            <w:tcW w:w="1418"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nil"/>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nil"/>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獣毛の付着</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sz w:val="20"/>
                <w:szCs w:val="20"/>
              </w:rPr>
              <w:t>・トリミング</w:t>
            </w:r>
          </w:p>
          <w:p w:rsidR="00381EE6" w:rsidRPr="007638CA" w:rsidRDefault="00381EE6" w:rsidP="007638CA">
            <w:pPr>
              <w:autoSpaceDE w:val="0"/>
              <w:spacing w:line="480" w:lineRule="exact"/>
              <w:rPr>
                <w:sz w:val="20"/>
                <w:szCs w:val="20"/>
              </w:rPr>
            </w:pPr>
            <w:r w:rsidRPr="007638CA">
              <w:rPr>
                <w:sz w:val="20"/>
                <w:szCs w:val="20"/>
              </w:rPr>
              <w:t>（食肉の衛生的な取扱い）（作業員の衛生教育の方法）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61"/>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２５</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腹廻り剥皮</w:t>
            </w:r>
          </w:p>
          <w:p w:rsidR="00381EE6" w:rsidRPr="007638CA" w:rsidRDefault="00381EE6" w:rsidP="007638CA">
            <w:pPr>
              <w:autoSpaceDE w:val="0"/>
              <w:spacing w:line="480" w:lineRule="exact"/>
              <w:jc w:val="left"/>
              <w:rPr>
                <w:sz w:val="20"/>
                <w:szCs w:val="20"/>
              </w:rPr>
            </w:pPr>
            <w:r w:rsidRPr="007638CA">
              <w:rPr>
                <w:rFonts w:hint="eastAsia"/>
                <w:sz w:val="18"/>
                <w:szCs w:val="18"/>
              </w:rPr>
              <w:t>（エアーナイフ）</w:t>
            </w:r>
          </w:p>
        </w:tc>
        <w:tc>
          <w:tcPr>
            <w:tcW w:w="1342"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・エアーナイフの洗浄・消毒不十分、手指、前掛け、カッパズボンの病原微生物汚染</w:t>
            </w:r>
          </w:p>
          <w:p w:rsidR="00381EE6" w:rsidRPr="007638CA" w:rsidRDefault="00381EE6" w:rsidP="007638CA">
            <w:pPr>
              <w:autoSpaceDE w:val="0"/>
              <w:spacing w:line="480" w:lineRule="exact"/>
              <w:rPr>
                <w:sz w:val="20"/>
                <w:szCs w:val="20"/>
              </w:rPr>
            </w:pPr>
            <w:r w:rsidRPr="007638CA">
              <w:rPr>
                <w:rFonts w:hint="eastAsia"/>
                <w:sz w:val="20"/>
                <w:szCs w:val="20"/>
              </w:rPr>
              <w:t>・表皮の剥皮部分への付着による病原微生物汚染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ナイフの洗浄・消毒、手指、前掛け、カッパズボンの洗浄</w:t>
            </w:r>
          </w:p>
          <w:p w:rsidR="00381EE6" w:rsidRPr="007638CA" w:rsidRDefault="00381EE6" w:rsidP="007638CA">
            <w:pPr>
              <w:autoSpaceDE w:val="0"/>
              <w:spacing w:line="480" w:lineRule="exact"/>
              <w:rPr>
                <w:sz w:val="20"/>
                <w:szCs w:val="20"/>
              </w:rPr>
            </w:pPr>
          </w:p>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p w:rsidR="00381EE6" w:rsidRPr="007638CA" w:rsidRDefault="00381EE6" w:rsidP="007638CA">
            <w:pPr>
              <w:autoSpaceDE w:val="0"/>
              <w:spacing w:line="480" w:lineRule="exact"/>
              <w:rPr>
                <w:sz w:val="20"/>
                <w:szCs w:val="20"/>
              </w:rPr>
            </w:pPr>
            <w:r w:rsidRPr="007638CA">
              <w:rPr>
                <w:rFonts w:hint="eastAsia"/>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獣毛の付着</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2940"/>
        </w:trPr>
        <w:tc>
          <w:tcPr>
            <w:tcW w:w="630" w:type="dxa"/>
            <w:vMerge w:val="restart"/>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２６</w:t>
            </w:r>
          </w:p>
        </w:tc>
        <w:tc>
          <w:tcPr>
            <w:tcW w:w="1461" w:type="dxa"/>
            <w:vMerge w:val="restart"/>
            <w:tcBorders>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左尻廻り剥皮</w:t>
            </w:r>
          </w:p>
          <w:p w:rsidR="00381EE6" w:rsidRPr="007638CA" w:rsidRDefault="00381EE6" w:rsidP="007638CA">
            <w:pPr>
              <w:autoSpaceDE w:val="0"/>
              <w:spacing w:line="480" w:lineRule="exact"/>
              <w:jc w:val="left"/>
              <w:rPr>
                <w:sz w:val="20"/>
                <w:szCs w:val="20"/>
              </w:rPr>
            </w:pPr>
            <w:r w:rsidRPr="007638CA">
              <w:rPr>
                <w:rFonts w:hint="eastAsia"/>
                <w:sz w:val="20"/>
                <w:szCs w:val="20"/>
              </w:rPr>
              <w:t>テール切断</w:t>
            </w:r>
          </w:p>
          <w:p w:rsidR="00381EE6" w:rsidRPr="007638CA" w:rsidRDefault="00381EE6" w:rsidP="007638CA">
            <w:pPr>
              <w:autoSpaceDE w:val="0"/>
              <w:spacing w:line="480" w:lineRule="exact"/>
              <w:jc w:val="left"/>
              <w:rPr>
                <w:sz w:val="20"/>
                <w:szCs w:val="20"/>
              </w:rPr>
            </w:pPr>
            <w:r w:rsidRPr="007638CA">
              <w:rPr>
                <w:rFonts w:hint="eastAsia"/>
                <w:sz w:val="18"/>
                <w:szCs w:val="18"/>
              </w:rPr>
              <w:t>（エアーナイフ）</w:t>
            </w:r>
          </w:p>
        </w:tc>
        <w:tc>
          <w:tcPr>
            <w:tcW w:w="1342" w:type="dxa"/>
            <w:tcBorders>
              <w:top w:val="single" w:sz="4" w:space="0" w:color="auto"/>
              <w:bottom w:val="single" w:sz="4" w:space="0" w:color="auto"/>
              <w:right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left w:val="single" w:sz="4" w:space="0" w:color="auto"/>
              <w:right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・エアーナイフの洗浄・消毒不十分、手指、前掛け、カッパズボンの病原微生物汚染</w:t>
            </w:r>
          </w:p>
          <w:p w:rsidR="00381EE6" w:rsidRPr="007638CA" w:rsidRDefault="00381EE6" w:rsidP="007638CA">
            <w:pPr>
              <w:autoSpaceDE w:val="0"/>
              <w:spacing w:line="480" w:lineRule="exact"/>
              <w:rPr>
                <w:sz w:val="20"/>
                <w:szCs w:val="20"/>
              </w:rPr>
            </w:pPr>
            <w:r w:rsidRPr="007638CA">
              <w:rPr>
                <w:rFonts w:hint="eastAsia"/>
                <w:sz w:val="20"/>
                <w:szCs w:val="20"/>
              </w:rPr>
              <w:t>・表皮の剥皮部分への付着による病原微生物汚染</w:t>
            </w:r>
          </w:p>
        </w:tc>
        <w:tc>
          <w:tcPr>
            <w:tcW w:w="1418" w:type="dxa"/>
            <w:tcBorders>
              <w:top w:val="single" w:sz="4" w:space="0" w:color="auto"/>
              <w:left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p w:rsidR="00381EE6" w:rsidRPr="007638CA" w:rsidRDefault="00381EE6" w:rsidP="007638CA">
            <w:pPr>
              <w:autoSpaceDE w:val="0"/>
              <w:spacing w:line="480" w:lineRule="exact"/>
              <w:rPr>
                <w:sz w:val="20"/>
                <w:szCs w:val="20"/>
              </w:rPr>
            </w:pPr>
            <w:r w:rsidRPr="007638CA">
              <w:rPr>
                <w:rFonts w:hint="eastAsia"/>
                <w:sz w:val="20"/>
                <w:szCs w:val="20"/>
              </w:rPr>
              <w:t>（作業員の衛生教育の方法）</w:t>
            </w:r>
          </w:p>
        </w:tc>
        <w:tc>
          <w:tcPr>
            <w:tcW w:w="2409"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獣毛の付着</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lastRenderedPageBreak/>
              <w:t>２７</w:t>
            </w:r>
          </w:p>
        </w:tc>
        <w:tc>
          <w:tcPr>
            <w:tcW w:w="1461" w:type="dxa"/>
            <w:vMerge w:val="restart"/>
            <w:tcBorders>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肩廻り剥皮</w:t>
            </w:r>
          </w:p>
          <w:p w:rsidR="00381EE6" w:rsidRPr="007638CA" w:rsidRDefault="00381EE6" w:rsidP="007638CA">
            <w:pPr>
              <w:autoSpaceDE w:val="0"/>
              <w:spacing w:line="480" w:lineRule="exact"/>
              <w:jc w:val="left"/>
              <w:rPr>
                <w:sz w:val="20"/>
                <w:szCs w:val="20"/>
              </w:rPr>
            </w:pPr>
            <w:r w:rsidRPr="007638CA">
              <w:rPr>
                <w:rFonts w:hint="eastAsia"/>
                <w:sz w:val="18"/>
                <w:szCs w:val="18"/>
              </w:rPr>
              <w:t>（エアーナイフ）</w:t>
            </w:r>
          </w:p>
        </w:tc>
        <w:tc>
          <w:tcPr>
            <w:tcW w:w="1342" w:type="dxa"/>
            <w:vMerge w:val="restart"/>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nil"/>
            </w:tcBorders>
          </w:tcPr>
          <w:p w:rsidR="00381EE6" w:rsidRPr="007638CA" w:rsidRDefault="00381EE6" w:rsidP="007638CA">
            <w:pPr>
              <w:autoSpaceDE w:val="0"/>
              <w:spacing w:line="480" w:lineRule="exact"/>
              <w:rPr>
                <w:sz w:val="20"/>
                <w:szCs w:val="20"/>
              </w:rPr>
            </w:pPr>
            <w:r w:rsidRPr="007638CA">
              <w:rPr>
                <w:rFonts w:hint="eastAsia"/>
                <w:sz w:val="20"/>
                <w:szCs w:val="20"/>
              </w:rPr>
              <w:t>エアーナイフの洗浄・消毒不十分、手指、前掛け、カッパズボンの病原微生物汚染</w:t>
            </w:r>
          </w:p>
        </w:tc>
        <w:tc>
          <w:tcPr>
            <w:tcW w:w="1418"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nil"/>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p>
        </w:tc>
        <w:tc>
          <w:tcPr>
            <w:tcW w:w="2409"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nil"/>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top w:val="single" w:sz="4" w:space="0" w:color="auto"/>
            </w:tcBorders>
          </w:tcPr>
          <w:p w:rsidR="00381EE6" w:rsidRPr="007638CA" w:rsidRDefault="00381EE6" w:rsidP="007638CA">
            <w:pPr>
              <w:autoSpaceDE w:val="0"/>
              <w:spacing w:line="480" w:lineRule="exact"/>
              <w:jc w:val="left"/>
              <w:rPr>
                <w:sz w:val="18"/>
                <w:szCs w:val="18"/>
              </w:rPr>
            </w:pPr>
          </w:p>
        </w:tc>
        <w:tc>
          <w:tcPr>
            <w:tcW w:w="1342"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nil"/>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表皮の剥皮部分への付着による病原微生物汚染</w:t>
            </w:r>
          </w:p>
        </w:tc>
        <w:tc>
          <w:tcPr>
            <w:tcW w:w="1418"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nil"/>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（作業員の衛生管理）</w:t>
            </w:r>
          </w:p>
          <w:p w:rsidR="00381EE6" w:rsidRPr="007638CA" w:rsidRDefault="00381EE6" w:rsidP="007638CA">
            <w:pPr>
              <w:autoSpaceDE w:val="0"/>
              <w:spacing w:line="480" w:lineRule="exact"/>
              <w:rPr>
                <w:sz w:val="20"/>
                <w:szCs w:val="20"/>
              </w:rPr>
            </w:pPr>
            <w:r w:rsidRPr="007638CA">
              <w:rPr>
                <w:rFonts w:hint="eastAsia"/>
                <w:sz w:val="20"/>
                <w:szCs w:val="20"/>
              </w:rPr>
              <w:t>（作業員の衛生教育の方法）</w:t>
            </w:r>
          </w:p>
        </w:tc>
        <w:tc>
          <w:tcPr>
            <w:tcW w:w="2409"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nil"/>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獣毛の付着</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・作業の技術向上</w:t>
            </w:r>
          </w:p>
          <w:p w:rsidR="00381EE6" w:rsidRPr="007638CA" w:rsidRDefault="00381EE6" w:rsidP="007638CA">
            <w:pPr>
              <w:autoSpaceDE w:val="0"/>
              <w:spacing w:line="480" w:lineRule="exact"/>
              <w:rPr>
                <w:sz w:val="20"/>
                <w:szCs w:val="20"/>
              </w:rPr>
            </w:pPr>
            <w:r w:rsidRPr="007638CA">
              <w:rPr>
                <w:rFonts w:hint="eastAsia"/>
                <w:sz w:val="20"/>
                <w:szCs w:val="20"/>
              </w:rPr>
              <w:t>・トリミング</w:t>
            </w:r>
          </w:p>
          <w:p w:rsidR="00381EE6" w:rsidRPr="007638CA" w:rsidRDefault="00381EE6" w:rsidP="007638CA">
            <w:pPr>
              <w:autoSpaceDE w:val="0"/>
              <w:spacing w:line="480" w:lineRule="exact"/>
              <w:rPr>
                <w:sz w:val="20"/>
                <w:szCs w:val="20"/>
              </w:rPr>
            </w:pPr>
            <w:r w:rsidRPr="007638CA">
              <w:rPr>
                <w:rFonts w:hint="eastAsia"/>
                <w:sz w:val="20"/>
                <w:szCs w:val="20"/>
              </w:rPr>
              <w:t>（食肉の衛生的な取扱い）</w:t>
            </w:r>
          </w:p>
          <w:p w:rsidR="00381EE6" w:rsidRPr="007638CA" w:rsidRDefault="00381EE6" w:rsidP="007638CA">
            <w:pPr>
              <w:autoSpaceDE w:val="0"/>
              <w:spacing w:line="480" w:lineRule="exact"/>
              <w:rPr>
                <w:sz w:val="20"/>
                <w:szCs w:val="20"/>
              </w:rPr>
            </w:pPr>
            <w:r w:rsidRPr="007638CA">
              <w:rPr>
                <w:rFonts w:hint="eastAsia"/>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D92AA3">
        <w:trPr>
          <w:trHeight w:val="376"/>
        </w:trPr>
        <w:tc>
          <w:tcPr>
            <w:tcW w:w="630" w:type="dxa"/>
            <w:vMerge w:val="restart"/>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２８</w:t>
            </w:r>
          </w:p>
        </w:tc>
        <w:tc>
          <w:tcPr>
            <w:tcW w:w="1461" w:type="dxa"/>
            <w:vMerge w:val="restart"/>
            <w:tcBorders>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剥皮</w:t>
            </w:r>
          </w:p>
          <w:p w:rsidR="00381EE6" w:rsidRPr="007638CA" w:rsidRDefault="00381EE6" w:rsidP="007638CA">
            <w:pPr>
              <w:autoSpaceDE w:val="0"/>
              <w:spacing w:line="480" w:lineRule="exact"/>
              <w:jc w:val="left"/>
              <w:rPr>
                <w:sz w:val="20"/>
                <w:szCs w:val="20"/>
              </w:rPr>
            </w:pPr>
            <w:r w:rsidRPr="007638CA">
              <w:rPr>
                <w:rFonts w:hint="eastAsia"/>
                <w:sz w:val="18"/>
                <w:szCs w:val="18"/>
              </w:rPr>
              <w:t>（スキンナー）</w:t>
            </w:r>
          </w:p>
        </w:tc>
        <w:tc>
          <w:tcPr>
            <w:tcW w:w="1342" w:type="dxa"/>
            <w:vMerge w:val="restart"/>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スキンナーの消毒用温湯の温度不足、スキンナー病原微生物汚染</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手指、前掛け、カッパズボンの病原微生物汚染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スキンナーの管理</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・手指、前掛け、カッパズボンの洗浄</w:t>
            </w:r>
            <w:r w:rsidRPr="007638CA">
              <w:rPr>
                <w:sz w:val="20"/>
                <w:szCs w:val="20"/>
              </w:rPr>
              <w:t>（施設等の保守点検、衛生管理）</w:t>
            </w:r>
          </w:p>
          <w:p w:rsidR="00381EE6" w:rsidRPr="007638CA" w:rsidRDefault="00381EE6" w:rsidP="007638CA">
            <w:pPr>
              <w:autoSpaceDE w:val="0"/>
              <w:spacing w:line="480" w:lineRule="exact"/>
              <w:rPr>
                <w:sz w:val="20"/>
                <w:szCs w:val="20"/>
              </w:rPr>
            </w:pPr>
            <w:r w:rsidRPr="007638CA">
              <w:rPr>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D92AA3">
        <w:trPr>
          <w:trHeight w:val="376"/>
        </w:trPr>
        <w:tc>
          <w:tcPr>
            <w:tcW w:w="630"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top w:val="single" w:sz="4" w:space="0" w:color="auto"/>
            </w:tcBorders>
          </w:tcPr>
          <w:p w:rsidR="00381EE6" w:rsidRPr="007638CA" w:rsidRDefault="00381EE6" w:rsidP="007638CA">
            <w:pPr>
              <w:autoSpaceDE w:val="0"/>
              <w:spacing w:line="480" w:lineRule="exact"/>
              <w:jc w:val="left"/>
              <w:rPr>
                <w:sz w:val="18"/>
                <w:szCs w:val="18"/>
              </w:rPr>
            </w:pPr>
          </w:p>
        </w:tc>
        <w:tc>
          <w:tcPr>
            <w:tcW w:w="1342" w:type="dxa"/>
            <w:vMerge/>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1213"/>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２９</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18"/>
                <w:szCs w:val="18"/>
              </w:rPr>
            </w:pPr>
            <w:r w:rsidRPr="007638CA">
              <w:rPr>
                <w:rFonts w:hint="eastAsia"/>
                <w:sz w:val="20"/>
                <w:szCs w:val="20"/>
              </w:rPr>
              <w:t>自動反転機</w:t>
            </w: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自動反転機の抑え棒の病原微生物汚染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自動反転機の管理</w:t>
            </w:r>
          </w:p>
          <w:p w:rsidR="00381EE6" w:rsidRPr="007638CA" w:rsidRDefault="00381EE6" w:rsidP="007638CA">
            <w:pPr>
              <w:autoSpaceDE w:val="0"/>
              <w:spacing w:line="480" w:lineRule="exact"/>
              <w:rPr>
                <w:sz w:val="20"/>
                <w:szCs w:val="20"/>
              </w:rPr>
            </w:pPr>
            <w:r w:rsidRPr="007638CA">
              <w:rPr>
                <w:rFonts w:hint="eastAsia"/>
                <w:sz w:val="20"/>
                <w:szCs w:val="20"/>
              </w:rPr>
              <w:t>（施設等の保守点検、衛生管理）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３０</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自動背割</w:t>
            </w: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自動背割機の消毒用温湯の温度不足</w:t>
            </w:r>
          </w:p>
          <w:p w:rsidR="00381EE6" w:rsidRPr="007638CA" w:rsidRDefault="00381EE6" w:rsidP="007638CA">
            <w:pPr>
              <w:autoSpaceDE w:val="0"/>
              <w:spacing w:line="480" w:lineRule="exact"/>
              <w:rPr>
                <w:sz w:val="20"/>
                <w:szCs w:val="20"/>
              </w:rPr>
            </w:pPr>
            <w:r w:rsidRPr="007638CA">
              <w:rPr>
                <w:rFonts w:hint="eastAsia"/>
                <w:sz w:val="20"/>
                <w:szCs w:val="20"/>
              </w:rPr>
              <w:t>自動背割機の病原微生物汚染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自動背割機の管理</w:t>
            </w:r>
          </w:p>
          <w:p w:rsidR="00381EE6" w:rsidRPr="007638CA" w:rsidRDefault="00381EE6" w:rsidP="007638CA">
            <w:pPr>
              <w:autoSpaceDE w:val="0"/>
              <w:spacing w:line="480" w:lineRule="exact"/>
              <w:rPr>
                <w:sz w:val="20"/>
                <w:szCs w:val="20"/>
              </w:rPr>
            </w:pPr>
            <w:r w:rsidRPr="007638CA">
              <w:rPr>
                <w:sz w:val="20"/>
                <w:szCs w:val="20"/>
              </w:rPr>
              <w:t>（施設等の保守点検、衛生管理）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３１</w:t>
            </w:r>
          </w:p>
          <w:p w:rsidR="00381EE6" w:rsidRPr="007638CA" w:rsidRDefault="00381EE6" w:rsidP="007638CA">
            <w:pPr>
              <w:autoSpaceDE w:val="0"/>
              <w:spacing w:line="480" w:lineRule="exact"/>
              <w:jc w:val="center"/>
              <w:rPr>
                <w:sz w:val="20"/>
                <w:szCs w:val="20"/>
              </w:rPr>
            </w:pP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手動背割</w:t>
            </w:r>
          </w:p>
          <w:p w:rsidR="00381EE6" w:rsidRPr="007638CA" w:rsidRDefault="00381EE6" w:rsidP="007638CA">
            <w:pPr>
              <w:autoSpaceDE w:val="0"/>
              <w:spacing w:line="480" w:lineRule="exact"/>
              <w:jc w:val="left"/>
              <w:rPr>
                <w:sz w:val="20"/>
                <w:szCs w:val="20"/>
              </w:rPr>
            </w:pPr>
            <w:r w:rsidRPr="007638CA">
              <w:rPr>
                <w:rFonts w:hint="eastAsia"/>
                <w:sz w:val="20"/>
                <w:szCs w:val="20"/>
              </w:rPr>
              <w:t>（大貫物、変形豚等）</w:t>
            </w: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ハンドソーの消毒用温湯の温度不足</w:t>
            </w:r>
          </w:p>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手指、前掛け、カッパズボンの病原微生物汚染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手動背割機の管理</w:t>
            </w:r>
          </w:p>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sz w:val="20"/>
                <w:szCs w:val="20"/>
              </w:rPr>
              <w:t>（施設等の保守点検、衛生管理）</w:t>
            </w:r>
          </w:p>
          <w:p w:rsidR="00381EE6" w:rsidRPr="007638CA" w:rsidRDefault="00381EE6" w:rsidP="007638CA">
            <w:pPr>
              <w:autoSpaceDE w:val="0"/>
              <w:spacing w:line="480" w:lineRule="exact"/>
              <w:rPr>
                <w:sz w:val="20"/>
                <w:szCs w:val="20"/>
              </w:rPr>
            </w:pPr>
            <w:r w:rsidRPr="007638CA">
              <w:rPr>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889"/>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３２</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トリミング</w:t>
            </w:r>
          </w:p>
          <w:p w:rsidR="00381EE6" w:rsidRPr="007638CA" w:rsidRDefault="00381EE6" w:rsidP="007638CA">
            <w:pPr>
              <w:autoSpaceDE w:val="0"/>
              <w:spacing w:line="480" w:lineRule="exact"/>
              <w:jc w:val="left"/>
              <w:rPr>
                <w:sz w:val="20"/>
                <w:szCs w:val="20"/>
              </w:rPr>
            </w:pPr>
            <w:r w:rsidRPr="007638CA">
              <w:rPr>
                <w:rFonts w:hint="eastAsia"/>
                <w:sz w:val="20"/>
                <w:szCs w:val="20"/>
              </w:rPr>
              <w:t>（枝肉胸部から頸部側）</w:t>
            </w:r>
          </w:p>
        </w:tc>
        <w:tc>
          <w:tcPr>
            <w:tcW w:w="1342"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ナイフの洗浄・消毒不十分、手指、前掛け、カッパズボンの病原微生物汚染</w:t>
            </w:r>
          </w:p>
          <w:p w:rsidR="00381EE6" w:rsidRPr="007638CA" w:rsidRDefault="00381EE6" w:rsidP="007638CA">
            <w:pPr>
              <w:autoSpaceDE w:val="0"/>
              <w:spacing w:line="480" w:lineRule="exact"/>
              <w:rPr>
                <w:sz w:val="20"/>
                <w:szCs w:val="20"/>
              </w:rPr>
            </w:pPr>
          </w:p>
          <w:p w:rsidR="00381EE6" w:rsidRPr="007638CA" w:rsidRDefault="00381EE6" w:rsidP="007638CA">
            <w:pPr>
              <w:autoSpaceDE w:val="0"/>
              <w:spacing w:line="480" w:lineRule="exact"/>
              <w:rPr>
                <w:sz w:val="20"/>
                <w:szCs w:val="20"/>
              </w:rPr>
            </w:pPr>
            <w:r w:rsidRPr="007638CA">
              <w:rPr>
                <w:rFonts w:hint="eastAsia"/>
                <w:sz w:val="20"/>
                <w:szCs w:val="20"/>
              </w:rPr>
              <w:t>胃腸管内容物等による病原性微生物汚染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sz w:val="20"/>
                <w:szCs w:val="20"/>
              </w:rPr>
              <w:t>・作業技術の向上</w:t>
            </w:r>
          </w:p>
          <w:p w:rsidR="00381EE6" w:rsidRPr="007638CA" w:rsidRDefault="00381EE6" w:rsidP="007638CA">
            <w:pPr>
              <w:autoSpaceDE w:val="0"/>
              <w:spacing w:line="480" w:lineRule="exact"/>
              <w:rPr>
                <w:sz w:val="20"/>
                <w:szCs w:val="20"/>
              </w:rPr>
            </w:pPr>
            <w:r w:rsidRPr="007638CA">
              <w:rPr>
                <w:sz w:val="20"/>
                <w:szCs w:val="20"/>
              </w:rPr>
              <w:t>・トリミング</w:t>
            </w:r>
          </w:p>
          <w:p w:rsidR="00381EE6" w:rsidRPr="007638CA" w:rsidRDefault="00381EE6" w:rsidP="007638CA">
            <w:pPr>
              <w:autoSpaceDE w:val="0"/>
              <w:spacing w:line="480" w:lineRule="exact"/>
              <w:rPr>
                <w:sz w:val="20"/>
                <w:szCs w:val="20"/>
              </w:rPr>
            </w:pPr>
            <w:r w:rsidRPr="007638CA">
              <w:rPr>
                <w:sz w:val="20"/>
                <w:szCs w:val="20"/>
              </w:rPr>
              <w:t>（食肉の衛生的な取扱い）</w:t>
            </w:r>
          </w:p>
          <w:p w:rsidR="00381EE6" w:rsidRPr="007638CA" w:rsidRDefault="00381EE6" w:rsidP="007638CA">
            <w:pPr>
              <w:autoSpaceDE w:val="0"/>
              <w:spacing w:line="480" w:lineRule="exact"/>
              <w:rPr>
                <w:sz w:val="20"/>
                <w:szCs w:val="20"/>
              </w:rPr>
            </w:pPr>
            <w:r w:rsidRPr="007638CA">
              <w:rPr>
                <w:sz w:val="20"/>
                <w:szCs w:val="20"/>
              </w:rPr>
              <w:t>（作業員の衛生管理）</w:t>
            </w:r>
          </w:p>
          <w:p w:rsidR="00381EE6" w:rsidRPr="007638CA" w:rsidRDefault="00381EE6" w:rsidP="007638CA">
            <w:pPr>
              <w:autoSpaceDE w:val="0"/>
              <w:spacing w:line="480" w:lineRule="exact"/>
              <w:rPr>
                <w:sz w:val="20"/>
                <w:szCs w:val="20"/>
              </w:rPr>
            </w:pPr>
            <w:r w:rsidRPr="007638CA">
              <w:rPr>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top w:val="single" w:sz="4" w:space="0" w:color="auto"/>
            </w:tcBorders>
          </w:tcPr>
          <w:p w:rsidR="00381EE6" w:rsidRPr="007638CA" w:rsidRDefault="00381EE6" w:rsidP="007638CA">
            <w:pPr>
              <w:autoSpaceDE w:val="0"/>
              <w:spacing w:line="480" w:lineRule="exact"/>
              <w:jc w:val="left"/>
              <w:rPr>
                <w:sz w:val="20"/>
                <w:szCs w:val="20"/>
              </w:rPr>
            </w:pPr>
          </w:p>
        </w:tc>
        <w:tc>
          <w:tcPr>
            <w:tcW w:w="1342"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810"/>
        </w:trPr>
        <w:tc>
          <w:tcPr>
            <w:tcW w:w="630" w:type="dxa"/>
            <w:vMerge w:val="restart"/>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３３</w:t>
            </w:r>
          </w:p>
        </w:tc>
        <w:tc>
          <w:tcPr>
            <w:tcW w:w="1461" w:type="dxa"/>
            <w:vMerge w:val="restart"/>
          </w:tcPr>
          <w:p w:rsidR="00381EE6" w:rsidRPr="007638CA" w:rsidRDefault="00381EE6" w:rsidP="007638CA">
            <w:pPr>
              <w:autoSpaceDE w:val="0"/>
              <w:spacing w:line="480" w:lineRule="exact"/>
              <w:jc w:val="left"/>
              <w:rPr>
                <w:sz w:val="20"/>
                <w:szCs w:val="20"/>
              </w:rPr>
            </w:pPr>
            <w:r w:rsidRPr="007638CA">
              <w:rPr>
                <w:rFonts w:hint="eastAsia"/>
                <w:sz w:val="20"/>
                <w:szCs w:val="20"/>
              </w:rPr>
              <w:t>トリミング</w:t>
            </w:r>
          </w:p>
          <w:p w:rsidR="00381EE6" w:rsidRPr="007638CA" w:rsidRDefault="00381EE6" w:rsidP="007638CA">
            <w:pPr>
              <w:autoSpaceDE w:val="0"/>
              <w:spacing w:line="480" w:lineRule="exact"/>
              <w:jc w:val="left"/>
              <w:rPr>
                <w:sz w:val="20"/>
                <w:szCs w:val="20"/>
              </w:rPr>
            </w:pPr>
            <w:r w:rsidRPr="007638CA">
              <w:rPr>
                <w:rFonts w:hint="eastAsia"/>
                <w:sz w:val="20"/>
                <w:szCs w:val="20"/>
              </w:rPr>
              <w:t>（枝肉胸部からモモ側）</w:t>
            </w:r>
          </w:p>
        </w:tc>
        <w:tc>
          <w:tcPr>
            <w:tcW w:w="1342" w:type="dxa"/>
            <w:vMerge w:val="restart"/>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ナイフの洗浄・消毒不十分、手指、前掛け、カッパズボンの病原微生物汚染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ナイフの洗浄・消毒</w:t>
            </w:r>
          </w:p>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sz w:val="20"/>
                <w:szCs w:val="20"/>
              </w:rPr>
              <w:t>・トリミング</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870"/>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胃腸管内容物等による　病原微生物汚染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NO</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（食肉の衛生的な取扱い）</w:t>
            </w:r>
          </w:p>
          <w:p w:rsidR="00381EE6" w:rsidRPr="007638CA" w:rsidRDefault="00381EE6" w:rsidP="007638CA">
            <w:pPr>
              <w:autoSpaceDE w:val="0"/>
              <w:spacing w:line="480" w:lineRule="exact"/>
              <w:rPr>
                <w:sz w:val="20"/>
                <w:szCs w:val="20"/>
              </w:rPr>
            </w:pPr>
            <w:r w:rsidRPr="007638CA">
              <w:rPr>
                <w:sz w:val="20"/>
                <w:szCs w:val="20"/>
              </w:rPr>
              <w:t>（作業</w:t>
            </w:r>
            <w:r w:rsidRPr="007638CA">
              <w:rPr>
                <w:rFonts w:hint="eastAsia"/>
                <w:sz w:val="20"/>
                <w:szCs w:val="20"/>
              </w:rPr>
              <w:t>員の</w:t>
            </w:r>
            <w:r w:rsidRPr="007638CA">
              <w:rPr>
                <w:sz w:val="20"/>
                <w:szCs w:val="20"/>
              </w:rPr>
              <w:t>衛生管理）</w:t>
            </w:r>
          </w:p>
          <w:p w:rsidR="00381EE6" w:rsidRPr="007638CA" w:rsidRDefault="00381EE6" w:rsidP="007638CA">
            <w:pPr>
              <w:autoSpaceDE w:val="0"/>
              <w:spacing w:line="480" w:lineRule="exact"/>
              <w:rPr>
                <w:sz w:val="20"/>
                <w:szCs w:val="20"/>
              </w:rPr>
            </w:pPr>
            <w:r w:rsidRPr="007638CA">
              <w:rPr>
                <w:sz w:val="20"/>
                <w:szCs w:val="20"/>
              </w:rPr>
              <w:t>（作業員の衛生教育の方法）</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tcBorders>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lastRenderedPageBreak/>
              <w:t>３４</w:t>
            </w:r>
          </w:p>
        </w:tc>
        <w:tc>
          <w:tcPr>
            <w:tcW w:w="1461" w:type="dxa"/>
            <w:vMerge w:val="restart"/>
            <w:tcBorders>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自動枝肉洗浄</w:t>
            </w: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自動洗浄機の能力不足</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自動洗浄機の管理</w:t>
            </w:r>
          </w:p>
          <w:p w:rsidR="00381EE6" w:rsidRPr="007638CA" w:rsidRDefault="00381EE6" w:rsidP="007638CA">
            <w:pPr>
              <w:autoSpaceDE w:val="0"/>
              <w:spacing w:line="480" w:lineRule="exact"/>
              <w:rPr>
                <w:sz w:val="20"/>
                <w:szCs w:val="20"/>
              </w:rPr>
            </w:pPr>
            <w:r w:rsidRPr="007638CA">
              <w:rPr>
                <w:rFonts w:hint="eastAsia"/>
                <w:sz w:val="20"/>
                <w:szCs w:val="20"/>
              </w:rPr>
              <w:t>（施設等の保守点検、衛生管理）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３５</w:t>
            </w:r>
          </w:p>
        </w:tc>
        <w:tc>
          <w:tcPr>
            <w:tcW w:w="1461" w:type="dxa"/>
            <w:vMerge w:val="restart"/>
          </w:tcPr>
          <w:p w:rsidR="00381EE6" w:rsidRPr="007638CA" w:rsidRDefault="00381EE6" w:rsidP="007638CA">
            <w:pPr>
              <w:autoSpaceDE w:val="0"/>
              <w:spacing w:line="480" w:lineRule="exact"/>
              <w:jc w:val="left"/>
              <w:rPr>
                <w:sz w:val="20"/>
                <w:szCs w:val="20"/>
              </w:rPr>
            </w:pPr>
            <w:r w:rsidRPr="007638CA">
              <w:rPr>
                <w:rFonts w:hint="eastAsia"/>
                <w:sz w:val="20"/>
                <w:szCs w:val="20"/>
              </w:rPr>
              <w:t>手動枝肉洗浄</w:t>
            </w: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手指、前掛け、カッパズボンの病原微生物汚染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手指、前掛け、カッパズボンの洗浄</w:t>
            </w:r>
          </w:p>
          <w:p w:rsidR="00381EE6" w:rsidRPr="007638CA" w:rsidRDefault="00381EE6" w:rsidP="007638CA">
            <w:pPr>
              <w:autoSpaceDE w:val="0"/>
              <w:spacing w:line="480" w:lineRule="exact"/>
              <w:rPr>
                <w:sz w:val="20"/>
                <w:szCs w:val="20"/>
              </w:rPr>
            </w:pPr>
            <w:r w:rsidRPr="007638CA">
              <w:rPr>
                <w:sz w:val="20"/>
                <w:szCs w:val="20"/>
              </w:rPr>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３６</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枝肉自動水切り</w:t>
            </w:r>
          </w:p>
        </w:tc>
        <w:tc>
          <w:tcPr>
            <w:tcW w:w="1342" w:type="dxa"/>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自動水切り機の消毒用温湯の温度不足</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自動水切機の管理</w:t>
            </w:r>
          </w:p>
          <w:p w:rsidR="00381EE6" w:rsidRPr="007638CA" w:rsidRDefault="00381EE6" w:rsidP="007638CA">
            <w:pPr>
              <w:autoSpaceDE w:val="0"/>
              <w:spacing w:line="480" w:lineRule="exact"/>
              <w:rPr>
                <w:sz w:val="20"/>
                <w:szCs w:val="20"/>
              </w:rPr>
            </w:pPr>
            <w:r w:rsidRPr="007638CA">
              <w:rPr>
                <w:rFonts w:hint="eastAsia"/>
                <w:sz w:val="20"/>
                <w:szCs w:val="20"/>
              </w:rPr>
              <w:t>（施設等の保守点検、衛生管理）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３７</w:t>
            </w:r>
          </w:p>
        </w:tc>
        <w:tc>
          <w:tcPr>
            <w:tcW w:w="1461" w:type="dxa"/>
            <w:vMerge w:val="restart"/>
            <w:tcBorders>
              <w:top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計量、納庫</w:t>
            </w: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手指、前掛け、カッパズボンによる病原微生物汚染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w:t>
            </w:r>
            <w:r w:rsidRPr="007638CA">
              <w:rPr>
                <w:rFonts w:hint="eastAsia"/>
                <w:sz w:val="20"/>
                <w:szCs w:val="20"/>
              </w:rPr>
              <w:t>手指、前掛け、カッパズボンの洗浄（作業員の衛生管理）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tcPr>
          <w:p w:rsidR="00381EE6" w:rsidRPr="007638CA" w:rsidRDefault="00381EE6" w:rsidP="007638CA">
            <w:pPr>
              <w:autoSpaceDE w:val="0"/>
              <w:spacing w:line="480" w:lineRule="exact"/>
              <w:jc w:val="left"/>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val="restart"/>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３８</w:t>
            </w:r>
          </w:p>
        </w:tc>
        <w:tc>
          <w:tcPr>
            <w:tcW w:w="1461" w:type="dxa"/>
            <w:vMerge w:val="restart"/>
            <w:tcBorders>
              <w:top w:val="single" w:sz="4" w:space="0" w:color="auto"/>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冷蔵、保管</w:t>
            </w:r>
          </w:p>
        </w:tc>
        <w:tc>
          <w:tcPr>
            <w:tcW w:w="1342" w:type="dxa"/>
            <w:vMerge w:val="restart"/>
            <w:tcBorders>
              <w:top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生物</w:t>
            </w: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冷蔵庫の温度管理不全</w:t>
            </w:r>
          </w:p>
          <w:p w:rsidR="00381EE6" w:rsidRPr="007638CA" w:rsidRDefault="00381EE6" w:rsidP="007638CA">
            <w:pPr>
              <w:autoSpaceDE w:val="0"/>
              <w:spacing w:line="480" w:lineRule="exact"/>
              <w:rPr>
                <w:sz w:val="20"/>
                <w:szCs w:val="20"/>
              </w:rPr>
            </w:pPr>
            <w:r w:rsidRPr="007638CA">
              <w:rPr>
                <w:rFonts w:hint="eastAsia"/>
                <w:sz w:val="20"/>
                <w:szCs w:val="20"/>
              </w:rPr>
              <w:lastRenderedPageBreak/>
              <w:t>手指、前掛け、カッパズボンの病原微生物汚染</w:t>
            </w:r>
          </w:p>
          <w:p w:rsidR="00381EE6" w:rsidRPr="007638CA" w:rsidRDefault="00381EE6" w:rsidP="007638CA">
            <w:pPr>
              <w:autoSpaceDE w:val="0"/>
              <w:spacing w:line="480" w:lineRule="exact"/>
              <w:rPr>
                <w:sz w:val="20"/>
                <w:szCs w:val="20"/>
              </w:rPr>
            </w:pPr>
            <w:r w:rsidRPr="007638CA">
              <w:rPr>
                <w:rFonts w:hint="eastAsia"/>
                <w:sz w:val="20"/>
                <w:szCs w:val="20"/>
              </w:rPr>
              <w:t>取扱不良による枝肉の病原微生物汚染</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lastRenderedPageBreak/>
              <w:t>ＮＯ</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sz w:val="20"/>
                <w:szCs w:val="20"/>
              </w:rPr>
              <w:t>・手指、前掛け、カッパズボンの洗浄</w:t>
            </w:r>
          </w:p>
          <w:p w:rsidR="00381EE6" w:rsidRPr="007638CA" w:rsidRDefault="00381EE6" w:rsidP="007638CA">
            <w:pPr>
              <w:autoSpaceDE w:val="0"/>
              <w:spacing w:line="480" w:lineRule="exact"/>
              <w:rPr>
                <w:sz w:val="20"/>
                <w:szCs w:val="20"/>
              </w:rPr>
            </w:pPr>
            <w:r w:rsidRPr="007638CA">
              <w:rPr>
                <w:sz w:val="20"/>
                <w:szCs w:val="20"/>
              </w:rPr>
              <w:t>作業の技術向上</w:t>
            </w:r>
          </w:p>
          <w:p w:rsidR="00381EE6" w:rsidRPr="007638CA" w:rsidRDefault="00381EE6" w:rsidP="007638CA">
            <w:pPr>
              <w:autoSpaceDE w:val="0"/>
              <w:spacing w:line="480" w:lineRule="exact"/>
              <w:rPr>
                <w:sz w:val="20"/>
                <w:szCs w:val="20"/>
              </w:rPr>
            </w:pPr>
            <w:r w:rsidRPr="007638CA">
              <w:rPr>
                <w:sz w:val="20"/>
                <w:szCs w:val="20"/>
              </w:rPr>
              <w:lastRenderedPageBreak/>
              <w:t>（作業員の衛生管理）</w:t>
            </w: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342" w:type="dxa"/>
            <w:vMerge/>
            <w:vAlign w:val="center"/>
          </w:tcPr>
          <w:p w:rsidR="00381EE6" w:rsidRPr="007638CA" w:rsidRDefault="00381EE6" w:rsidP="007638CA">
            <w:pPr>
              <w:autoSpaceDE w:val="0"/>
              <w:spacing w:line="480" w:lineRule="exact"/>
              <w:jc w:val="center"/>
              <w:rPr>
                <w:sz w:val="20"/>
                <w:szCs w:val="20"/>
              </w:rPr>
            </w:pPr>
          </w:p>
        </w:tc>
        <w:tc>
          <w:tcPr>
            <w:tcW w:w="2551"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冷蔵庫の温度管理不全による病原微生物の増殖</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sz w:val="20"/>
                <w:szCs w:val="20"/>
              </w:rPr>
              <w:t>ＹＥＳ</w:t>
            </w:r>
          </w:p>
        </w:tc>
        <w:tc>
          <w:tcPr>
            <w:tcW w:w="3402" w:type="dxa"/>
            <w:tcBorders>
              <w:top w:val="single" w:sz="4" w:space="0" w:color="auto"/>
              <w:bottom w:val="single" w:sz="4" w:space="0" w:color="auto"/>
            </w:tcBorders>
          </w:tcPr>
          <w:p w:rsidR="00381EE6" w:rsidRPr="007638CA" w:rsidRDefault="00381EE6" w:rsidP="007638CA">
            <w:pPr>
              <w:autoSpaceDE w:val="0"/>
              <w:spacing w:line="480" w:lineRule="exact"/>
              <w:rPr>
                <w:sz w:val="20"/>
                <w:szCs w:val="20"/>
              </w:rPr>
            </w:pPr>
            <w:r w:rsidRPr="007638CA">
              <w:rPr>
                <w:rFonts w:hint="eastAsia"/>
                <w:sz w:val="20"/>
                <w:szCs w:val="20"/>
              </w:rPr>
              <w:t>冷蔵庫の管理不全により病原微生物の増殖により重大な危害要因となる</w:t>
            </w:r>
          </w:p>
        </w:tc>
        <w:tc>
          <w:tcPr>
            <w:tcW w:w="2409" w:type="dxa"/>
            <w:tcBorders>
              <w:top w:val="single" w:sz="4" w:space="0" w:color="auto"/>
              <w:bottom w:val="single" w:sz="4" w:space="0" w:color="auto"/>
            </w:tcBorders>
          </w:tcPr>
          <w:p w:rsidR="00381EE6" w:rsidRPr="007638CA" w:rsidRDefault="00381EE6" w:rsidP="007638CA">
            <w:pPr>
              <w:autoSpaceDE w:val="0"/>
              <w:spacing w:line="480" w:lineRule="exact"/>
              <w:jc w:val="left"/>
              <w:rPr>
                <w:sz w:val="20"/>
                <w:szCs w:val="20"/>
              </w:rPr>
            </w:pPr>
            <w:r w:rsidRPr="007638CA">
              <w:rPr>
                <w:rFonts w:hint="eastAsia"/>
                <w:sz w:val="20"/>
                <w:szCs w:val="20"/>
              </w:rPr>
              <w:t>冷蔵庫の温度管理</w:t>
            </w:r>
          </w:p>
        </w:tc>
        <w:tc>
          <w:tcPr>
            <w:tcW w:w="1560" w:type="dxa"/>
            <w:tcBorders>
              <w:top w:val="single" w:sz="4" w:space="0" w:color="auto"/>
              <w:bottom w:val="single" w:sz="4" w:space="0" w:color="auto"/>
            </w:tcBorders>
            <w:vAlign w:val="center"/>
          </w:tcPr>
          <w:p w:rsidR="00381EE6" w:rsidRPr="007638CA" w:rsidRDefault="009A3517" w:rsidP="007638CA">
            <w:pPr>
              <w:autoSpaceDE w:val="0"/>
              <w:spacing w:line="480" w:lineRule="exact"/>
              <w:jc w:val="center"/>
              <w:rPr>
                <w:sz w:val="20"/>
                <w:szCs w:val="20"/>
              </w:rPr>
            </w:pPr>
            <w:r>
              <w:rPr>
                <w:rFonts w:hint="eastAsia"/>
                <w:sz w:val="20"/>
                <w:szCs w:val="20"/>
              </w:rPr>
              <w:t>ＣＣＰ</w:t>
            </w:r>
          </w:p>
        </w:tc>
      </w:tr>
      <w:tr w:rsidR="00381EE6" w:rsidRPr="007638CA" w:rsidTr="00381EE6">
        <w:trPr>
          <w:trHeight w:val="376"/>
        </w:trPr>
        <w:tc>
          <w:tcPr>
            <w:tcW w:w="630" w:type="dxa"/>
            <w:vMerge/>
            <w:vAlign w:val="center"/>
          </w:tcPr>
          <w:p w:rsidR="00381EE6" w:rsidRPr="007638CA" w:rsidRDefault="00381EE6" w:rsidP="007638CA">
            <w:pPr>
              <w:autoSpaceDE w:val="0"/>
              <w:spacing w:line="480" w:lineRule="exact"/>
              <w:jc w:val="center"/>
              <w:rPr>
                <w:sz w:val="20"/>
                <w:szCs w:val="20"/>
              </w:rPr>
            </w:pPr>
          </w:p>
        </w:tc>
        <w:tc>
          <w:tcPr>
            <w:tcW w:w="1461" w:type="dxa"/>
            <w:vMerge/>
            <w:tcBorders>
              <w:top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342" w:type="dxa"/>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化学</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r w:rsidR="00381EE6" w:rsidRPr="007638CA" w:rsidTr="00381EE6">
        <w:trPr>
          <w:trHeight w:val="376"/>
        </w:trPr>
        <w:tc>
          <w:tcPr>
            <w:tcW w:w="630"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461" w:type="dxa"/>
            <w:vMerge/>
            <w:tcBorders>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342"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r w:rsidRPr="007638CA">
              <w:rPr>
                <w:rFonts w:hint="eastAsia"/>
                <w:sz w:val="20"/>
                <w:szCs w:val="20"/>
              </w:rPr>
              <w:t>物理</w:t>
            </w:r>
          </w:p>
        </w:tc>
        <w:tc>
          <w:tcPr>
            <w:tcW w:w="2551"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r w:rsidRPr="007638CA">
              <w:rPr>
                <w:rFonts w:hint="eastAsia"/>
                <w:sz w:val="20"/>
                <w:szCs w:val="20"/>
              </w:rPr>
              <w:t>なし</w:t>
            </w:r>
          </w:p>
        </w:tc>
        <w:tc>
          <w:tcPr>
            <w:tcW w:w="1418"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3402" w:type="dxa"/>
            <w:tcBorders>
              <w:top w:val="single" w:sz="4" w:space="0" w:color="auto"/>
              <w:bottom w:val="single" w:sz="4" w:space="0" w:color="auto"/>
            </w:tcBorders>
            <w:vAlign w:val="center"/>
          </w:tcPr>
          <w:p w:rsidR="00381EE6" w:rsidRPr="007638CA" w:rsidRDefault="00381EE6" w:rsidP="007638CA">
            <w:pPr>
              <w:autoSpaceDE w:val="0"/>
              <w:spacing w:line="480" w:lineRule="exact"/>
              <w:rPr>
                <w:sz w:val="20"/>
                <w:szCs w:val="20"/>
              </w:rPr>
            </w:pPr>
          </w:p>
        </w:tc>
        <w:tc>
          <w:tcPr>
            <w:tcW w:w="2409"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c>
          <w:tcPr>
            <w:tcW w:w="1560" w:type="dxa"/>
            <w:tcBorders>
              <w:top w:val="single" w:sz="4" w:space="0" w:color="auto"/>
              <w:bottom w:val="single" w:sz="4" w:space="0" w:color="auto"/>
            </w:tcBorders>
            <w:vAlign w:val="center"/>
          </w:tcPr>
          <w:p w:rsidR="00381EE6" w:rsidRPr="007638CA" w:rsidRDefault="00381EE6" w:rsidP="007638CA">
            <w:pPr>
              <w:autoSpaceDE w:val="0"/>
              <w:spacing w:line="480" w:lineRule="exact"/>
              <w:jc w:val="center"/>
              <w:rPr>
                <w:sz w:val="20"/>
                <w:szCs w:val="20"/>
              </w:rPr>
            </w:pPr>
          </w:p>
        </w:tc>
      </w:tr>
    </w:tbl>
    <w:p w:rsidR="00381EE6" w:rsidRPr="007638CA" w:rsidRDefault="00381EE6" w:rsidP="007638CA">
      <w:pPr>
        <w:autoSpaceDE w:val="0"/>
        <w:spacing w:line="480" w:lineRule="exact"/>
        <w:rPr>
          <w:rFonts w:ascii="ＭＳ Ｐ明朝" w:eastAsia="ＭＳ Ｐ明朝" w:hAnsi="ＭＳ Ｐ明朝"/>
          <w:sz w:val="24"/>
          <w:szCs w:val="24"/>
        </w:rPr>
      </w:pPr>
    </w:p>
    <w:p w:rsidR="00381EE6" w:rsidRPr="007638CA" w:rsidRDefault="00381EE6" w:rsidP="007638CA">
      <w:pPr>
        <w:autoSpaceDE w:val="0"/>
        <w:spacing w:line="480" w:lineRule="exact"/>
        <w:ind w:left="283" w:hangingChars="118" w:hanging="283"/>
        <w:rPr>
          <w:rFonts w:ascii="ＭＳ Ｐ明朝" w:eastAsia="ＭＳ Ｐ明朝" w:hAnsi="ＭＳ Ｐ明朝"/>
          <w:sz w:val="24"/>
          <w:szCs w:val="24"/>
        </w:rPr>
      </w:pPr>
      <w:r w:rsidRPr="007638CA">
        <w:rPr>
          <w:rFonts w:ascii="ＭＳ Ｐ明朝" w:eastAsia="ＭＳ Ｐ明朝" w:hAnsi="ＭＳ Ｐ明朝"/>
          <w:sz w:val="24"/>
          <w:szCs w:val="24"/>
        </w:rPr>
        <w:t>注）牛及び豚の危害要因分析表のトリミング工程のカラム（３）「重要な危害要因か？」については、事例では「重要でない」としてある。これは、剥皮前処理工程で表皮が枝肉に付着した場合や内臓摘出工程で管内容物が枝肉に付着した場合、実際の問題としてトリミング工程で剥皮前処理や内臓摘出工程での危害要因を除去したり、人の健康に危害を与えない程度に低減化することは困難であるとして、「重要でない」としたものである。</w:t>
      </w:r>
    </w:p>
    <w:p w:rsidR="00381EE6" w:rsidRPr="007638CA" w:rsidRDefault="00381EE6" w:rsidP="007638CA">
      <w:pPr>
        <w:autoSpaceDE w:val="0"/>
        <w:spacing w:line="480" w:lineRule="exact"/>
        <w:ind w:leftChars="100" w:left="263" w:hangingChars="18" w:hanging="43"/>
        <w:rPr>
          <w:rFonts w:ascii="ＭＳ Ｐ明朝" w:eastAsia="ＭＳ Ｐ明朝" w:hAnsi="ＭＳ Ｐ明朝"/>
          <w:sz w:val="24"/>
          <w:szCs w:val="24"/>
        </w:rPr>
      </w:pPr>
      <w:r w:rsidRPr="007638CA">
        <w:rPr>
          <w:rFonts w:ascii="ＭＳ Ｐ明朝" w:eastAsia="ＭＳ Ｐ明朝" w:hAnsi="ＭＳ Ｐ明朝"/>
          <w:sz w:val="24"/>
          <w:szCs w:val="24"/>
        </w:rPr>
        <w:t>これらの危害要因は、剥皮前処理工程や内臓摘出工程で危害を発生させないように作業を行い、もし危害が発生した場合は当該工程でトリミングをすることにより対応するとしたものであ</w:t>
      </w:r>
      <w:r w:rsidRPr="007638CA">
        <w:rPr>
          <w:rFonts w:ascii="ＭＳ Ｐ明朝" w:eastAsia="ＭＳ Ｐ明朝" w:hAnsi="ＭＳ Ｐ明朝" w:hint="eastAsia"/>
          <w:sz w:val="24"/>
          <w:szCs w:val="24"/>
        </w:rPr>
        <w:t>り、一般衛生管理（食肉の衛生的な取扱い）により管理できるとしたものである。</w:t>
      </w:r>
    </w:p>
    <w:p w:rsidR="00381EE6" w:rsidRPr="007638CA" w:rsidRDefault="00381EE6" w:rsidP="007638CA">
      <w:pPr>
        <w:autoSpaceDE w:val="0"/>
        <w:spacing w:line="480" w:lineRule="exact"/>
        <w:rPr>
          <w:rFonts w:ascii="ＭＳ Ｐ明朝" w:eastAsia="ＭＳ Ｐ明朝" w:hAnsi="ＭＳ Ｐ明朝"/>
          <w:sz w:val="20"/>
          <w:szCs w:val="20"/>
        </w:rPr>
      </w:pPr>
    </w:p>
    <w:p w:rsidR="00381EE6" w:rsidRPr="007638CA" w:rsidRDefault="00381EE6" w:rsidP="007638CA">
      <w:pPr>
        <w:autoSpaceDE w:val="0"/>
        <w:spacing w:line="480" w:lineRule="exact"/>
        <w:jc w:val="left"/>
        <w:rPr>
          <w:rFonts w:ascii="ＭＳ Ｐ明朝" w:eastAsia="ＭＳ Ｐ明朝" w:hAnsi="ＭＳ Ｐ明朝"/>
          <w:sz w:val="24"/>
        </w:rPr>
      </w:pPr>
      <w:r w:rsidRPr="007638CA">
        <w:rPr>
          <w:rFonts w:ascii="ＭＳ Ｐ明朝" w:eastAsia="ＭＳ Ｐ明朝" w:hAnsi="ＭＳ Ｐ明朝"/>
          <w:sz w:val="24"/>
        </w:rPr>
        <w:br w:type="page"/>
      </w:r>
    </w:p>
    <w:p w:rsidR="00381EE6" w:rsidRPr="007638CA" w:rsidRDefault="00381EE6" w:rsidP="007638CA">
      <w:pPr>
        <w:numPr>
          <w:ilvl w:val="0"/>
          <w:numId w:val="32"/>
        </w:numPr>
        <w:autoSpaceDE w:val="0"/>
        <w:spacing w:line="480" w:lineRule="exact"/>
        <w:ind w:left="567" w:hanging="567"/>
        <w:rPr>
          <w:rFonts w:ascii="ＭＳ Ｐ明朝" w:eastAsia="ＭＳ Ｐ明朝" w:hAnsi="ＭＳ Ｐ明朝"/>
          <w:b/>
          <w:sz w:val="28"/>
          <w:szCs w:val="28"/>
        </w:rPr>
        <w:sectPr w:rsidR="00381EE6" w:rsidRPr="007638CA" w:rsidSect="00381EE6">
          <w:pgSz w:w="16838" w:h="11906" w:orient="landscape" w:code="9"/>
          <w:pgMar w:top="1418" w:right="1134" w:bottom="1418" w:left="1134" w:header="680" w:footer="454" w:gutter="0"/>
          <w:cols w:space="425"/>
          <w:docGrid w:type="linesAndChars" w:linePitch="360"/>
        </w:sectPr>
      </w:pPr>
      <w:bookmarkStart w:id="12" w:name="_Toc448997977"/>
    </w:p>
    <w:p w:rsidR="00381EE6" w:rsidRPr="007638CA" w:rsidRDefault="00381EE6" w:rsidP="007638CA">
      <w:pPr>
        <w:numPr>
          <w:ilvl w:val="0"/>
          <w:numId w:val="32"/>
        </w:numPr>
        <w:autoSpaceDE w:val="0"/>
        <w:spacing w:line="480" w:lineRule="exact"/>
        <w:ind w:left="567" w:hanging="567"/>
        <w:rPr>
          <w:rFonts w:ascii="ＭＳ Ｐ明朝" w:eastAsia="ＭＳ Ｐ明朝" w:hAnsi="ＭＳ Ｐ明朝"/>
          <w:b/>
          <w:sz w:val="28"/>
          <w:szCs w:val="28"/>
        </w:rPr>
      </w:pPr>
      <w:r w:rsidRPr="007638CA">
        <w:rPr>
          <w:rFonts w:ascii="ＭＳ Ｐ明朝" w:eastAsia="ＭＳ Ｐ明朝" w:hAnsi="ＭＳ Ｐ明朝"/>
          <w:b/>
          <w:sz w:val="28"/>
          <w:szCs w:val="28"/>
        </w:rPr>
        <w:lastRenderedPageBreak/>
        <w:t>手順</w:t>
      </w:r>
      <w:r w:rsidRPr="007638CA">
        <w:rPr>
          <w:rFonts w:ascii="ＭＳ Ｐ明朝" w:eastAsia="ＭＳ Ｐ明朝" w:hAnsi="ＭＳ Ｐ明朝" w:hint="eastAsia"/>
          <w:b/>
          <w:sz w:val="28"/>
          <w:szCs w:val="28"/>
        </w:rPr>
        <w:t>８（原則３）</w:t>
      </w:r>
      <w:r w:rsidRPr="007638CA">
        <w:rPr>
          <w:rFonts w:ascii="ＭＳ Ｐ明朝" w:eastAsia="ＭＳ Ｐ明朝" w:hAnsi="ＭＳ Ｐ明朝"/>
          <w:b/>
          <w:sz w:val="28"/>
          <w:szCs w:val="28"/>
        </w:rPr>
        <w:t xml:space="preserve">　</w:t>
      </w:r>
      <w:r w:rsidRPr="007638CA">
        <w:rPr>
          <w:rFonts w:ascii="ＭＳ Ｐ明朝" w:eastAsia="ＭＳ Ｐ明朝" w:hAnsi="ＭＳ Ｐ明朝" w:hint="eastAsia"/>
          <w:b/>
          <w:sz w:val="28"/>
          <w:szCs w:val="28"/>
        </w:rPr>
        <w:t>管理基準の設定</w:t>
      </w:r>
      <w:bookmarkEnd w:id="12"/>
    </w:p>
    <w:tbl>
      <w:tblPr>
        <w:tblStyle w:val="a6"/>
        <w:tblW w:w="0" w:type="auto"/>
        <w:tblLook w:val="04A0" w:firstRow="1" w:lastRow="0" w:firstColumn="1" w:lastColumn="0" w:noHBand="0" w:noVBand="1"/>
      </w:tblPr>
      <w:tblGrid>
        <w:gridCol w:w="9060"/>
      </w:tblGrid>
      <w:tr w:rsidR="00381EE6" w:rsidRPr="007638CA" w:rsidTr="00381EE6">
        <w:tc>
          <w:tcPr>
            <w:tcW w:w="9344" w:type="dxa"/>
          </w:tcPr>
          <w:p w:rsidR="00381EE6" w:rsidRPr="007638CA" w:rsidRDefault="00381EE6" w:rsidP="007638CA">
            <w:pPr>
              <w:autoSpaceDE w:val="0"/>
              <w:spacing w:line="480" w:lineRule="exact"/>
              <w:rPr>
                <w:sz w:val="24"/>
              </w:rPr>
            </w:pPr>
            <w:r w:rsidRPr="007638CA">
              <w:rPr>
                <w:rFonts w:hint="eastAsia"/>
                <w:sz w:val="24"/>
              </w:rPr>
              <w:t xml:space="preserve">　処理工程の重要管理点（CCP）を決定した場合、モニタリングにより重要な危害要因が適正に管理されているかどうかを監視することが必要である。</w:t>
            </w:r>
          </w:p>
          <w:p w:rsidR="00381EE6" w:rsidRPr="007638CA" w:rsidRDefault="00381EE6" w:rsidP="007638CA">
            <w:pPr>
              <w:autoSpaceDE w:val="0"/>
              <w:spacing w:line="480" w:lineRule="exact"/>
              <w:rPr>
                <w:sz w:val="24"/>
              </w:rPr>
            </w:pPr>
            <w:r w:rsidRPr="007638CA">
              <w:rPr>
                <w:rFonts w:hint="eastAsia"/>
                <w:sz w:val="24"/>
              </w:rPr>
              <w:t xml:space="preserve">　モニタリングに当っては管理が適正に行われているがどうかを判定するための管理基準（CL：</w:t>
            </w:r>
            <w:r w:rsidRPr="007638CA">
              <w:rPr>
                <w:sz w:val="24"/>
              </w:rPr>
              <w:t>Critical Limit</w:t>
            </w:r>
            <w:r w:rsidRPr="007638CA">
              <w:rPr>
                <w:rFonts w:hint="eastAsia"/>
                <w:sz w:val="24"/>
              </w:rPr>
              <w:t>）の設定が必要となる。</w:t>
            </w:r>
          </w:p>
          <w:p w:rsidR="00381EE6" w:rsidRPr="007638CA" w:rsidRDefault="00381EE6" w:rsidP="007638CA">
            <w:pPr>
              <w:autoSpaceDE w:val="0"/>
              <w:spacing w:line="480" w:lineRule="exact"/>
              <w:rPr>
                <w:sz w:val="24"/>
              </w:rPr>
            </w:pPr>
            <w:r w:rsidRPr="007638CA">
              <w:rPr>
                <w:rFonts w:hint="eastAsia"/>
                <w:sz w:val="24"/>
              </w:rPr>
              <w:t xml:space="preserve">　管理基準とは重要管理点の管理が適正かどうかを判断するためのモニタリング・パラメータである。</w:t>
            </w:r>
          </w:p>
          <w:p w:rsidR="00381EE6" w:rsidRPr="007638CA" w:rsidRDefault="00381EE6" w:rsidP="007638CA">
            <w:pPr>
              <w:autoSpaceDE w:val="0"/>
              <w:spacing w:line="480" w:lineRule="exact"/>
              <w:rPr>
                <w:sz w:val="24"/>
              </w:rPr>
            </w:pPr>
            <w:r w:rsidRPr="007638CA">
              <w:rPr>
                <w:rFonts w:hint="eastAsia"/>
                <w:sz w:val="24"/>
              </w:rPr>
              <w:t xml:space="preserve">　すなわち重要管理点の管理基準には限界値を設け、その限界値を逸脱すると食肉の安全性は保証できないということである。</w:t>
            </w:r>
          </w:p>
          <w:p w:rsidR="00381EE6" w:rsidRPr="007638CA" w:rsidRDefault="00381EE6" w:rsidP="007638CA">
            <w:pPr>
              <w:autoSpaceDE w:val="0"/>
              <w:spacing w:line="480" w:lineRule="exact"/>
              <w:rPr>
                <w:sz w:val="24"/>
              </w:rPr>
            </w:pPr>
            <w:r w:rsidRPr="007638CA">
              <w:rPr>
                <w:rFonts w:hint="eastAsia"/>
                <w:sz w:val="24"/>
              </w:rPr>
              <w:t xml:space="preserve">　管理基準が正しく設定されない場合は、重大な危害を起こす可能性があり、科学的な根拠に基づいて管理基準を設定することが必要である。</w:t>
            </w:r>
          </w:p>
        </w:tc>
      </w:tr>
    </w:tbl>
    <w:p w:rsidR="00381EE6" w:rsidRPr="007638CA" w:rsidRDefault="00381EE6" w:rsidP="007638CA">
      <w:pPr>
        <w:autoSpaceDE w:val="0"/>
        <w:spacing w:line="480" w:lineRule="exact"/>
        <w:ind w:left="850"/>
        <w:rPr>
          <w:rFonts w:ascii="ＭＳ Ｐ明朝" w:eastAsia="ＭＳ Ｐ明朝" w:hAnsi="ＭＳ Ｐ明朝"/>
          <w:sz w:val="24"/>
        </w:rPr>
      </w:pPr>
    </w:p>
    <w:p w:rsidR="00381EE6" w:rsidRPr="007638CA" w:rsidRDefault="00381EE6" w:rsidP="007638CA">
      <w:pPr>
        <w:numPr>
          <w:ilvl w:val="0"/>
          <w:numId w:val="25"/>
        </w:numPr>
        <w:autoSpaceDE w:val="0"/>
        <w:spacing w:line="480" w:lineRule="exact"/>
        <w:ind w:left="567" w:hanging="358"/>
        <w:rPr>
          <w:rFonts w:ascii="ＭＳ Ｐ明朝" w:eastAsia="ＭＳ Ｐ明朝" w:hAnsi="ＭＳ Ｐ明朝"/>
          <w:sz w:val="24"/>
        </w:rPr>
      </w:pPr>
      <w:r w:rsidRPr="007638CA">
        <w:rPr>
          <w:rFonts w:ascii="ＭＳ Ｐ明朝" w:eastAsia="ＭＳ Ｐ明朝" w:hAnsi="ＭＳ Ｐ明朝" w:hint="eastAsia"/>
          <w:sz w:val="24"/>
        </w:rPr>
        <w:t>管理基準の設定に当っては、確実に危害要因が管理できる基準の設定とともに、可能な限りリアルタイムで判定できる基準値を設けることが必要である。</w:t>
      </w:r>
    </w:p>
    <w:p w:rsidR="00381EE6" w:rsidRPr="007638CA" w:rsidRDefault="00381EE6" w:rsidP="007638CA">
      <w:pPr>
        <w:autoSpaceDE w:val="0"/>
        <w:spacing w:line="480" w:lineRule="exact"/>
        <w:ind w:leftChars="256" w:left="564" w:hanging="1"/>
        <w:rPr>
          <w:rFonts w:ascii="ＭＳ Ｐ明朝" w:eastAsia="ＭＳ Ｐ明朝" w:hAnsi="ＭＳ Ｐ明朝"/>
          <w:sz w:val="24"/>
        </w:rPr>
      </w:pPr>
      <w:r w:rsidRPr="007638CA">
        <w:rPr>
          <w:rFonts w:ascii="ＭＳ Ｐ明朝" w:eastAsia="ＭＳ Ｐ明朝" w:hAnsi="ＭＳ Ｐ明朝" w:hint="eastAsia"/>
          <w:sz w:val="24"/>
        </w:rPr>
        <w:t xml:space="preserve">　すなわち、モニタリングにおいて危害要因が適正に管理されていることを判定できない管理基準を設けた場合、管理基準を逸脱した重大な危害を与える可能性がある食肉処理製品が出荷されてしまう可能性があるからである。</w:t>
      </w:r>
    </w:p>
    <w:p w:rsidR="00381EE6" w:rsidRPr="007638CA" w:rsidRDefault="00381EE6" w:rsidP="007638CA">
      <w:pPr>
        <w:autoSpaceDE w:val="0"/>
        <w:spacing w:line="480" w:lineRule="exact"/>
        <w:ind w:leftChars="257" w:left="566" w:hanging="1"/>
        <w:rPr>
          <w:rFonts w:ascii="ＭＳ Ｐ明朝" w:eastAsia="ＭＳ Ｐ明朝" w:hAnsi="ＭＳ Ｐ明朝"/>
          <w:sz w:val="24"/>
        </w:rPr>
      </w:pPr>
      <w:r w:rsidRPr="007638CA">
        <w:rPr>
          <w:rFonts w:ascii="ＭＳ Ｐ明朝" w:eastAsia="ＭＳ Ｐ明朝" w:hAnsi="ＭＳ Ｐ明朝" w:hint="eastAsia"/>
          <w:sz w:val="24"/>
        </w:rPr>
        <w:t xml:space="preserve">　管理基準のパラメータとしては官能的指標（色調等）、水分活性（AW）、PHなどの化学的測定値、温度、時間等物理的測定値がある。</w:t>
      </w:r>
    </w:p>
    <w:p w:rsidR="00381EE6" w:rsidRPr="007638CA" w:rsidRDefault="00381EE6" w:rsidP="007638CA">
      <w:pPr>
        <w:autoSpaceDE w:val="0"/>
        <w:spacing w:line="480" w:lineRule="exact"/>
        <w:ind w:leftChars="257" w:left="565"/>
        <w:rPr>
          <w:rFonts w:ascii="ＭＳ Ｐ明朝" w:eastAsia="ＭＳ Ｐ明朝" w:hAnsi="ＭＳ Ｐ明朝"/>
          <w:sz w:val="24"/>
        </w:rPr>
      </w:pPr>
      <w:r w:rsidRPr="007638CA">
        <w:rPr>
          <w:rFonts w:ascii="ＭＳ Ｐ明朝" w:eastAsia="ＭＳ Ｐ明朝" w:hAnsi="ＭＳ Ｐ明朝" w:hint="eastAsia"/>
          <w:sz w:val="24"/>
        </w:rPr>
        <w:t xml:space="preserve">　食肉処理の重要管理点は冷蔵・保管工程、トリミング工程、金属探知工程等であるが、管理基準の限界値は冷蔵庫は温度で１０℃以下、トリミング工程は色調で無し、金属探知工程は金属探知が適正な探知能力を有すること。</w:t>
      </w:r>
    </w:p>
    <w:p w:rsidR="00381EE6" w:rsidRPr="007638CA" w:rsidRDefault="00381EE6" w:rsidP="007638CA">
      <w:pPr>
        <w:autoSpaceDE w:val="0"/>
        <w:spacing w:line="480" w:lineRule="exact"/>
        <w:ind w:leftChars="257" w:left="565"/>
        <w:rPr>
          <w:rFonts w:ascii="ＭＳ Ｐ明朝" w:eastAsia="ＭＳ Ｐ明朝" w:hAnsi="ＭＳ Ｐ明朝"/>
          <w:sz w:val="24"/>
        </w:rPr>
      </w:pPr>
      <w:r w:rsidRPr="007638CA">
        <w:rPr>
          <w:rFonts w:ascii="ＭＳ Ｐ明朝" w:eastAsia="ＭＳ Ｐ明朝" w:hAnsi="ＭＳ Ｐ明朝" w:hint="eastAsia"/>
          <w:sz w:val="24"/>
        </w:rPr>
        <w:t xml:space="preserve">　管理基準の設定に当たっては、科学的根拠に基づき設定することが必要である。</w:t>
      </w:r>
    </w:p>
    <w:p w:rsidR="00381EE6" w:rsidRPr="007638CA" w:rsidRDefault="00381EE6" w:rsidP="007638CA">
      <w:pPr>
        <w:autoSpaceDE w:val="0"/>
        <w:spacing w:line="480" w:lineRule="exact"/>
        <w:ind w:leftChars="186" w:left="409"/>
        <w:rPr>
          <w:rFonts w:ascii="ＭＳ Ｐ明朝" w:eastAsia="ＭＳ Ｐ明朝" w:hAnsi="ＭＳ Ｐ明朝"/>
          <w:sz w:val="24"/>
        </w:rPr>
      </w:pPr>
    </w:p>
    <w:p w:rsidR="00381EE6" w:rsidRPr="007638CA" w:rsidRDefault="00381EE6" w:rsidP="007638CA">
      <w:pPr>
        <w:numPr>
          <w:ilvl w:val="0"/>
          <w:numId w:val="25"/>
        </w:numPr>
        <w:autoSpaceDE w:val="0"/>
        <w:spacing w:line="480" w:lineRule="exact"/>
        <w:rPr>
          <w:rFonts w:ascii="ＭＳ Ｐ明朝" w:eastAsia="ＭＳ Ｐ明朝" w:hAnsi="ＭＳ Ｐ明朝"/>
          <w:sz w:val="24"/>
        </w:rPr>
      </w:pPr>
      <w:r w:rsidRPr="007638CA">
        <w:rPr>
          <w:rFonts w:ascii="ＭＳ Ｐ明朝" w:eastAsia="ＭＳ Ｐ明朝" w:hAnsi="ＭＳ Ｐ明朝" w:hint="eastAsia"/>
          <w:sz w:val="24"/>
        </w:rPr>
        <w:t>冷蔵保管工程の管理基準の設定の事例</w:t>
      </w:r>
    </w:p>
    <w:p w:rsidR="00381EE6" w:rsidRPr="007638CA" w:rsidRDefault="00381EE6" w:rsidP="007638CA">
      <w:pPr>
        <w:numPr>
          <w:ilvl w:val="0"/>
          <w:numId w:val="26"/>
        </w:numPr>
        <w:tabs>
          <w:tab w:val="left" w:pos="851"/>
        </w:tabs>
        <w:autoSpaceDE w:val="0"/>
        <w:spacing w:line="480" w:lineRule="exact"/>
        <w:rPr>
          <w:rFonts w:ascii="ＭＳ Ｐ明朝" w:eastAsia="ＭＳ Ｐ明朝" w:hAnsi="ＭＳ Ｐ明朝"/>
          <w:sz w:val="24"/>
        </w:rPr>
      </w:pPr>
      <w:r w:rsidRPr="007638CA">
        <w:rPr>
          <w:rFonts w:ascii="ＭＳ Ｐ明朝" w:eastAsia="ＭＳ Ｐ明朝" w:hAnsi="ＭＳ Ｐ明朝" w:hint="eastAsia"/>
          <w:sz w:val="24"/>
        </w:rPr>
        <w:t>牛、豚のと畜・解体、内臓処理の冷蔵保管工程の管理基準</w:t>
      </w:r>
    </w:p>
    <w:p w:rsidR="00381EE6" w:rsidRPr="007638CA" w:rsidRDefault="00381EE6" w:rsidP="007638CA">
      <w:pPr>
        <w:autoSpaceDE w:val="0"/>
        <w:spacing w:line="480" w:lineRule="exact"/>
        <w:ind w:leftChars="136" w:left="299" w:firstLineChars="200" w:firstLine="480"/>
        <w:rPr>
          <w:rFonts w:ascii="ＭＳ Ｐ明朝" w:eastAsia="ＭＳ Ｐ明朝" w:hAnsi="ＭＳ Ｐ明朝"/>
          <w:sz w:val="24"/>
        </w:rPr>
      </w:pPr>
      <w:r w:rsidRPr="007638CA">
        <w:rPr>
          <w:rFonts w:ascii="ＭＳ Ｐ明朝" w:eastAsia="ＭＳ Ｐ明朝" w:hAnsi="ＭＳ Ｐ明朝" w:hint="eastAsia"/>
          <w:sz w:val="24"/>
        </w:rPr>
        <w:t>管理基準 ： 牛、豚枝肉および内臓保管冷蔵庫の温度１０</w:t>
      </w:r>
      <w:r w:rsidRPr="007638CA">
        <w:rPr>
          <w:rFonts w:ascii="ＭＳ Ｐ明朝" w:eastAsia="ＭＳ Ｐ明朝" w:hAnsi="ＭＳ Ｐ明朝"/>
          <w:sz w:val="24"/>
        </w:rPr>
        <w:t>℃以下</w:t>
      </w:r>
    </w:p>
    <w:p w:rsidR="00381EE6" w:rsidRPr="007638CA" w:rsidRDefault="00381EE6" w:rsidP="007638CA">
      <w:pPr>
        <w:autoSpaceDE w:val="0"/>
        <w:spacing w:line="480" w:lineRule="exact"/>
        <w:ind w:leftChars="136" w:left="299" w:firstLineChars="200" w:firstLine="480"/>
        <w:rPr>
          <w:rFonts w:ascii="ＭＳ Ｐ明朝" w:eastAsia="ＭＳ Ｐ明朝" w:hAnsi="ＭＳ Ｐ明朝"/>
          <w:sz w:val="24"/>
        </w:rPr>
      </w:pPr>
    </w:p>
    <w:p w:rsidR="00381EE6" w:rsidRPr="007638CA" w:rsidRDefault="00381EE6" w:rsidP="007638CA">
      <w:pPr>
        <w:autoSpaceDE w:val="0"/>
        <w:spacing w:line="480" w:lineRule="exact"/>
        <w:ind w:leftChars="136" w:left="299" w:firstLineChars="200" w:firstLine="480"/>
        <w:rPr>
          <w:rFonts w:ascii="ＭＳ Ｐ明朝" w:eastAsia="ＭＳ Ｐ明朝" w:hAnsi="ＭＳ Ｐ明朝"/>
          <w:sz w:val="24"/>
        </w:rPr>
      </w:pPr>
    </w:p>
    <w:p w:rsidR="00381EE6" w:rsidRPr="007638CA" w:rsidRDefault="00381EE6" w:rsidP="007638CA">
      <w:pPr>
        <w:autoSpaceDE w:val="0"/>
        <w:spacing w:line="480" w:lineRule="exact"/>
        <w:ind w:leftChars="136" w:left="299" w:firstLineChars="200" w:firstLine="480"/>
        <w:rPr>
          <w:rFonts w:ascii="ＭＳ Ｐ明朝" w:eastAsia="ＭＳ Ｐ明朝" w:hAnsi="ＭＳ Ｐ明朝"/>
          <w:sz w:val="24"/>
        </w:rPr>
      </w:pPr>
    </w:p>
    <w:p w:rsidR="00381EE6" w:rsidRPr="007638CA" w:rsidRDefault="00381EE6" w:rsidP="007638CA">
      <w:pPr>
        <w:autoSpaceDE w:val="0"/>
        <w:spacing w:line="480" w:lineRule="exact"/>
        <w:ind w:leftChars="136" w:left="299" w:firstLineChars="200" w:firstLine="480"/>
        <w:rPr>
          <w:rFonts w:ascii="ＭＳ Ｐ明朝" w:eastAsia="ＭＳ Ｐ明朝" w:hAnsi="ＭＳ Ｐ明朝"/>
          <w:sz w:val="24"/>
        </w:rPr>
      </w:pPr>
      <w:r w:rsidRPr="007638CA">
        <w:rPr>
          <w:rFonts w:ascii="ＭＳ Ｐ明朝" w:eastAsia="ＭＳ Ｐ明朝" w:hAnsi="ＭＳ Ｐ明朝" w:hint="eastAsia"/>
          <w:sz w:val="24"/>
        </w:rPr>
        <w:lastRenderedPageBreak/>
        <w:t>（根拠）</w:t>
      </w:r>
    </w:p>
    <w:p w:rsidR="00381EE6" w:rsidRPr="007638CA" w:rsidRDefault="00381EE6" w:rsidP="007638CA">
      <w:pPr>
        <w:autoSpaceDE w:val="0"/>
        <w:spacing w:line="480" w:lineRule="exact"/>
        <w:ind w:leftChars="257" w:left="565" w:firstLineChars="88" w:firstLine="211"/>
        <w:rPr>
          <w:rFonts w:ascii="ＭＳ Ｐ明朝" w:eastAsia="ＭＳ Ｐ明朝" w:hAnsi="ＭＳ Ｐ明朝"/>
          <w:sz w:val="24"/>
        </w:rPr>
      </w:pPr>
      <w:r w:rsidRPr="007638CA">
        <w:rPr>
          <w:rFonts w:ascii="ＭＳ Ｐ明朝" w:eastAsia="ＭＳ Ｐ明朝" w:hAnsi="ＭＳ Ｐ明朝" w:hint="eastAsia"/>
          <w:sz w:val="24"/>
        </w:rPr>
        <w:t>と畜場法施行規則第３条第８項において、「枝肉及び食用に供する内臓が１０</w:t>
      </w:r>
      <w:r w:rsidRPr="007638CA">
        <w:rPr>
          <w:rFonts w:ascii="ＭＳ Ｐ明朝" w:eastAsia="ＭＳ Ｐ明朝" w:hAnsi="ＭＳ Ｐ明朝"/>
          <w:sz w:val="24"/>
        </w:rPr>
        <w:t>℃以下になるよう管理する」と定められている。</w:t>
      </w:r>
    </w:p>
    <w:p w:rsidR="00381EE6" w:rsidRPr="007638CA" w:rsidRDefault="00381EE6" w:rsidP="007638CA">
      <w:pPr>
        <w:autoSpaceDE w:val="0"/>
        <w:spacing w:line="480" w:lineRule="exact"/>
        <w:ind w:leftChars="336" w:left="739" w:firstLine="120"/>
        <w:rPr>
          <w:rFonts w:ascii="ＭＳ Ｐ明朝" w:eastAsia="ＭＳ Ｐ明朝" w:hAnsi="ＭＳ Ｐ明朝"/>
          <w:sz w:val="24"/>
        </w:rPr>
      </w:pPr>
      <w:r w:rsidRPr="007638CA">
        <w:rPr>
          <w:rFonts w:ascii="ＭＳ Ｐ明朝" w:eastAsia="ＭＳ Ｐ明朝" w:hAnsi="ＭＳ Ｐ明朝" w:hint="eastAsia"/>
          <w:sz w:val="24"/>
        </w:rPr>
        <w:t>冷蔵庫の温度を１０</w:t>
      </w:r>
      <w:r w:rsidRPr="007638CA">
        <w:rPr>
          <w:rFonts w:ascii="ＭＳ Ｐ明朝" w:eastAsia="ＭＳ Ｐ明朝" w:hAnsi="ＭＳ Ｐ明朝"/>
          <w:sz w:val="24"/>
        </w:rPr>
        <w:t>℃以下とすることで、枝肉の温度は10℃以下となることが実験結果で明らかにされており、重要管理点である冷蔵保管工程の管理基準は冷蔵庫の温度を</w:t>
      </w:r>
      <w:r w:rsidRPr="007638CA">
        <w:rPr>
          <w:rFonts w:ascii="ＭＳ Ｐ明朝" w:eastAsia="ＭＳ Ｐ明朝" w:hAnsi="ＭＳ Ｐ明朝" w:hint="eastAsia"/>
          <w:sz w:val="24"/>
        </w:rPr>
        <w:t>１０</w:t>
      </w:r>
      <w:r w:rsidRPr="007638CA">
        <w:rPr>
          <w:rFonts w:ascii="ＭＳ Ｐ明朝" w:eastAsia="ＭＳ Ｐ明朝" w:hAnsi="ＭＳ Ｐ明朝"/>
          <w:sz w:val="24"/>
        </w:rPr>
        <w:t>℃以下とした。</w:t>
      </w:r>
    </w:p>
    <w:p w:rsidR="00381EE6" w:rsidRPr="007638CA" w:rsidRDefault="00381EE6" w:rsidP="007638CA">
      <w:pPr>
        <w:autoSpaceDE w:val="0"/>
        <w:spacing w:line="480" w:lineRule="exact"/>
        <w:ind w:leftChars="136" w:left="299" w:firstLine="360"/>
        <w:rPr>
          <w:rFonts w:ascii="ＭＳ Ｐ明朝" w:eastAsia="ＭＳ Ｐ明朝" w:hAnsi="ＭＳ Ｐ明朝"/>
          <w:sz w:val="24"/>
        </w:rPr>
      </w:pPr>
    </w:p>
    <w:p w:rsidR="00381EE6" w:rsidRPr="007638CA" w:rsidRDefault="00381EE6" w:rsidP="007638CA">
      <w:pPr>
        <w:numPr>
          <w:ilvl w:val="0"/>
          <w:numId w:val="33"/>
        </w:numPr>
        <w:tabs>
          <w:tab w:val="left" w:pos="567"/>
        </w:tabs>
        <w:autoSpaceDE w:val="0"/>
        <w:spacing w:line="480" w:lineRule="exact"/>
        <w:rPr>
          <w:rFonts w:ascii="ＭＳ Ｐ明朝" w:eastAsia="ＭＳ Ｐ明朝" w:hAnsi="ＭＳ Ｐ明朝"/>
          <w:b/>
          <w:sz w:val="28"/>
          <w:szCs w:val="28"/>
        </w:rPr>
      </w:pPr>
      <w:bookmarkStart w:id="13" w:name="_Toc448997978"/>
      <w:r w:rsidRPr="007638CA">
        <w:rPr>
          <w:rFonts w:ascii="ＭＳ Ｐ明朝" w:eastAsia="ＭＳ Ｐ明朝" w:hAnsi="ＭＳ Ｐ明朝" w:hint="eastAsia"/>
          <w:b/>
          <w:sz w:val="28"/>
          <w:szCs w:val="28"/>
        </w:rPr>
        <w:t xml:space="preserve">　</w:t>
      </w:r>
      <w:r w:rsidRPr="007638CA">
        <w:rPr>
          <w:rFonts w:ascii="ＭＳ Ｐ明朝" w:eastAsia="ＭＳ Ｐ明朝" w:hAnsi="ＭＳ Ｐ明朝"/>
          <w:b/>
          <w:sz w:val="28"/>
          <w:szCs w:val="28"/>
        </w:rPr>
        <w:t>手順</w:t>
      </w:r>
      <w:r w:rsidRPr="007638CA">
        <w:rPr>
          <w:rFonts w:ascii="ＭＳ Ｐ明朝" w:eastAsia="ＭＳ Ｐ明朝" w:hAnsi="ＭＳ Ｐ明朝" w:hint="eastAsia"/>
          <w:b/>
          <w:sz w:val="28"/>
          <w:szCs w:val="28"/>
        </w:rPr>
        <w:t>９（原則４）</w:t>
      </w:r>
      <w:r w:rsidRPr="007638CA">
        <w:rPr>
          <w:rFonts w:ascii="ＭＳ Ｐ明朝" w:eastAsia="ＭＳ Ｐ明朝" w:hAnsi="ＭＳ Ｐ明朝"/>
          <w:b/>
          <w:sz w:val="28"/>
          <w:szCs w:val="28"/>
        </w:rPr>
        <w:t xml:space="preserve">　</w:t>
      </w:r>
      <w:r w:rsidRPr="007638CA">
        <w:rPr>
          <w:rFonts w:ascii="ＭＳ Ｐ明朝" w:eastAsia="ＭＳ Ｐ明朝" w:hAnsi="ＭＳ Ｐ明朝" w:hint="eastAsia"/>
          <w:b/>
          <w:sz w:val="28"/>
          <w:szCs w:val="28"/>
        </w:rPr>
        <w:t>モニタリング方法の設定</w:t>
      </w:r>
      <w:bookmarkEnd w:id="13"/>
    </w:p>
    <w:tbl>
      <w:tblPr>
        <w:tblStyle w:val="a6"/>
        <w:tblW w:w="0" w:type="auto"/>
        <w:tblLook w:val="04A0" w:firstRow="1" w:lastRow="0" w:firstColumn="1" w:lastColumn="0" w:noHBand="0" w:noVBand="1"/>
      </w:tblPr>
      <w:tblGrid>
        <w:gridCol w:w="9060"/>
      </w:tblGrid>
      <w:tr w:rsidR="00381EE6" w:rsidRPr="007638CA" w:rsidTr="00381EE6">
        <w:tc>
          <w:tcPr>
            <w:tcW w:w="9344" w:type="dxa"/>
          </w:tcPr>
          <w:p w:rsidR="00381EE6" w:rsidRPr="007638CA" w:rsidRDefault="00381EE6" w:rsidP="007638CA">
            <w:pPr>
              <w:autoSpaceDE w:val="0"/>
              <w:spacing w:line="480" w:lineRule="exact"/>
              <w:rPr>
                <w:sz w:val="24"/>
              </w:rPr>
            </w:pPr>
            <w:r w:rsidRPr="007638CA">
              <w:rPr>
                <w:sz w:val="24"/>
              </w:rPr>
              <w:t xml:space="preserve">　モニタリングとは重要管理点の管理が管理基準に逸脱していないかどうかを監視することである。</w:t>
            </w:r>
          </w:p>
          <w:p w:rsidR="00381EE6" w:rsidRPr="007638CA" w:rsidRDefault="00381EE6" w:rsidP="007638CA">
            <w:pPr>
              <w:autoSpaceDE w:val="0"/>
              <w:spacing w:line="480" w:lineRule="exact"/>
              <w:rPr>
                <w:sz w:val="24"/>
              </w:rPr>
            </w:pPr>
            <w:r w:rsidRPr="007638CA">
              <w:rPr>
                <w:rFonts w:hint="eastAsia"/>
                <w:sz w:val="24"/>
              </w:rPr>
              <w:t xml:space="preserve">　モニタリングにより重要管理点の管理基準に逸脱したことが確認された場合は逸脱した管理状態にあった食肉処理製品は直ちに出荷を取りやめることにより危害を与える可能性のある食肉処理製品の出荷を防止できる。</w:t>
            </w:r>
          </w:p>
        </w:tc>
      </w:tr>
    </w:tbl>
    <w:p w:rsidR="00381EE6" w:rsidRPr="007638CA" w:rsidRDefault="00381EE6" w:rsidP="00D92AA3">
      <w:pPr>
        <w:autoSpaceDE w:val="0"/>
        <w:spacing w:beforeLines="50" w:before="204" w:line="480" w:lineRule="exact"/>
        <w:ind w:leftChars="95" w:left="425" w:hangingChars="90" w:hanging="216"/>
        <w:rPr>
          <w:rFonts w:ascii="ＭＳ Ｐ明朝" w:eastAsia="ＭＳ Ｐ明朝" w:hAnsi="ＭＳ Ｐ明朝"/>
          <w:sz w:val="24"/>
        </w:rPr>
      </w:pPr>
      <w:r w:rsidRPr="007638CA">
        <w:rPr>
          <w:rFonts w:ascii="ＭＳ Ｐ明朝" w:eastAsia="ＭＳ Ｐ明朝" w:hAnsi="ＭＳ Ｐ明朝" w:hint="eastAsia"/>
          <w:sz w:val="24"/>
        </w:rPr>
        <w:t>ア．モニタリング方法の設定に当っては重要管理点が設定した管理基準により管理されているかを監視し、逸脱した管理状態にあった食肉処理製品を出荷させないことをポイントとして決めることが必要である。</w:t>
      </w:r>
    </w:p>
    <w:p w:rsidR="00381EE6" w:rsidRPr="007638CA" w:rsidRDefault="00381EE6" w:rsidP="007638CA">
      <w:pPr>
        <w:autoSpaceDE w:val="0"/>
        <w:spacing w:line="480" w:lineRule="exact"/>
        <w:ind w:leftChars="193" w:left="426" w:hanging="1"/>
        <w:rPr>
          <w:rFonts w:ascii="ＭＳ Ｐ明朝" w:eastAsia="ＭＳ Ｐ明朝" w:hAnsi="ＭＳ Ｐ明朝"/>
          <w:sz w:val="24"/>
        </w:rPr>
      </w:pPr>
      <w:r w:rsidRPr="007638CA">
        <w:rPr>
          <w:rFonts w:ascii="ＭＳ Ｐ明朝" w:eastAsia="ＭＳ Ｐ明朝" w:hAnsi="ＭＳ Ｐ明朝" w:hint="eastAsia"/>
          <w:sz w:val="24"/>
        </w:rPr>
        <w:t xml:space="preserve">　モニタリング方法の設定に当っては①何をモニタリングするのか②どのようにモニタリングをするのか③モニタリングの頻度④モニタリングを行う担当者名をポイントとして決めることが必要である。</w:t>
      </w:r>
    </w:p>
    <w:p w:rsidR="00381EE6" w:rsidRPr="007638CA" w:rsidRDefault="00381EE6" w:rsidP="007638CA">
      <w:pPr>
        <w:autoSpaceDE w:val="0"/>
        <w:spacing w:line="480" w:lineRule="exact"/>
        <w:ind w:leftChars="95" w:left="209" w:rightChars="-64" w:right="-141"/>
        <w:rPr>
          <w:rFonts w:ascii="ＭＳ Ｐ明朝" w:eastAsia="ＭＳ Ｐ明朝" w:hAnsi="ＭＳ Ｐ明朝"/>
          <w:sz w:val="24"/>
        </w:rPr>
      </w:pPr>
      <w:r w:rsidRPr="007638CA">
        <w:rPr>
          <w:rFonts w:ascii="ＭＳ Ｐ明朝" w:eastAsia="ＭＳ Ｐ明朝" w:hAnsi="ＭＳ Ｐ明朝" w:hint="eastAsia"/>
          <w:sz w:val="24"/>
        </w:rPr>
        <w:t>イ．また、モニタリングに当っては、モニタリングの結果を必ず記録に残すことが必要である。</w:t>
      </w:r>
    </w:p>
    <w:p w:rsidR="00381EE6" w:rsidRPr="007638CA" w:rsidRDefault="00381EE6" w:rsidP="007638CA">
      <w:pPr>
        <w:autoSpaceDE w:val="0"/>
        <w:spacing w:line="480" w:lineRule="exact"/>
        <w:ind w:leftChars="129" w:left="285" w:hanging="1"/>
        <w:rPr>
          <w:rFonts w:ascii="ＭＳ Ｐ明朝" w:eastAsia="ＭＳ Ｐ明朝" w:hAnsi="ＭＳ Ｐ明朝"/>
          <w:sz w:val="24"/>
        </w:rPr>
      </w:pPr>
      <w:r w:rsidRPr="007638CA">
        <w:rPr>
          <w:rFonts w:ascii="ＭＳ Ｐ明朝" w:eastAsia="ＭＳ Ｐ明朝" w:hAnsi="ＭＳ Ｐ明朝" w:hint="eastAsia"/>
          <w:sz w:val="24"/>
        </w:rPr>
        <w:t xml:space="preserve">　この記録により逸脱した食肉処理製品の範囲を特定することができ、食肉処理製品が</w:t>
      </w:r>
      <w:r w:rsidR="0086560E">
        <w:rPr>
          <w:rFonts w:ascii="ＭＳ Ｐ明朝" w:eastAsia="ＭＳ Ｐ明朝" w:hAnsi="ＭＳ Ｐ明朝" w:hint="eastAsia"/>
          <w:sz w:val="24"/>
        </w:rPr>
        <w:t>ＨＡＣＣＰプラン</w:t>
      </w:r>
      <w:r w:rsidRPr="007638CA">
        <w:rPr>
          <w:rFonts w:ascii="ＭＳ Ｐ明朝" w:eastAsia="ＭＳ Ｐ明朝" w:hAnsi="ＭＳ Ｐ明朝" w:hint="eastAsia"/>
          <w:sz w:val="24"/>
        </w:rPr>
        <w:t>に従って管理されていることを明らかにすることができる。</w:t>
      </w:r>
    </w:p>
    <w:p w:rsidR="00381EE6" w:rsidRPr="007638CA" w:rsidRDefault="00381EE6" w:rsidP="007638CA">
      <w:pPr>
        <w:autoSpaceDE w:val="0"/>
        <w:spacing w:line="480" w:lineRule="exact"/>
        <w:ind w:leftChars="129" w:left="285" w:hanging="1"/>
        <w:rPr>
          <w:rFonts w:ascii="ＭＳ Ｐ明朝" w:eastAsia="ＭＳ Ｐ明朝" w:hAnsi="ＭＳ Ｐ明朝"/>
          <w:sz w:val="24"/>
        </w:rPr>
      </w:pPr>
      <w:r w:rsidRPr="007638CA">
        <w:rPr>
          <w:rFonts w:ascii="ＭＳ Ｐ明朝" w:eastAsia="ＭＳ Ｐ明朝" w:hAnsi="ＭＳ Ｐ明朝" w:hint="eastAsia"/>
          <w:sz w:val="24"/>
        </w:rPr>
        <w:t xml:space="preserve">　モニタリングの記録は次の事項を記入することが必要であり、原則５手順１１の検証方法に必要となる。</w:t>
      </w:r>
    </w:p>
    <w:p w:rsidR="00381EE6" w:rsidRPr="007638CA" w:rsidRDefault="00381EE6" w:rsidP="00D92AA3">
      <w:pPr>
        <w:numPr>
          <w:ilvl w:val="0"/>
          <w:numId w:val="20"/>
        </w:numPr>
        <w:autoSpaceDE w:val="0"/>
        <w:spacing w:line="420" w:lineRule="exact"/>
        <w:ind w:leftChars="400" w:left="880" w:firstLine="238"/>
        <w:rPr>
          <w:rFonts w:ascii="ＭＳ Ｐ明朝" w:eastAsia="ＭＳ Ｐ明朝" w:hAnsi="ＭＳ Ｐ明朝"/>
          <w:sz w:val="24"/>
          <w:szCs w:val="24"/>
        </w:rPr>
      </w:pPr>
      <w:r w:rsidRPr="007638CA">
        <w:rPr>
          <w:rFonts w:ascii="ＭＳ Ｐ明朝" w:eastAsia="ＭＳ Ｐ明朝" w:hAnsi="ＭＳ Ｐ明朝" w:hint="eastAsia"/>
          <w:sz w:val="24"/>
          <w:szCs w:val="24"/>
        </w:rPr>
        <w:t>記録した日</w:t>
      </w:r>
    </w:p>
    <w:p w:rsidR="00381EE6" w:rsidRPr="007638CA" w:rsidRDefault="00381EE6" w:rsidP="00D92AA3">
      <w:pPr>
        <w:numPr>
          <w:ilvl w:val="0"/>
          <w:numId w:val="20"/>
        </w:numPr>
        <w:autoSpaceDE w:val="0"/>
        <w:spacing w:line="420" w:lineRule="exact"/>
        <w:ind w:leftChars="400" w:left="880" w:firstLine="238"/>
        <w:rPr>
          <w:rFonts w:ascii="ＭＳ Ｐ明朝" w:eastAsia="ＭＳ Ｐ明朝" w:hAnsi="ＭＳ Ｐ明朝"/>
          <w:sz w:val="24"/>
          <w:szCs w:val="24"/>
        </w:rPr>
      </w:pPr>
      <w:r w:rsidRPr="007638CA">
        <w:rPr>
          <w:rFonts w:ascii="ＭＳ Ｐ明朝" w:eastAsia="ＭＳ Ｐ明朝" w:hAnsi="ＭＳ Ｐ明朝" w:hint="eastAsia"/>
          <w:sz w:val="24"/>
          <w:szCs w:val="24"/>
        </w:rPr>
        <w:t>製品の名称</w:t>
      </w:r>
    </w:p>
    <w:p w:rsidR="00381EE6" w:rsidRPr="007638CA" w:rsidRDefault="00381EE6" w:rsidP="00D92AA3">
      <w:pPr>
        <w:numPr>
          <w:ilvl w:val="0"/>
          <w:numId w:val="20"/>
        </w:numPr>
        <w:autoSpaceDE w:val="0"/>
        <w:spacing w:line="420" w:lineRule="exact"/>
        <w:ind w:leftChars="400" w:left="880" w:firstLine="238"/>
        <w:rPr>
          <w:rFonts w:ascii="ＭＳ Ｐ明朝" w:eastAsia="ＭＳ Ｐ明朝" w:hAnsi="ＭＳ Ｐ明朝"/>
          <w:sz w:val="24"/>
          <w:szCs w:val="24"/>
        </w:rPr>
      </w:pPr>
      <w:r w:rsidRPr="007638CA">
        <w:rPr>
          <w:rFonts w:ascii="ＭＳ Ｐ明朝" w:eastAsia="ＭＳ Ｐ明朝" w:hAnsi="ＭＳ Ｐ明朝" w:hint="eastAsia"/>
          <w:sz w:val="24"/>
          <w:szCs w:val="24"/>
        </w:rPr>
        <w:t>実際の測定、観察、試験結果</w:t>
      </w:r>
    </w:p>
    <w:p w:rsidR="00381EE6" w:rsidRPr="007638CA" w:rsidRDefault="00381EE6" w:rsidP="00D92AA3">
      <w:pPr>
        <w:numPr>
          <w:ilvl w:val="0"/>
          <w:numId w:val="20"/>
        </w:numPr>
        <w:autoSpaceDE w:val="0"/>
        <w:spacing w:line="420" w:lineRule="exact"/>
        <w:ind w:leftChars="400" w:left="880" w:firstLine="238"/>
        <w:rPr>
          <w:rFonts w:ascii="ＭＳ Ｐ明朝" w:eastAsia="ＭＳ Ｐ明朝" w:hAnsi="ＭＳ Ｐ明朝"/>
          <w:sz w:val="24"/>
          <w:szCs w:val="24"/>
        </w:rPr>
      </w:pPr>
      <w:r w:rsidRPr="007638CA">
        <w:rPr>
          <w:rFonts w:ascii="ＭＳ Ｐ明朝" w:eastAsia="ＭＳ Ｐ明朝" w:hAnsi="ＭＳ Ｐ明朝" w:hint="eastAsia"/>
          <w:sz w:val="24"/>
          <w:szCs w:val="24"/>
        </w:rPr>
        <w:t>CL</w:t>
      </w:r>
    </w:p>
    <w:p w:rsidR="00381EE6" w:rsidRPr="007638CA" w:rsidRDefault="00381EE6" w:rsidP="00D92AA3">
      <w:pPr>
        <w:numPr>
          <w:ilvl w:val="0"/>
          <w:numId w:val="20"/>
        </w:numPr>
        <w:autoSpaceDE w:val="0"/>
        <w:spacing w:line="420" w:lineRule="exact"/>
        <w:ind w:leftChars="400" w:left="880" w:firstLine="238"/>
        <w:rPr>
          <w:rFonts w:ascii="ＭＳ Ｐ明朝" w:eastAsia="ＭＳ Ｐ明朝" w:hAnsi="ＭＳ Ｐ明朝"/>
          <w:sz w:val="24"/>
          <w:szCs w:val="24"/>
        </w:rPr>
      </w:pPr>
      <w:r w:rsidRPr="007638CA">
        <w:rPr>
          <w:rFonts w:ascii="ＭＳ Ｐ明朝" w:eastAsia="ＭＳ Ｐ明朝" w:hAnsi="ＭＳ Ｐ明朝" w:hint="eastAsia"/>
          <w:sz w:val="24"/>
          <w:szCs w:val="24"/>
        </w:rPr>
        <w:t>モニタリング実施者のサイン</w:t>
      </w:r>
    </w:p>
    <w:p w:rsidR="00381EE6" w:rsidRPr="007638CA" w:rsidRDefault="00381EE6" w:rsidP="00D92AA3">
      <w:pPr>
        <w:numPr>
          <w:ilvl w:val="0"/>
          <w:numId w:val="20"/>
        </w:numPr>
        <w:autoSpaceDE w:val="0"/>
        <w:spacing w:line="420" w:lineRule="exact"/>
        <w:ind w:leftChars="400" w:left="880" w:firstLine="238"/>
        <w:rPr>
          <w:rFonts w:ascii="ＭＳ Ｐ明朝" w:eastAsia="ＭＳ Ｐ明朝" w:hAnsi="ＭＳ Ｐ明朝"/>
          <w:sz w:val="24"/>
          <w:szCs w:val="24"/>
        </w:rPr>
      </w:pPr>
      <w:r w:rsidRPr="007638CA">
        <w:rPr>
          <w:rFonts w:ascii="ＭＳ Ｐ明朝" w:eastAsia="ＭＳ Ｐ明朝" w:hAnsi="ＭＳ Ｐ明朝" w:hint="eastAsia"/>
          <w:sz w:val="24"/>
          <w:szCs w:val="24"/>
        </w:rPr>
        <w:t>記録の点検者のサイン</w:t>
      </w:r>
    </w:p>
    <w:p w:rsidR="00381EE6" w:rsidRPr="007638CA" w:rsidRDefault="00381EE6" w:rsidP="007638CA">
      <w:pPr>
        <w:autoSpaceDE w:val="0"/>
        <w:spacing w:line="480" w:lineRule="exact"/>
        <w:ind w:firstLineChars="250" w:firstLine="600"/>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モニタリング記録の事例（枝肉の冷蔵保管）</w:t>
      </w:r>
    </w:p>
    <w:p w:rsidR="00381EE6" w:rsidRPr="007638CA" w:rsidRDefault="00381EE6" w:rsidP="007638CA">
      <w:pPr>
        <w:tabs>
          <w:tab w:val="left" w:pos="1920"/>
        </w:tabs>
        <w:autoSpaceDE w:val="0"/>
        <w:spacing w:line="480" w:lineRule="exact"/>
        <w:ind w:firstLineChars="400" w:firstLine="960"/>
        <w:rPr>
          <w:rFonts w:ascii="ＭＳ Ｐ明朝" w:eastAsia="ＭＳ Ｐ明朝" w:hAnsi="ＭＳ Ｐ明朝"/>
          <w:sz w:val="24"/>
          <w:szCs w:val="24"/>
        </w:rPr>
      </w:pPr>
      <w:r w:rsidRPr="007638CA">
        <w:rPr>
          <w:rFonts w:ascii="ＭＳ Ｐ明朝" w:eastAsia="ＭＳ Ｐ明朝" w:hAnsi="ＭＳ Ｐ明朝" w:hint="eastAsia"/>
          <w:sz w:val="24"/>
          <w:szCs w:val="24"/>
        </w:rPr>
        <w:t>品名</w:t>
      </w:r>
      <w:r w:rsidRPr="007638CA">
        <w:rPr>
          <w:rFonts w:ascii="ＭＳ Ｐ明朝" w:eastAsia="ＭＳ Ｐ明朝" w:hAnsi="ＭＳ Ｐ明朝"/>
          <w:sz w:val="24"/>
          <w:szCs w:val="24"/>
        </w:rPr>
        <w:tab/>
      </w:r>
      <w:r w:rsidRPr="007638CA">
        <w:rPr>
          <w:rFonts w:ascii="ＭＳ Ｐ明朝" w:eastAsia="ＭＳ Ｐ明朝" w:hAnsi="ＭＳ Ｐ明朝" w:hint="eastAsia"/>
          <w:sz w:val="24"/>
          <w:szCs w:val="24"/>
        </w:rPr>
        <w:t>：　枝肉</w:t>
      </w:r>
    </w:p>
    <w:p w:rsidR="00381EE6" w:rsidRPr="007638CA" w:rsidRDefault="00381EE6" w:rsidP="007638CA">
      <w:pPr>
        <w:tabs>
          <w:tab w:val="left" w:pos="1920"/>
        </w:tabs>
        <w:autoSpaceDE w:val="0"/>
        <w:spacing w:line="480" w:lineRule="exact"/>
        <w:ind w:firstLineChars="400" w:firstLine="960"/>
        <w:rPr>
          <w:rFonts w:ascii="ＭＳ Ｐ明朝" w:eastAsia="ＭＳ Ｐ明朝" w:hAnsi="ＭＳ Ｐ明朝"/>
          <w:sz w:val="24"/>
          <w:szCs w:val="24"/>
        </w:rPr>
      </w:pPr>
      <w:r w:rsidRPr="007638CA">
        <w:rPr>
          <w:rFonts w:ascii="ＭＳ Ｐ明朝" w:eastAsia="ＭＳ Ｐ明朝" w:hAnsi="ＭＳ Ｐ明朝" w:hint="eastAsia"/>
          <w:sz w:val="24"/>
          <w:szCs w:val="24"/>
        </w:rPr>
        <w:t>CCP</w:t>
      </w:r>
      <w:r w:rsidRPr="007638CA">
        <w:rPr>
          <w:rFonts w:ascii="ＭＳ Ｐ明朝" w:eastAsia="ＭＳ Ｐ明朝" w:hAnsi="ＭＳ Ｐ明朝"/>
          <w:sz w:val="24"/>
          <w:szCs w:val="24"/>
        </w:rPr>
        <w:tab/>
      </w:r>
      <w:r w:rsidRPr="007638CA">
        <w:rPr>
          <w:rFonts w:ascii="ＭＳ Ｐ明朝" w:eastAsia="ＭＳ Ｐ明朝" w:hAnsi="ＭＳ Ｐ明朝" w:hint="eastAsia"/>
          <w:sz w:val="24"/>
          <w:szCs w:val="24"/>
        </w:rPr>
        <w:t>：　冷蔵庫の温度</w:t>
      </w:r>
    </w:p>
    <w:p w:rsidR="00381EE6" w:rsidRPr="007638CA" w:rsidRDefault="00381EE6" w:rsidP="007638CA">
      <w:pPr>
        <w:tabs>
          <w:tab w:val="left" w:pos="1920"/>
        </w:tabs>
        <w:autoSpaceDE w:val="0"/>
        <w:spacing w:line="480" w:lineRule="exact"/>
        <w:ind w:firstLineChars="400" w:firstLine="960"/>
        <w:rPr>
          <w:rFonts w:ascii="ＭＳ Ｐ明朝" w:eastAsia="ＭＳ Ｐ明朝" w:hAnsi="ＭＳ Ｐ明朝"/>
          <w:sz w:val="24"/>
          <w:szCs w:val="24"/>
        </w:rPr>
      </w:pPr>
      <w:r w:rsidRPr="007638CA">
        <w:rPr>
          <w:rFonts w:ascii="ＭＳ Ｐ明朝" w:eastAsia="ＭＳ Ｐ明朝" w:hAnsi="ＭＳ Ｐ明朝" w:hint="eastAsia"/>
          <w:sz w:val="24"/>
          <w:szCs w:val="24"/>
        </w:rPr>
        <w:t>CL</w:t>
      </w:r>
      <w:r w:rsidRPr="007638CA">
        <w:rPr>
          <w:rFonts w:ascii="ＭＳ Ｐ明朝" w:eastAsia="ＭＳ Ｐ明朝" w:hAnsi="ＭＳ Ｐ明朝"/>
          <w:sz w:val="24"/>
          <w:szCs w:val="24"/>
        </w:rPr>
        <w:tab/>
      </w:r>
      <w:r w:rsidRPr="007638CA">
        <w:rPr>
          <w:rFonts w:ascii="ＭＳ Ｐ明朝" w:eastAsia="ＭＳ Ｐ明朝" w:hAnsi="ＭＳ Ｐ明朝" w:hint="eastAsia"/>
          <w:sz w:val="24"/>
          <w:szCs w:val="24"/>
        </w:rPr>
        <w:t>：　１０℃以下</w:t>
      </w:r>
    </w:p>
    <w:p w:rsidR="00381EE6" w:rsidRPr="007638CA" w:rsidRDefault="00381EE6" w:rsidP="007638CA">
      <w:pPr>
        <w:tabs>
          <w:tab w:val="left" w:pos="1920"/>
        </w:tabs>
        <w:autoSpaceDE w:val="0"/>
        <w:spacing w:line="480" w:lineRule="exact"/>
        <w:ind w:firstLineChars="400" w:firstLine="960"/>
        <w:rPr>
          <w:rFonts w:ascii="ＭＳ Ｐ明朝" w:eastAsia="ＭＳ Ｐ明朝" w:hAnsi="ＭＳ Ｐ明朝"/>
          <w:sz w:val="24"/>
          <w:szCs w:val="24"/>
        </w:rPr>
      </w:pPr>
    </w:p>
    <w:p w:rsidR="00381EE6" w:rsidRPr="007638CA" w:rsidRDefault="00381EE6" w:rsidP="007638CA">
      <w:pPr>
        <w:autoSpaceDE w:val="0"/>
        <w:spacing w:line="480" w:lineRule="exact"/>
        <w:ind w:firstLineChars="100" w:firstLine="240"/>
        <w:jc w:val="left"/>
        <w:rPr>
          <w:rFonts w:ascii="ＭＳ Ｐ明朝" w:eastAsia="ＭＳ Ｐ明朝" w:hAnsi="ＭＳ Ｐ明朝"/>
          <w:sz w:val="24"/>
        </w:rPr>
      </w:pPr>
      <w:r w:rsidRPr="007638CA">
        <w:rPr>
          <w:rFonts w:ascii="ＭＳ Ｐ明朝" w:eastAsia="ＭＳ Ｐ明朝" w:hAnsi="ＭＳ Ｐ明朝" w:hint="eastAsia"/>
          <w:sz w:val="24"/>
        </w:rPr>
        <w:t>(冷蔵庫№</w:t>
      </w:r>
      <w:r w:rsidRPr="007638CA">
        <w:rPr>
          <w:rFonts w:ascii="ＭＳ Ｐ明朝" w:eastAsia="ＭＳ Ｐ明朝" w:hAnsi="ＭＳ Ｐ明朝"/>
          <w:sz w:val="24"/>
        </w:rPr>
        <w:t>)</w:t>
      </w:r>
    </w:p>
    <w:tbl>
      <w:tblPr>
        <w:tblStyle w:val="a6"/>
        <w:tblW w:w="0" w:type="auto"/>
        <w:tblInd w:w="480" w:type="dxa"/>
        <w:tblLook w:val="04A0" w:firstRow="1" w:lastRow="0" w:firstColumn="1" w:lastColumn="0" w:noHBand="0" w:noVBand="1"/>
      </w:tblPr>
      <w:tblGrid>
        <w:gridCol w:w="1750"/>
        <w:gridCol w:w="1732"/>
        <w:gridCol w:w="1718"/>
        <w:gridCol w:w="1690"/>
        <w:gridCol w:w="1690"/>
      </w:tblGrid>
      <w:tr w:rsidR="00381EE6" w:rsidRPr="007638CA" w:rsidTr="00381EE6">
        <w:tc>
          <w:tcPr>
            <w:tcW w:w="1811" w:type="dxa"/>
          </w:tcPr>
          <w:p w:rsidR="00381EE6" w:rsidRPr="007638CA" w:rsidRDefault="00381EE6" w:rsidP="007638CA">
            <w:pPr>
              <w:autoSpaceDE w:val="0"/>
              <w:spacing w:line="480" w:lineRule="exact"/>
              <w:jc w:val="center"/>
              <w:rPr>
                <w:sz w:val="24"/>
              </w:rPr>
            </w:pPr>
            <w:r w:rsidRPr="007638CA">
              <w:rPr>
                <w:rFonts w:hint="eastAsia"/>
                <w:sz w:val="24"/>
              </w:rPr>
              <w:t>年月日</w:t>
            </w:r>
          </w:p>
        </w:tc>
        <w:tc>
          <w:tcPr>
            <w:tcW w:w="1812" w:type="dxa"/>
          </w:tcPr>
          <w:p w:rsidR="00381EE6" w:rsidRPr="007638CA" w:rsidRDefault="00381EE6" w:rsidP="007638CA">
            <w:pPr>
              <w:autoSpaceDE w:val="0"/>
              <w:spacing w:line="480" w:lineRule="exact"/>
              <w:jc w:val="center"/>
              <w:rPr>
                <w:sz w:val="24"/>
              </w:rPr>
            </w:pPr>
            <w:r w:rsidRPr="007638CA">
              <w:rPr>
                <w:rFonts w:hint="eastAsia"/>
                <w:sz w:val="24"/>
              </w:rPr>
              <w:t>測定時間</w:t>
            </w:r>
          </w:p>
        </w:tc>
        <w:tc>
          <w:tcPr>
            <w:tcW w:w="1812" w:type="dxa"/>
          </w:tcPr>
          <w:p w:rsidR="00381EE6" w:rsidRPr="007638CA" w:rsidRDefault="00381EE6" w:rsidP="007638CA">
            <w:pPr>
              <w:autoSpaceDE w:val="0"/>
              <w:spacing w:line="480" w:lineRule="exact"/>
              <w:jc w:val="center"/>
              <w:rPr>
                <w:sz w:val="24"/>
              </w:rPr>
            </w:pPr>
            <w:r w:rsidRPr="007638CA">
              <w:rPr>
                <w:rFonts w:hint="eastAsia"/>
                <w:sz w:val="24"/>
              </w:rPr>
              <w:t>冷蔵庫の</w:t>
            </w:r>
            <w:r w:rsidRPr="007638CA">
              <w:rPr>
                <w:sz w:val="24"/>
              </w:rPr>
              <w:t>温度</w:t>
            </w:r>
          </w:p>
        </w:tc>
        <w:tc>
          <w:tcPr>
            <w:tcW w:w="1812" w:type="dxa"/>
          </w:tcPr>
          <w:p w:rsidR="00381EE6" w:rsidRPr="007638CA" w:rsidRDefault="00381EE6" w:rsidP="007638CA">
            <w:pPr>
              <w:autoSpaceDE w:val="0"/>
              <w:spacing w:line="480" w:lineRule="exact"/>
              <w:jc w:val="center"/>
              <w:rPr>
                <w:sz w:val="24"/>
              </w:rPr>
            </w:pPr>
            <w:r w:rsidRPr="007638CA">
              <w:rPr>
                <w:rFonts w:hint="eastAsia"/>
                <w:sz w:val="24"/>
              </w:rPr>
              <w:t>測定者</w:t>
            </w:r>
          </w:p>
        </w:tc>
        <w:tc>
          <w:tcPr>
            <w:tcW w:w="1812" w:type="dxa"/>
          </w:tcPr>
          <w:p w:rsidR="00381EE6" w:rsidRPr="007638CA" w:rsidRDefault="00381EE6" w:rsidP="007638CA">
            <w:pPr>
              <w:autoSpaceDE w:val="0"/>
              <w:spacing w:line="480" w:lineRule="exact"/>
              <w:jc w:val="center"/>
              <w:rPr>
                <w:sz w:val="24"/>
              </w:rPr>
            </w:pPr>
            <w:r w:rsidRPr="007638CA">
              <w:rPr>
                <w:rFonts w:hint="eastAsia"/>
                <w:sz w:val="24"/>
              </w:rPr>
              <w:t>点検者</w:t>
            </w:r>
          </w:p>
        </w:tc>
      </w:tr>
      <w:tr w:rsidR="00381EE6" w:rsidRPr="007638CA" w:rsidTr="00381EE6">
        <w:tc>
          <w:tcPr>
            <w:tcW w:w="1811" w:type="dxa"/>
          </w:tcPr>
          <w:p w:rsidR="00381EE6" w:rsidRPr="007638CA" w:rsidRDefault="00381EE6" w:rsidP="007638CA">
            <w:pPr>
              <w:autoSpaceDE w:val="0"/>
              <w:spacing w:line="480" w:lineRule="exact"/>
              <w:jc w:val="center"/>
              <w:rPr>
                <w:sz w:val="24"/>
              </w:rPr>
            </w:pPr>
            <w:r w:rsidRPr="007638CA">
              <w:rPr>
                <w:rFonts w:hint="eastAsia"/>
                <w:sz w:val="24"/>
              </w:rPr>
              <w:t>H26.8.10</w:t>
            </w:r>
          </w:p>
        </w:tc>
        <w:tc>
          <w:tcPr>
            <w:tcW w:w="1812" w:type="dxa"/>
          </w:tcPr>
          <w:p w:rsidR="00381EE6" w:rsidRPr="007638CA" w:rsidRDefault="00381EE6" w:rsidP="007638CA">
            <w:pPr>
              <w:autoSpaceDE w:val="0"/>
              <w:spacing w:line="480" w:lineRule="exact"/>
              <w:jc w:val="center"/>
              <w:rPr>
                <w:sz w:val="24"/>
              </w:rPr>
            </w:pPr>
            <w:r w:rsidRPr="007638CA">
              <w:rPr>
                <w:rFonts w:hint="eastAsia"/>
                <w:sz w:val="24"/>
              </w:rPr>
              <w:t>AM</w:t>
            </w:r>
            <w:r w:rsidRPr="007638CA">
              <w:rPr>
                <w:sz w:val="24"/>
              </w:rPr>
              <w:t>11：00</w:t>
            </w:r>
          </w:p>
        </w:tc>
        <w:tc>
          <w:tcPr>
            <w:tcW w:w="1812" w:type="dxa"/>
          </w:tcPr>
          <w:p w:rsidR="00381EE6" w:rsidRPr="007638CA" w:rsidRDefault="00381EE6" w:rsidP="007638CA">
            <w:pPr>
              <w:autoSpaceDE w:val="0"/>
              <w:spacing w:line="480" w:lineRule="exact"/>
              <w:jc w:val="center"/>
              <w:rPr>
                <w:sz w:val="24"/>
              </w:rPr>
            </w:pPr>
            <w:r w:rsidRPr="007638CA">
              <w:rPr>
                <w:rFonts w:hint="eastAsia"/>
                <w:sz w:val="24"/>
              </w:rPr>
              <w:t>5.4℃</w:t>
            </w:r>
            <w:r w:rsidRPr="007638CA">
              <w:rPr>
                <w:sz w:val="24"/>
              </w:rPr>
              <w:t xml:space="preserve">　</w:t>
            </w:r>
          </w:p>
        </w:tc>
        <w:tc>
          <w:tcPr>
            <w:tcW w:w="1812" w:type="dxa"/>
          </w:tcPr>
          <w:p w:rsidR="00381EE6" w:rsidRPr="007638CA" w:rsidRDefault="00381EE6" w:rsidP="007638CA">
            <w:pPr>
              <w:autoSpaceDE w:val="0"/>
              <w:spacing w:line="480" w:lineRule="exact"/>
              <w:jc w:val="center"/>
              <w:rPr>
                <w:sz w:val="24"/>
              </w:rPr>
            </w:pPr>
            <w:r w:rsidRPr="007638CA">
              <w:rPr>
                <w:rFonts w:hint="eastAsia"/>
                <w:sz w:val="24"/>
              </w:rPr>
              <w:t>〇</w:t>
            </w:r>
            <w:r w:rsidRPr="007638CA">
              <w:rPr>
                <w:sz w:val="24"/>
              </w:rPr>
              <w:t>〇</w:t>
            </w:r>
          </w:p>
        </w:tc>
        <w:tc>
          <w:tcPr>
            <w:tcW w:w="1812" w:type="dxa"/>
          </w:tcPr>
          <w:p w:rsidR="00381EE6" w:rsidRPr="007638CA" w:rsidRDefault="00381EE6" w:rsidP="007638CA">
            <w:pPr>
              <w:autoSpaceDE w:val="0"/>
              <w:spacing w:line="480" w:lineRule="exact"/>
              <w:jc w:val="center"/>
              <w:rPr>
                <w:sz w:val="24"/>
              </w:rPr>
            </w:pPr>
            <w:r w:rsidRPr="007638CA">
              <w:rPr>
                <w:rFonts w:hint="eastAsia"/>
                <w:sz w:val="24"/>
              </w:rPr>
              <w:t>〇</w:t>
            </w:r>
            <w:r w:rsidRPr="007638CA">
              <w:rPr>
                <w:sz w:val="24"/>
              </w:rPr>
              <w:t>〇</w:t>
            </w:r>
          </w:p>
        </w:tc>
      </w:tr>
    </w:tbl>
    <w:p w:rsidR="00381EE6" w:rsidRPr="007638CA" w:rsidRDefault="00381EE6" w:rsidP="007638CA">
      <w:pPr>
        <w:spacing w:line="480" w:lineRule="exact"/>
        <w:rPr>
          <w:rFonts w:ascii="ＭＳ Ｐ明朝" w:eastAsia="ＭＳ Ｐ明朝" w:hAnsi="ＭＳ Ｐ明朝"/>
          <w:sz w:val="24"/>
        </w:rPr>
      </w:pPr>
    </w:p>
    <w:p w:rsidR="00381EE6" w:rsidRPr="007638CA" w:rsidRDefault="00381EE6" w:rsidP="007638CA">
      <w:pPr>
        <w:autoSpaceDE w:val="0"/>
        <w:spacing w:line="480" w:lineRule="exact"/>
        <w:ind w:left="850"/>
        <w:rPr>
          <w:rFonts w:ascii="ＭＳ Ｐ明朝" w:eastAsia="ＭＳ Ｐ明朝" w:hAnsi="ＭＳ Ｐ明朝"/>
          <w:sz w:val="24"/>
        </w:rPr>
      </w:pPr>
    </w:p>
    <w:p w:rsidR="00381EE6" w:rsidRPr="007638CA" w:rsidRDefault="00381EE6" w:rsidP="007638CA">
      <w:pPr>
        <w:autoSpaceDE w:val="0"/>
        <w:spacing w:after="120" w:line="480" w:lineRule="exact"/>
        <w:jc w:val="center"/>
        <w:rPr>
          <w:rFonts w:ascii="ＭＳ Ｐ明朝" w:eastAsia="ＭＳ Ｐ明朝" w:hAnsi="ＭＳ Ｐ明朝"/>
          <w:b/>
          <w:sz w:val="24"/>
        </w:rPr>
      </w:pPr>
      <w:r w:rsidRPr="007638CA">
        <w:rPr>
          <w:rFonts w:ascii="ＭＳ Ｐ明朝" w:eastAsia="ＭＳ Ｐ明朝" w:hAnsi="ＭＳ Ｐ明朝" w:hint="eastAsia"/>
          <w:b/>
          <w:sz w:val="24"/>
        </w:rPr>
        <w:t>重要管理点の</w:t>
      </w:r>
      <w:r w:rsidRPr="007638CA">
        <w:rPr>
          <w:rFonts w:ascii="ＭＳ Ｐ明朝" w:eastAsia="ＭＳ Ｐ明朝" w:hAnsi="ＭＳ Ｐ明朝"/>
          <w:b/>
          <w:sz w:val="24"/>
        </w:rPr>
        <w:t>モニタリングの方法（事例）</w:t>
      </w:r>
    </w:p>
    <w:tbl>
      <w:tblPr>
        <w:tblStyle w:val="a6"/>
        <w:tblW w:w="0" w:type="auto"/>
        <w:tblLook w:val="04A0" w:firstRow="1" w:lastRow="0" w:firstColumn="1" w:lastColumn="0" w:noHBand="0" w:noVBand="1"/>
      </w:tblPr>
      <w:tblGrid>
        <w:gridCol w:w="1508"/>
        <w:gridCol w:w="1508"/>
        <w:gridCol w:w="1509"/>
        <w:gridCol w:w="1509"/>
        <w:gridCol w:w="1509"/>
        <w:gridCol w:w="1241"/>
      </w:tblGrid>
      <w:tr w:rsidR="00381EE6" w:rsidRPr="007638CA" w:rsidTr="00381EE6">
        <w:trPr>
          <w:tblHeader/>
        </w:trPr>
        <w:tc>
          <w:tcPr>
            <w:tcW w:w="1508" w:type="dxa"/>
            <w:vMerge w:val="restart"/>
          </w:tcPr>
          <w:p w:rsidR="00381EE6" w:rsidRPr="007638CA" w:rsidRDefault="00381EE6" w:rsidP="007638CA">
            <w:pPr>
              <w:autoSpaceDE w:val="0"/>
              <w:spacing w:line="480" w:lineRule="exact"/>
              <w:rPr>
                <w:sz w:val="24"/>
              </w:rPr>
            </w:pPr>
          </w:p>
          <w:p w:rsidR="00381EE6" w:rsidRPr="007638CA" w:rsidRDefault="00381EE6" w:rsidP="007638CA">
            <w:pPr>
              <w:autoSpaceDE w:val="0"/>
              <w:spacing w:line="480" w:lineRule="exact"/>
              <w:jc w:val="center"/>
              <w:rPr>
                <w:sz w:val="24"/>
              </w:rPr>
            </w:pPr>
            <w:r w:rsidRPr="007638CA">
              <w:rPr>
                <w:rFonts w:hint="eastAsia"/>
                <w:sz w:val="24"/>
              </w:rPr>
              <w:t>工程</w:t>
            </w:r>
            <w:r w:rsidRPr="007638CA">
              <w:rPr>
                <w:sz w:val="24"/>
              </w:rPr>
              <w:t>名</w:t>
            </w:r>
          </w:p>
          <w:p w:rsidR="00381EE6" w:rsidRPr="007638CA" w:rsidRDefault="00381EE6" w:rsidP="007638CA">
            <w:pPr>
              <w:autoSpaceDE w:val="0"/>
              <w:spacing w:line="480" w:lineRule="exact"/>
              <w:rPr>
                <w:sz w:val="24"/>
              </w:rPr>
            </w:pPr>
          </w:p>
        </w:tc>
        <w:tc>
          <w:tcPr>
            <w:tcW w:w="1508" w:type="dxa"/>
            <w:vMerge w:val="restart"/>
          </w:tcPr>
          <w:p w:rsidR="00381EE6" w:rsidRPr="007638CA" w:rsidRDefault="00381EE6" w:rsidP="007638CA">
            <w:pPr>
              <w:autoSpaceDE w:val="0"/>
              <w:spacing w:line="480" w:lineRule="exact"/>
              <w:jc w:val="center"/>
              <w:rPr>
                <w:sz w:val="24"/>
              </w:rPr>
            </w:pPr>
          </w:p>
          <w:p w:rsidR="00381EE6" w:rsidRPr="007638CA" w:rsidRDefault="00381EE6" w:rsidP="007638CA">
            <w:pPr>
              <w:autoSpaceDE w:val="0"/>
              <w:spacing w:line="480" w:lineRule="exact"/>
              <w:jc w:val="center"/>
              <w:rPr>
                <w:sz w:val="24"/>
              </w:rPr>
            </w:pPr>
            <w:r w:rsidRPr="007638CA">
              <w:rPr>
                <w:rFonts w:hint="eastAsia"/>
                <w:sz w:val="24"/>
              </w:rPr>
              <w:t>CL</w:t>
            </w:r>
          </w:p>
          <w:p w:rsidR="00381EE6" w:rsidRPr="007638CA" w:rsidRDefault="00381EE6" w:rsidP="007638CA">
            <w:pPr>
              <w:autoSpaceDE w:val="0"/>
              <w:spacing w:line="480" w:lineRule="exact"/>
              <w:jc w:val="center"/>
              <w:rPr>
                <w:sz w:val="24"/>
              </w:rPr>
            </w:pPr>
          </w:p>
        </w:tc>
        <w:tc>
          <w:tcPr>
            <w:tcW w:w="5768" w:type="dxa"/>
            <w:gridSpan w:val="4"/>
          </w:tcPr>
          <w:p w:rsidR="00381EE6" w:rsidRPr="007638CA" w:rsidRDefault="00381EE6" w:rsidP="007638CA">
            <w:pPr>
              <w:autoSpaceDE w:val="0"/>
              <w:spacing w:line="480" w:lineRule="exact"/>
              <w:jc w:val="center"/>
              <w:rPr>
                <w:sz w:val="24"/>
              </w:rPr>
            </w:pPr>
            <w:r w:rsidRPr="007638CA">
              <w:rPr>
                <w:rFonts w:hint="eastAsia"/>
                <w:sz w:val="24"/>
              </w:rPr>
              <w:t>モニタリング</w:t>
            </w:r>
            <w:r w:rsidRPr="007638CA">
              <w:rPr>
                <w:sz w:val="24"/>
              </w:rPr>
              <w:t>の方法</w:t>
            </w:r>
          </w:p>
        </w:tc>
      </w:tr>
      <w:tr w:rsidR="00381EE6" w:rsidRPr="007638CA" w:rsidTr="00381EE6">
        <w:trPr>
          <w:tblHeader/>
        </w:trPr>
        <w:tc>
          <w:tcPr>
            <w:tcW w:w="1508" w:type="dxa"/>
            <w:vMerge/>
          </w:tcPr>
          <w:p w:rsidR="00381EE6" w:rsidRPr="007638CA" w:rsidRDefault="00381EE6" w:rsidP="007638CA">
            <w:pPr>
              <w:autoSpaceDE w:val="0"/>
              <w:spacing w:line="480" w:lineRule="exact"/>
              <w:rPr>
                <w:sz w:val="24"/>
              </w:rPr>
            </w:pPr>
          </w:p>
        </w:tc>
        <w:tc>
          <w:tcPr>
            <w:tcW w:w="1508" w:type="dxa"/>
            <w:vMerge/>
          </w:tcPr>
          <w:p w:rsidR="00381EE6" w:rsidRPr="007638CA" w:rsidRDefault="00381EE6" w:rsidP="007638CA">
            <w:pPr>
              <w:autoSpaceDE w:val="0"/>
              <w:spacing w:line="480" w:lineRule="exact"/>
              <w:rPr>
                <w:sz w:val="24"/>
              </w:rPr>
            </w:pPr>
          </w:p>
        </w:tc>
        <w:tc>
          <w:tcPr>
            <w:tcW w:w="1509" w:type="dxa"/>
          </w:tcPr>
          <w:p w:rsidR="00381EE6" w:rsidRPr="007638CA" w:rsidRDefault="00381EE6" w:rsidP="007638CA">
            <w:pPr>
              <w:autoSpaceDE w:val="0"/>
              <w:spacing w:line="480" w:lineRule="exact"/>
              <w:jc w:val="center"/>
              <w:rPr>
                <w:sz w:val="24"/>
              </w:rPr>
            </w:pPr>
            <w:r w:rsidRPr="007638CA">
              <w:rPr>
                <w:rFonts w:hint="eastAsia"/>
                <w:sz w:val="24"/>
              </w:rPr>
              <w:t>何　を</w:t>
            </w:r>
          </w:p>
          <w:p w:rsidR="00381EE6" w:rsidRPr="007638CA" w:rsidRDefault="00381EE6" w:rsidP="007638CA">
            <w:pPr>
              <w:autoSpaceDE w:val="0"/>
              <w:spacing w:line="480" w:lineRule="exact"/>
              <w:jc w:val="center"/>
              <w:rPr>
                <w:sz w:val="24"/>
              </w:rPr>
            </w:pPr>
            <w:r w:rsidRPr="007638CA">
              <w:rPr>
                <w:rFonts w:hint="eastAsia"/>
                <w:sz w:val="24"/>
              </w:rPr>
              <w:t>(What)</w:t>
            </w:r>
          </w:p>
        </w:tc>
        <w:tc>
          <w:tcPr>
            <w:tcW w:w="1509" w:type="dxa"/>
          </w:tcPr>
          <w:p w:rsidR="00381EE6" w:rsidRPr="007638CA" w:rsidRDefault="00381EE6" w:rsidP="007638CA">
            <w:pPr>
              <w:autoSpaceDE w:val="0"/>
              <w:spacing w:line="480" w:lineRule="exact"/>
              <w:jc w:val="center"/>
              <w:rPr>
                <w:sz w:val="24"/>
              </w:rPr>
            </w:pPr>
            <w:r w:rsidRPr="007638CA">
              <w:rPr>
                <w:rFonts w:hint="eastAsia"/>
                <w:sz w:val="24"/>
              </w:rPr>
              <w:t>どのように(How)</w:t>
            </w:r>
          </w:p>
        </w:tc>
        <w:tc>
          <w:tcPr>
            <w:tcW w:w="1509" w:type="dxa"/>
          </w:tcPr>
          <w:p w:rsidR="00381EE6" w:rsidRPr="007638CA" w:rsidRDefault="00381EE6" w:rsidP="007638CA">
            <w:pPr>
              <w:autoSpaceDE w:val="0"/>
              <w:spacing w:line="480" w:lineRule="exact"/>
              <w:jc w:val="center"/>
              <w:rPr>
                <w:sz w:val="24"/>
              </w:rPr>
            </w:pPr>
            <w:r w:rsidRPr="007638CA">
              <w:rPr>
                <w:rFonts w:hint="eastAsia"/>
                <w:sz w:val="24"/>
              </w:rPr>
              <w:t>頻　度</w:t>
            </w:r>
          </w:p>
          <w:p w:rsidR="00381EE6" w:rsidRPr="007638CA" w:rsidRDefault="00381EE6" w:rsidP="007638CA">
            <w:pPr>
              <w:autoSpaceDE w:val="0"/>
              <w:spacing w:line="480" w:lineRule="exact"/>
              <w:jc w:val="center"/>
              <w:rPr>
                <w:sz w:val="24"/>
              </w:rPr>
            </w:pPr>
            <w:r w:rsidRPr="007638CA">
              <w:rPr>
                <w:rFonts w:hint="eastAsia"/>
                <w:sz w:val="24"/>
              </w:rPr>
              <w:t>(When)</w:t>
            </w:r>
          </w:p>
        </w:tc>
        <w:tc>
          <w:tcPr>
            <w:tcW w:w="1241" w:type="dxa"/>
          </w:tcPr>
          <w:p w:rsidR="00381EE6" w:rsidRPr="007638CA" w:rsidRDefault="00381EE6" w:rsidP="007638CA">
            <w:pPr>
              <w:autoSpaceDE w:val="0"/>
              <w:spacing w:line="480" w:lineRule="exact"/>
              <w:jc w:val="center"/>
              <w:rPr>
                <w:sz w:val="24"/>
              </w:rPr>
            </w:pPr>
            <w:r w:rsidRPr="007638CA">
              <w:rPr>
                <w:rFonts w:hint="eastAsia"/>
                <w:sz w:val="24"/>
              </w:rPr>
              <w:t>だれが (Who)</w:t>
            </w:r>
          </w:p>
        </w:tc>
      </w:tr>
      <w:tr w:rsidR="00381EE6" w:rsidRPr="007638CA" w:rsidTr="00381EE6">
        <w:tc>
          <w:tcPr>
            <w:tcW w:w="1508" w:type="dxa"/>
          </w:tcPr>
          <w:p w:rsidR="00381EE6" w:rsidRPr="007638CA" w:rsidRDefault="00381EE6" w:rsidP="007638CA">
            <w:pPr>
              <w:autoSpaceDE w:val="0"/>
              <w:spacing w:line="480" w:lineRule="exact"/>
              <w:rPr>
                <w:sz w:val="24"/>
              </w:rPr>
            </w:pPr>
            <w:r w:rsidRPr="007638CA">
              <w:rPr>
                <w:rFonts w:hint="eastAsia"/>
                <w:sz w:val="24"/>
              </w:rPr>
              <w:t>枝肉</w:t>
            </w:r>
            <w:r w:rsidRPr="007638CA">
              <w:rPr>
                <w:sz w:val="24"/>
              </w:rPr>
              <w:t>の冷蔵保管</w:t>
            </w:r>
          </w:p>
        </w:tc>
        <w:tc>
          <w:tcPr>
            <w:tcW w:w="1508" w:type="dxa"/>
          </w:tcPr>
          <w:p w:rsidR="00381EE6" w:rsidRPr="007638CA" w:rsidRDefault="00381EE6" w:rsidP="007638CA">
            <w:pPr>
              <w:autoSpaceDE w:val="0"/>
              <w:spacing w:line="480" w:lineRule="exact"/>
              <w:rPr>
                <w:sz w:val="24"/>
              </w:rPr>
            </w:pPr>
            <w:r w:rsidRPr="007638CA">
              <w:rPr>
                <w:rFonts w:hint="eastAsia"/>
                <w:sz w:val="24"/>
              </w:rPr>
              <w:t>冷蔵庫</w:t>
            </w:r>
            <w:r w:rsidRPr="007638CA">
              <w:rPr>
                <w:sz w:val="24"/>
              </w:rPr>
              <w:t>の温度</w:t>
            </w:r>
            <w:r w:rsidRPr="007638CA">
              <w:rPr>
                <w:rFonts w:hint="eastAsia"/>
                <w:sz w:val="24"/>
              </w:rPr>
              <w:t>１０℃</w:t>
            </w:r>
            <w:r w:rsidRPr="007638CA">
              <w:rPr>
                <w:sz w:val="24"/>
              </w:rPr>
              <w:t>以下</w:t>
            </w:r>
          </w:p>
        </w:tc>
        <w:tc>
          <w:tcPr>
            <w:tcW w:w="1509" w:type="dxa"/>
          </w:tcPr>
          <w:p w:rsidR="00381EE6" w:rsidRPr="007638CA" w:rsidRDefault="00381EE6" w:rsidP="007638CA">
            <w:pPr>
              <w:autoSpaceDE w:val="0"/>
              <w:spacing w:line="480" w:lineRule="exact"/>
              <w:rPr>
                <w:sz w:val="24"/>
              </w:rPr>
            </w:pPr>
            <w:r w:rsidRPr="007638CA">
              <w:rPr>
                <w:rFonts w:hint="eastAsia"/>
                <w:sz w:val="24"/>
              </w:rPr>
              <w:t>冷蔵庫の</w:t>
            </w:r>
            <w:r w:rsidRPr="007638CA">
              <w:rPr>
                <w:sz w:val="24"/>
              </w:rPr>
              <w:t>温度</w:t>
            </w:r>
          </w:p>
        </w:tc>
        <w:tc>
          <w:tcPr>
            <w:tcW w:w="1509" w:type="dxa"/>
          </w:tcPr>
          <w:p w:rsidR="00381EE6" w:rsidRPr="007638CA" w:rsidRDefault="00381EE6" w:rsidP="007638CA">
            <w:pPr>
              <w:autoSpaceDE w:val="0"/>
              <w:spacing w:line="480" w:lineRule="exact"/>
              <w:rPr>
                <w:sz w:val="24"/>
              </w:rPr>
            </w:pPr>
            <w:r w:rsidRPr="007638CA">
              <w:rPr>
                <w:rFonts w:hint="eastAsia"/>
                <w:sz w:val="24"/>
              </w:rPr>
              <w:t>冷蔵庫内</w:t>
            </w:r>
            <w:r w:rsidRPr="007638CA">
              <w:rPr>
                <w:sz w:val="24"/>
              </w:rPr>
              <w:t>の</w:t>
            </w:r>
            <w:r w:rsidRPr="007638CA">
              <w:rPr>
                <w:rFonts w:hint="eastAsia"/>
                <w:sz w:val="24"/>
              </w:rPr>
              <w:t>温度計</w:t>
            </w:r>
            <w:r w:rsidRPr="007638CA">
              <w:rPr>
                <w:sz w:val="24"/>
              </w:rPr>
              <w:t>を目視で確認</w:t>
            </w:r>
          </w:p>
        </w:tc>
        <w:tc>
          <w:tcPr>
            <w:tcW w:w="1509" w:type="dxa"/>
          </w:tcPr>
          <w:p w:rsidR="00381EE6" w:rsidRPr="007638CA" w:rsidRDefault="00381EE6" w:rsidP="007638CA">
            <w:pPr>
              <w:autoSpaceDE w:val="0"/>
              <w:spacing w:line="480" w:lineRule="exact"/>
              <w:rPr>
                <w:sz w:val="24"/>
              </w:rPr>
            </w:pPr>
            <w:r w:rsidRPr="007638CA">
              <w:rPr>
                <w:rFonts w:hint="eastAsia"/>
                <w:sz w:val="24"/>
              </w:rPr>
              <w:t>作業前</w:t>
            </w:r>
          </w:p>
          <w:p w:rsidR="00381EE6" w:rsidRPr="007638CA" w:rsidRDefault="00381EE6" w:rsidP="007638CA">
            <w:pPr>
              <w:autoSpaceDE w:val="0"/>
              <w:spacing w:line="480" w:lineRule="exact"/>
              <w:rPr>
                <w:sz w:val="24"/>
              </w:rPr>
            </w:pPr>
            <w:r w:rsidRPr="007638CA">
              <w:rPr>
                <w:rFonts w:hint="eastAsia"/>
                <w:sz w:val="24"/>
              </w:rPr>
              <w:t>作業後</w:t>
            </w:r>
          </w:p>
        </w:tc>
        <w:tc>
          <w:tcPr>
            <w:tcW w:w="1241" w:type="dxa"/>
          </w:tcPr>
          <w:p w:rsidR="00381EE6" w:rsidRPr="007638CA" w:rsidRDefault="00381EE6" w:rsidP="007638CA">
            <w:pPr>
              <w:autoSpaceDE w:val="0"/>
              <w:spacing w:line="480" w:lineRule="exact"/>
              <w:rPr>
                <w:sz w:val="24"/>
              </w:rPr>
            </w:pPr>
            <w:r w:rsidRPr="007638CA">
              <w:rPr>
                <w:rFonts w:hint="eastAsia"/>
                <w:sz w:val="24"/>
              </w:rPr>
              <w:t>作業衛生</w:t>
            </w:r>
            <w:r w:rsidRPr="007638CA">
              <w:rPr>
                <w:sz w:val="24"/>
              </w:rPr>
              <w:t>責任者</w:t>
            </w:r>
          </w:p>
        </w:tc>
      </w:tr>
      <w:tr w:rsidR="00381EE6" w:rsidRPr="007638CA" w:rsidTr="00381EE6">
        <w:tc>
          <w:tcPr>
            <w:tcW w:w="1508" w:type="dxa"/>
          </w:tcPr>
          <w:p w:rsidR="00381EE6" w:rsidRPr="007638CA" w:rsidRDefault="00381EE6" w:rsidP="007638CA">
            <w:pPr>
              <w:autoSpaceDE w:val="0"/>
              <w:spacing w:line="480" w:lineRule="exact"/>
              <w:rPr>
                <w:sz w:val="24"/>
              </w:rPr>
            </w:pPr>
            <w:r w:rsidRPr="007638CA">
              <w:rPr>
                <w:rFonts w:hint="eastAsia"/>
                <w:sz w:val="24"/>
              </w:rPr>
              <w:t>牛枝肉の</w:t>
            </w:r>
          </w:p>
          <w:p w:rsidR="00381EE6" w:rsidRPr="007638CA" w:rsidRDefault="00381EE6" w:rsidP="007638CA">
            <w:pPr>
              <w:autoSpaceDE w:val="0"/>
              <w:spacing w:line="480" w:lineRule="exact"/>
              <w:rPr>
                <w:sz w:val="24"/>
              </w:rPr>
            </w:pPr>
            <w:r w:rsidRPr="007638CA">
              <w:rPr>
                <w:rFonts w:hint="eastAsia"/>
                <w:sz w:val="24"/>
              </w:rPr>
              <w:t>トリミング</w:t>
            </w:r>
          </w:p>
        </w:tc>
        <w:tc>
          <w:tcPr>
            <w:tcW w:w="1508" w:type="dxa"/>
          </w:tcPr>
          <w:p w:rsidR="00381EE6" w:rsidRPr="007638CA" w:rsidRDefault="00381EE6" w:rsidP="007638CA">
            <w:pPr>
              <w:autoSpaceDE w:val="0"/>
              <w:spacing w:line="480" w:lineRule="exact"/>
              <w:rPr>
                <w:sz w:val="24"/>
              </w:rPr>
            </w:pPr>
            <w:r w:rsidRPr="007638CA">
              <w:rPr>
                <w:rFonts w:hint="eastAsia"/>
                <w:sz w:val="24"/>
              </w:rPr>
              <w:t>腸管内容物の付着なし</w:t>
            </w:r>
          </w:p>
        </w:tc>
        <w:tc>
          <w:tcPr>
            <w:tcW w:w="1509" w:type="dxa"/>
          </w:tcPr>
          <w:p w:rsidR="00381EE6" w:rsidRPr="007638CA" w:rsidRDefault="00381EE6" w:rsidP="007638CA">
            <w:pPr>
              <w:autoSpaceDE w:val="0"/>
              <w:spacing w:line="480" w:lineRule="exact"/>
              <w:rPr>
                <w:sz w:val="24"/>
              </w:rPr>
            </w:pPr>
            <w:r w:rsidRPr="007638CA">
              <w:rPr>
                <w:rFonts w:hint="eastAsia"/>
                <w:sz w:val="24"/>
              </w:rPr>
              <w:t>枝肉の胃腸管内容物の付着なし</w:t>
            </w:r>
          </w:p>
        </w:tc>
        <w:tc>
          <w:tcPr>
            <w:tcW w:w="1509" w:type="dxa"/>
          </w:tcPr>
          <w:p w:rsidR="00381EE6" w:rsidRPr="007638CA" w:rsidRDefault="00381EE6" w:rsidP="007638CA">
            <w:pPr>
              <w:autoSpaceDE w:val="0"/>
              <w:spacing w:line="480" w:lineRule="exact"/>
              <w:rPr>
                <w:sz w:val="24"/>
              </w:rPr>
            </w:pPr>
            <w:r w:rsidRPr="007638CA">
              <w:rPr>
                <w:rFonts w:hint="eastAsia"/>
                <w:sz w:val="24"/>
              </w:rPr>
              <w:t>目視により</w:t>
            </w:r>
          </w:p>
          <w:p w:rsidR="00381EE6" w:rsidRPr="007638CA" w:rsidRDefault="00381EE6" w:rsidP="007638CA">
            <w:pPr>
              <w:autoSpaceDE w:val="0"/>
              <w:spacing w:line="480" w:lineRule="exact"/>
              <w:rPr>
                <w:sz w:val="24"/>
              </w:rPr>
            </w:pPr>
            <w:r w:rsidRPr="007638CA">
              <w:rPr>
                <w:rFonts w:hint="eastAsia"/>
                <w:sz w:val="24"/>
              </w:rPr>
              <w:t>確認</w:t>
            </w:r>
          </w:p>
        </w:tc>
        <w:tc>
          <w:tcPr>
            <w:tcW w:w="1509" w:type="dxa"/>
          </w:tcPr>
          <w:p w:rsidR="00381EE6" w:rsidRPr="007638CA" w:rsidRDefault="00381EE6" w:rsidP="007638CA">
            <w:pPr>
              <w:autoSpaceDE w:val="0"/>
              <w:spacing w:line="480" w:lineRule="exact"/>
              <w:rPr>
                <w:sz w:val="24"/>
              </w:rPr>
            </w:pPr>
            <w:r w:rsidRPr="007638CA">
              <w:rPr>
                <w:rFonts w:hint="eastAsia"/>
                <w:sz w:val="24"/>
              </w:rPr>
              <w:t>全頭数</w:t>
            </w:r>
          </w:p>
        </w:tc>
        <w:tc>
          <w:tcPr>
            <w:tcW w:w="1241" w:type="dxa"/>
          </w:tcPr>
          <w:p w:rsidR="00381EE6" w:rsidRPr="007638CA" w:rsidRDefault="00381EE6" w:rsidP="007638CA">
            <w:pPr>
              <w:autoSpaceDE w:val="0"/>
              <w:spacing w:line="480" w:lineRule="exact"/>
              <w:rPr>
                <w:sz w:val="24"/>
              </w:rPr>
            </w:pPr>
            <w:r w:rsidRPr="007638CA">
              <w:rPr>
                <w:rFonts w:hint="eastAsia"/>
                <w:sz w:val="24"/>
              </w:rPr>
              <w:t>作業衛生責任者</w:t>
            </w:r>
          </w:p>
        </w:tc>
      </w:tr>
    </w:tbl>
    <w:p w:rsidR="00381EE6" w:rsidRPr="007638CA" w:rsidRDefault="00381EE6" w:rsidP="007638CA">
      <w:pPr>
        <w:autoSpaceDE w:val="0"/>
        <w:spacing w:line="480" w:lineRule="exact"/>
        <w:rPr>
          <w:rFonts w:ascii="ＭＳ Ｐ明朝" w:eastAsia="ＭＳ Ｐ明朝" w:hAnsi="ＭＳ Ｐ明朝"/>
          <w:sz w:val="24"/>
        </w:rPr>
      </w:pPr>
    </w:p>
    <w:p w:rsidR="00381EE6" w:rsidRPr="007638CA" w:rsidRDefault="00381EE6" w:rsidP="007638CA">
      <w:pPr>
        <w:spacing w:line="480" w:lineRule="exact"/>
        <w:rPr>
          <w:rFonts w:ascii="ＭＳ Ｐ明朝" w:eastAsia="ＭＳ Ｐ明朝" w:hAnsi="ＭＳ Ｐ明朝"/>
          <w:sz w:val="24"/>
        </w:rPr>
      </w:pPr>
      <w:r w:rsidRPr="007638CA">
        <w:rPr>
          <w:rFonts w:ascii="ＭＳ Ｐ明朝" w:eastAsia="ＭＳ Ｐ明朝" w:hAnsi="ＭＳ Ｐ明朝"/>
          <w:sz w:val="24"/>
        </w:rPr>
        <w:br w:type="page"/>
      </w:r>
    </w:p>
    <w:p w:rsidR="00381EE6" w:rsidRPr="007638CA" w:rsidRDefault="00381EE6" w:rsidP="007638CA">
      <w:pPr>
        <w:numPr>
          <w:ilvl w:val="0"/>
          <w:numId w:val="33"/>
        </w:numPr>
        <w:tabs>
          <w:tab w:val="left" w:pos="567"/>
        </w:tabs>
        <w:autoSpaceDE w:val="0"/>
        <w:spacing w:line="480" w:lineRule="exact"/>
        <w:rPr>
          <w:rFonts w:ascii="ＭＳ Ｐ明朝" w:eastAsia="ＭＳ Ｐ明朝" w:hAnsi="ＭＳ Ｐ明朝"/>
          <w:b/>
          <w:sz w:val="28"/>
          <w:szCs w:val="28"/>
        </w:rPr>
      </w:pPr>
      <w:bookmarkStart w:id="14" w:name="_Toc448997979"/>
      <w:r w:rsidRPr="007638CA">
        <w:rPr>
          <w:rFonts w:ascii="ＭＳ Ｐ明朝" w:eastAsia="ＭＳ Ｐ明朝" w:hAnsi="ＭＳ Ｐ明朝" w:hint="eastAsia"/>
          <w:b/>
          <w:sz w:val="28"/>
          <w:szCs w:val="28"/>
        </w:rPr>
        <w:lastRenderedPageBreak/>
        <w:t xml:space="preserve">　</w:t>
      </w:r>
      <w:r w:rsidRPr="007638CA">
        <w:rPr>
          <w:rFonts w:ascii="ＭＳ Ｐ明朝" w:eastAsia="ＭＳ Ｐ明朝" w:hAnsi="ＭＳ Ｐ明朝"/>
          <w:b/>
          <w:sz w:val="28"/>
          <w:szCs w:val="28"/>
        </w:rPr>
        <w:t>手順</w:t>
      </w:r>
      <w:r w:rsidRPr="007638CA">
        <w:rPr>
          <w:rFonts w:ascii="ＭＳ Ｐ明朝" w:eastAsia="ＭＳ Ｐ明朝" w:hAnsi="ＭＳ Ｐ明朝" w:hint="eastAsia"/>
          <w:b/>
          <w:sz w:val="28"/>
          <w:szCs w:val="28"/>
        </w:rPr>
        <w:t>１０（原則５）</w:t>
      </w:r>
      <w:r w:rsidRPr="007638CA">
        <w:rPr>
          <w:rFonts w:ascii="ＭＳ Ｐ明朝" w:eastAsia="ＭＳ Ｐ明朝" w:hAnsi="ＭＳ Ｐ明朝"/>
          <w:b/>
          <w:sz w:val="28"/>
          <w:szCs w:val="28"/>
        </w:rPr>
        <w:t xml:space="preserve">　</w:t>
      </w:r>
      <w:r w:rsidRPr="007638CA">
        <w:rPr>
          <w:rFonts w:ascii="ＭＳ Ｐ明朝" w:eastAsia="ＭＳ Ｐ明朝" w:hAnsi="ＭＳ Ｐ明朝" w:hint="eastAsia"/>
          <w:b/>
          <w:sz w:val="28"/>
          <w:szCs w:val="28"/>
        </w:rPr>
        <w:t>改善措置の設定</w:t>
      </w:r>
      <w:bookmarkEnd w:id="14"/>
    </w:p>
    <w:tbl>
      <w:tblPr>
        <w:tblStyle w:val="a6"/>
        <w:tblW w:w="0" w:type="auto"/>
        <w:tblLook w:val="04A0" w:firstRow="1" w:lastRow="0" w:firstColumn="1" w:lastColumn="0" w:noHBand="0" w:noVBand="1"/>
      </w:tblPr>
      <w:tblGrid>
        <w:gridCol w:w="9060"/>
      </w:tblGrid>
      <w:tr w:rsidR="00381EE6" w:rsidRPr="007638CA" w:rsidTr="00381EE6">
        <w:tc>
          <w:tcPr>
            <w:tcW w:w="9344" w:type="dxa"/>
          </w:tcPr>
          <w:p w:rsidR="00381EE6" w:rsidRPr="007638CA" w:rsidRDefault="00381EE6" w:rsidP="007638CA">
            <w:pPr>
              <w:autoSpaceDE w:val="0"/>
              <w:spacing w:line="480" w:lineRule="exact"/>
              <w:rPr>
                <w:sz w:val="24"/>
              </w:rPr>
            </w:pPr>
            <w:r w:rsidRPr="007638CA">
              <w:rPr>
                <w:rFonts w:hint="eastAsia"/>
                <w:sz w:val="24"/>
              </w:rPr>
              <w:t xml:space="preserve">　改善措置とは重要管理点のモニタリングにおいて管理基準からの逸脱を確認した場合、逸脱の影響を受けた食肉処理製品を出荷させない措置をとり、逸脱した工程の管理を元の状態に戻す措置を行うことをいう。</w:t>
            </w:r>
          </w:p>
          <w:p w:rsidR="00381EE6" w:rsidRPr="007638CA" w:rsidRDefault="00381EE6" w:rsidP="007638CA">
            <w:pPr>
              <w:autoSpaceDE w:val="0"/>
              <w:spacing w:line="480" w:lineRule="exact"/>
              <w:rPr>
                <w:sz w:val="24"/>
              </w:rPr>
            </w:pPr>
            <w:r w:rsidRPr="007638CA">
              <w:rPr>
                <w:rFonts w:hint="eastAsia"/>
                <w:sz w:val="24"/>
              </w:rPr>
              <w:t xml:space="preserve">　ＨＡＣＣＰシステムは、人の健康に重大な危害を与え厳重に管理しなければならない工程を重要管理点としてモニタリングを行い、管理状態を監視し、逸脱の影響を受けた食肉処理製品を出荷させないことにより食肉の安全性を確保する手法である。</w:t>
            </w:r>
          </w:p>
          <w:p w:rsidR="00381EE6" w:rsidRPr="007638CA" w:rsidRDefault="00381EE6" w:rsidP="007638CA">
            <w:pPr>
              <w:autoSpaceDE w:val="0"/>
              <w:spacing w:line="480" w:lineRule="exact"/>
              <w:rPr>
                <w:sz w:val="24"/>
              </w:rPr>
            </w:pPr>
            <w:r w:rsidRPr="007638CA">
              <w:rPr>
                <w:rFonts w:hint="eastAsia"/>
                <w:sz w:val="24"/>
              </w:rPr>
              <w:t xml:space="preserve">　モニタリングにより重要管理点の逸脱を確認した場合の措置を予め決めておくことで、迅速な対応措置がとれ、食肉製品の安全性が確保できる。</w:t>
            </w:r>
          </w:p>
        </w:tc>
      </w:tr>
    </w:tbl>
    <w:p w:rsidR="00381EE6" w:rsidRPr="007638CA" w:rsidRDefault="00381EE6" w:rsidP="007638CA">
      <w:pPr>
        <w:autoSpaceDE w:val="0"/>
        <w:spacing w:line="480" w:lineRule="exact"/>
        <w:ind w:left="850"/>
        <w:rPr>
          <w:rFonts w:ascii="ＭＳ Ｐ明朝" w:eastAsia="ＭＳ Ｐ明朝" w:hAnsi="ＭＳ Ｐ明朝"/>
          <w:sz w:val="24"/>
        </w:rPr>
      </w:pPr>
    </w:p>
    <w:p w:rsidR="00381EE6" w:rsidRPr="007638CA" w:rsidRDefault="00381EE6" w:rsidP="007638CA">
      <w:pPr>
        <w:autoSpaceDE w:val="0"/>
        <w:spacing w:line="480" w:lineRule="exact"/>
        <w:ind w:firstLineChars="100" w:firstLine="240"/>
        <w:rPr>
          <w:rFonts w:ascii="ＭＳ Ｐ明朝" w:eastAsia="ＭＳ Ｐ明朝" w:hAnsi="ＭＳ Ｐ明朝"/>
          <w:sz w:val="24"/>
        </w:rPr>
      </w:pPr>
      <w:r w:rsidRPr="007638CA">
        <w:rPr>
          <w:rFonts w:ascii="ＭＳ Ｐ明朝" w:eastAsia="ＭＳ Ｐ明朝" w:hAnsi="ＭＳ Ｐ明朝" w:hint="eastAsia"/>
          <w:sz w:val="24"/>
        </w:rPr>
        <w:t>改善措置は逸脱の影響を受けた食肉処理製品の措置の方法と管理を元の状態に戻す方法からなる。と畜・解体の重要管理点である枝肉の冷蔵・保管工程の改善措置の事例は次のとおりである。</w:t>
      </w:r>
    </w:p>
    <w:p w:rsidR="00381EE6" w:rsidRPr="007638CA" w:rsidRDefault="00381EE6" w:rsidP="007638CA">
      <w:pPr>
        <w:autoSpaceDE w:val="0"/>
        <w:spacing w:line="480" w:lineRule="exact"/>
        <w:ind w:left="850"/>
        <w:rPr>
          <w:rFonts w:ascii="ＭＳ Ｐ明朝" w:eastAsia="ＭＳ Ｐ明朝" w:hAnsi="ＭＳ Ｐ明朝"/>
          <w:sz w:val="24"/>
        </w:rPr>
      </w:pPr>
    </w:p>
    <w:p w:rsidR="00381EE6" w:rsidRPr="007638CA" w:rsidRDefault="00381EE6" w:rsidP="007638CA">
      <w:pPr>
        <w:autoSpaceDE w:val="0"/>
        <w:spacing w:line="480" w:lineRule="exact"/>
        <w:ind w:left="240"/>
        <w:rPr>
          <w:rFonts w:ascii="ＭＳ Ｐ明朝" w:eastAsia="ＭＳ Ｐ明朝" w:hAnsi="ＭＳ Ｐ明朝"/>
          <w:b/>
          <w:sz w:val="24"/>
        </w:rPr>
      </w:pPr>
      <w:r w:rsidRPr="007638CA">
        <w:rPr>
          <w:rFonts w:ascii="ＭＳ Ｐ明朝" w:eastAsia="ＭＳ Ｐ明朝" w:hAnsi="ＭＳ Ｐ明朝" w:hint="eastAsia"/>
          <w:b/>
          <w:sz w:val="24"/>
        </w:rPr>
        <w:t>と畜・解体の冷蔵・保管工程の改善措置の事例（事例１-１）</w:t>
      </w:r>
    </w:p>
    <w:p w:rsidR="00381EE6" w:rsidRPr="007638CA" w:rsidRDefault="00381EE6" w:rsidP="007638CA">
      <w:pPr>
        <w:autoSpaceDE w:val="0"/>
        <w:spacing w:line="480" w:lineRule="exact"/>
        <w:ind w:left="480"/>
        <w:rPr>
          <w:rFonts w:ascii="ＭＳ Ｐ明朝" w:eastAsia="ＭＳ Ｐ明朝" w:hAnsi="ＭＳ Ｐ明朝"/>
          <w:sz w:val="24"/>
          <w:szCs w:val="24"/>
        </w:rPr>
      </w:pPr>
      <w:r w:rsidRPr="007638CA">
        <w:rPr>
          <w:rFonts w:ascii="ＭＳ Ｐ明朝" w:eastAsia="ＭＳ Ｐ明朝" w:hAnsi="ＭＳ Ｐ明朝" w:hint="eastAsia"/>
          <w:sz w:val="24"/>
          <w:szCs w:val="24"/>
        </w:rPr>
        <w:t>（逸脱事項）</w:t>
      </w:r>
    </w:p>
    <w:p w:rsidR="00381EE6" w:rsidRPr="007638CA" w:rsidRDefault="00381EE6" w:rsidP="007638CA">
      <w:pPr>
        <w:numPr>
          <w:ilvl w:val="0"/>
          <w:numId w:val="27"/>
        </w:numPr>
        <w:tabs>
          <w:tab w:val="left" w:pos="1920"/>
        </w:tabs>
        <w:autoSpaceDE w:val="0"/>
        <w:spacing w:line="480" w:lineRule="exact"/>
        <w:ind w:left="1214"/>
        <w:rPr>
          <w:rFonts w:ascii="ＭＳ Ｐ明朝" w:eastAsia="ＭＳ Ｐ明朝" w:hAnsi="ＭＳ Ｐ明朝"/>
          <w:sz w:val="24"/>
          <w:szCs w:val="24"/>
        </w:rPr>
      </w:pPr>
      <w:r w:rsidRPr="007638CA">
        <w:rPr>
          <w:rFonts w:ascii="ＭＳ Ｐ明朝" w:eastAsia="ＭＳ Ｐ明朝" w:hAnsi="ＭＳ Ｐ明朝" w:hint="eastAsia"/>
          <w:sz w:val="24"/>
          <w:szCs w:val="24"/>
        </w:rPr>
        <w:t>CLが10℃以下の冷蔵庫において、作業前の冷蔵庫の温度がモニタリング時に温度が15℃となっていた。</w:t>
      </w:r>
    </w:p>
    <w:p w:rsidR="00381EE6" w:rsidRPr="007638CA" w:rsidRDefault="00381EE6" w:rsidP="007638CA">
      <w:pPr>
        <w:autoSpaceDE w:val="0"/>
        <w:spacing w:line="480" w:lineRule="exact"/>
        <w:ind w:left="480"/>
        <w:rPr>
          <w:rFonts w:ascii="ＭＳ Ｐ明朝" w:eastAsia="ＭＳ Ｐ明朝" w:hAnsi="ＭＳ Ｐ明朝"/>
          <w:sz w:val="24"/>
          <w:szCs w:val="24"/>
        </w:rPr>
      </w:pPr>
      <w:r w:rsidRPr="007638CA">
        <w:rPr>
          <w:rFonts w:ascii="ＭＳ Ｐ明朝" w:eastAsia="ＭＳ Ｐ明朝" w:hAnsi="ＭＳ Ｐ明朝" w:hint="eastAsia"/>
          <w:sz w:val="24"/>
          <w:szCs w:val="24"/>
        </w:rPr>
        <w:t>（改善措置）</w:t>
      </w:r>
    </w:p>
    <w:p w:rsidR="00381EE6" w:rsidRPr="007638CA" w:rsidRDefault="00381EE6" w:rsidP="007638CA">
      <w:pPr>
        <w:numPr>
          <w:ilvl w:val="0"/>
          <w:numId w:val="28"/>
        </w:numPr>
        <w:tabs>
          <w:tab w:val="left" w:pos="1920"/>
        </w:tabs>
        <w:autoSpaceDE w:val="0"/>
        <w:spacing w:line="480" w:lineRule="exact"/>
        <w:ind w:left="1214"/>
        <w:rPr>
          <w:rFonts w:ascii="ＭＳ Ｐ明朝" w:eastAsia="ＭＳ Ｐ明朝" w:hAnsi="ＭＳ Ｐ明朝"/>
          <w:sz w:val="24"/>
          <w:szCs w:val="24"/>
        </w:rPr>
      </w:pPr>
      <w:r w:rsidRPr="007638CA">
        <w:rPr>
          <w:rFonts w:ascii="ＭＳ Ｐ明朝" w:eastAsia="ＭＳ Ｐ明朝" w:hAnsi="ＭＳ Ｐ明朝" w:hint="eastAsia"/>
          <w:sz w:val="24"/>
          <w:szCs w:val="24"/>
        </w:rPr>
        <w:t>衛生管理責任者は、〇〇部長及び冷蔵庫の管理責任者に連絡し、冷蔵庫の状態を調査する。</w:t>
      </w:r>
    </w:p>
    <w:p w:rsidR="00381EE6" w:rsidRPr="007638CA" w:rsidRDefault="00381EE6" w:rsidP="007638CA">
      <w:pPr>
        <w:numPr>
          <w:ilvl w:val="0"/>
          <w:numId w:val="28"/>
        </w:numPr>
        <w:tabs>
          <w:tab w:val="left" w:pos="1920"/>
        </w:tabs>
        <w:autoSpaceDE w:val="0"/>
        <w:spacing w:line="480" w:lineRule="exact"/>
        <w:ind w:left="1214"/>
        <w:rPr>
          <w:rFonts w:ascii="ＭＳ Ｐ明朝" w:eastAsia="ＭＳ Ｐ明朝" w:hAnsi="ＭＳ Ｐ明朝"/>
          <w:sz w:val="24"/>
          <w:szCs w:val="24"/>
        </w:rPr>
      </w:pPr>
      <w:r w:rsidRPr="007638CA">
        <w:rPr>
          <w:rFonts w:ascii="ＭＳ Ｐ明朝" w:eastAsia="ＭＳ Ｐ明朝" w:hAnsi="ＭＳ Ｐ明朝" w:hint="eastAsia"/>
          <w:sz w:val="24"/>
          <w:szCs w:val="24"/>
        </w:rPr>
        <w:t>管理基準を逸脱した冷蔵庫に入っていた枝肉の表面温度を測定し、10℃以下の枝肉は正常に稼働している冷蔵庫へ移動する。</w:t>
      </w:r>
    </w:p>
    <w:p w:rsidR="00381EE6" w:rsidRPr="007638CA" w:rsidRDefault="00381EE6" w:rsidP="007638CA">
      <w:pPr>
        <w:numPr>
          <w:ilvl w:val="0"/>
          <w:numId w:val="28"/>
        </w:numPr>
        <w:tabs>
          <w:tab w:val="left" w:pos="1920"/>
        </w:tabs>
        <w:autoSpaceDE w:val="0"/>
        <w:spacing w:line="480" w:lineRule="exact"/>
        <w:ind w:left="1214"/>
        <w:rPr>
          <w:rFonts w:ascii="ＭＳ Ｐ明朝" w:eastAsia="ＭＳ Ｐ明朝" w:hAnsi="ＭＳ Ｐ明朝"/>
          <w:sz w:val="24"/>
          <w:szCs w:val="24"/>
        </w:rPr>
      </w:pPr>
      <w:r w:rsidRPr="007638CA">
        <w:rPr>
          <w:rFonts w:ascii="ＭＳ Ｐ明朝" w:eastAsia="ＭＳ Ｐ明朝" w:hAnsi="ＭＳ Ｐ明朝" w:hint="eastAsia"/>
          <w:sz w:val="24"/>
          <w:szCs w:val="24"/>
        </w:rPr>
        <w:t>冷蔵庫の管理責任者は、冷蔵庫メーカーを呼び冷蔵庫が正常に稼働するように修繕する。</w:t>
      </w:r>
    </w:p>
    <w:p w:rsidR="00381EE6" w:rsidRPr="007638CA" w:rsidRDefault="00381EE6" w:rsidP="007638CA">
      <w:pPr>
        <w:numPr>
          <w:ilvl w:val="0"/>
          <w:numId w:val="28"/>
        </w:numPr>
        <w:tabs>
          <w:tab w:val="left" w:pos="1920"/>
        </w:tabs>
        <w:autoSpaceDE w:val="0"/>
        <w:spacing w:line="480" w:lineRule="exact"/>
        <w:ind w:left="1214"/>
        <w:rPr>
          <w:rFonts w:ascii="ＭＳ Ｐ明朝" w:eastAsia="ＭＳ Ｐ明朝" w:hAnsi="ＭＳ Ｐ明朝"/>
          <w:sz w:val="24"/>
          <w:szCs w:val="24"/>
        </w:rPr>
      </w:pPr>
      <w:r w:rsidRPr="007638CA">
        <w:rPr>
          <w:rFonts w:ascii="ＭＳ Ｐ明朝" w:eastAsia="ＭＳ Ｐ明朝" w:hAnsi="ＭＳ Ｐ明朝" w:hint="eastAsia"/>
          <w:sz w:val="24"/>
          <w:szCs w:val="24"/>
        </w:rPr>
        <w:t>枝肉の表面温度が10℃を超えた枝肉は廃棄する。</w:t>
      </w:r>
    </w:p>
    <w:p w:rsidR="00381EE6" w:rsidRPr="007638CA" w:rsidRDefault="00381EE6" w:rsidP="007638CA">
      <w:pPr>
        <w:autoSpaceDE w:val="0"/>
        <w:spacing w:line="480" w:lineRule="exact"/>
        <w:ind w:leftChars="100" w:left="220" w:firstLineChars="100" w:firstLine="240"/>
        <w:rPr>
          <w:rFonts w:ascii="ＭＳ Ｐ明朝" w:eastAsia="ＭＳ Ｐ明朝" w:hAnsi="ＭＳ Ｐ明朝"/>
          <w:sz w:val="24"/>
        </w:rPr>
      </w:pPr>
      <w:r w:rsidRPr="007638CA">
        <w:rPr>
          <w:rFonts w:ascii="ＭＳ Ｐ明朝" w:eastAsia="ＭＳ Ｐ明朝" w:hAnsi="ＭＳ Ｐ明朝" w:hint="eastAsia"/>
          <w:sz w:val="24"/>
        </w:rPr>
        <w:t>この改善措置では表面温度が１０℃以上の枝肉に廃棄するとされているが、表面温度が１０℃以上であっても必ずしも人の健康に危害があるとは限らないことから、次の事例による改善措置を図る場合が多い。</w:t>
      </w:r>
    </w:p>
    <w:p w:rsidR="00381EE6" w:rsidRPr="007638CA" w:rsidRDefault="00381EE6" w:rsidP="007638CA">
      <w:pPr>
        <w:spacing w:line="480" w:lineRule="exact"/>
        <w:rPr>
          <w:rFonts w:ascii="ＭＳ Ｐ明朝" w:eastAsia="ＭＳ Ｐ明朝" w:hAnsi="ＭＳ Ｐ明朝"/>
          <w:sz w:val="24"/>
        </w:rPr>
      </w:pPr>
      <w:r w:rsidRPr="007638CA">
        <w:rPr>
          <w:rFonts w:ascii="ＭＳ Ｐ明朝" w:eastAsia="ＭＳ Ｐ明朝" w:hAnsi="ＭＳ Ｐ明朝"/>
          <w:sz w:val="24"/>
        </w:rPr>
        <w:br w:type="page"/>
      </w:r>
    </w:p>
    <w:p w:rsidR="00381EE6" w:rsidRPr="007638CA" w:rsidRDefault="00381EE6" w:rsidP="007638CA">
      <w:pPr>
        <w:autoSpaceDE w:val="0"/>
        <w:spacing w:line="480" w:lineRule="exact"/>
        <w:ind w:left="480"/>
        <w:rPr>
          <w:rFonts w:ascii="ＭＳ Ｐ明朝" w:eastAsia="ＭＳ Ｐ明朝" w:hAnsi="ＭＳ Ｐ明朝"/>
          <w:b/>
          <w:sz w:val="24"/>
        </w:rPr>
      </w:pPr>
      <w:r w:rsidRPr="007638CA">
        <w:rPr>
          <w:rFonts w:ascii="ＭＳ Ｐ明朝" w:eastAsia="ＭＳ Ｐ明朝" w:hAnsi="ＭＳ Ｐ明朝" w:hint="eastAsia"/>
          <w:b/>
          <w:sz w:val="24"/>
        </w:rPr>
        <w:lastRenderedPageBreak/>
        <w:t>と畜・解体の冷蔵・保管工程の改善措置の事例（事例１-２）</w:t>
      </w:r>
    </w:p>
    <w:p w:rsidR="00381EE6" w:rsidRPr="007638CA" w:rsidRDefault="00381EE6" w:rsidP="007638CA">
      <w:pPr>
        <w:autoSpaceDE w:val="0"/>
        <w:spacing w:line="480" w:lineRule="exact"/>
        <w:ind w:left="480"/>
        <w:rPr>
          <w:rFonts w:ascii="ＭＳ Ｐ明朝" w:eastAsia="ＭＳ Ｐ明朝" w:hAnsi="ＭＳ Ｐ明朝"/>
          <w:sz w:val="24"/>
        </w:rPr>
      </w:pPr>
      <w:r w:rsidRPr="007638CA">
        <w:rPr>
          <w:rFonts w:ascii="ＭＳ Ｐ明朝" w:eastAsia="ＭＳ Ｐ明朝" w:hAnsi="ＭＳ Ｐ明朝" w:hint="eastAsia"/>
          <w:sz w:val="24"/>
        </w:rPr>
        <w:t>（逸脱事項）</w:t>
      </w:r>
    </w:p>
    <w:p w:rsidR="00381EE6" w:rsidRPr="007638CA" w:rsidRDefault="00381EE6" w:rsidP="007638CA">
      <w:pPr>
        <w:autoSpaceDE w:val="0"/>
        <w:spacing w:line="480" w:lineRule="exact"/>
        <w:ind w:left="720" w:rightChars="-65" w:right="-143"/>
        <w:rPr>
          <w:rFonts w:ascii="ＭＳ Ｐ明朝" w:eastAsia="ＭＳ Ｐ明朝" w:hAnsi="ＭＳ Ｐ明朝"/>
          <w:sz w:val="24"/>
        </w:rPr>
      </w:pPr>
      <w:r w:rsidRPr="007638CA">
        <w:rPr>
          <w:rFonts w:ascii="ＭＳ Ｐ明朝" w:eastAsia="ＭＳ Ｐ明朝" w:hAnsi="ＭＳ Ｐ明朝" w:hint="eastAsia"/>
          <w:sz w:val="24"/>
        </w:rPr>
        <w:t>CLが１０℃以下の冷蔵庫において、冷蔵庫温度モニタリング時に庫内の温度が１０℃を越えた場合</w:t>
      </w:r>
    </w:p>
    <w:p w:rsidR="00381EE6" w:rsidRPr="007638CA" w:rsidRDefault="00381EE6" w:rsidP="007638CA">
      <w:pPr>
        <w:autoSpaceDE w:val="0"/>
        <w:spacing w:line="480" w:lineRule="exact"/>
        <w:ind w:left="480"/>
        <w:rPr>
          <w:rFonts w:ascii="ＭＳ Ｐ明朝" w:eastAsia="ＭＳ Ｐ明朝" w:hAnsi="ＭＳ Ｐ明朝"/>
          <w:sz w:val="24"/>
        </w:rPr>
      </w:pPr>
      <w:r w:rsidRPr="007638CA">
        <w:rPr>
          <w:rFonts w:ascii="ＭＳ Ｐ明朝" w:eastAsia="ＭＳ Ｐ明朝" w:hAnsi="ＭＳ Ｐ明朝" w:hint="eastAsia"/>
          <w:sz w:val="24"/>
        </w:rPr>
        <w:t>（改善措置）</w:t>
      </w:r>
    </w:p>
    <w:p w:rsidR="00381EE6" w:rsidRPr="007638CA" w:rsidRDefault="00381EE6" w:rsidP="007638CA">
      <w:pPr>
        <w:numPr>
          <w:ilvl w:val="0"/>
          <w:numId w:val="29"/>
        </w:numPr>
        <w:tabs>
          <w:tab w:val="left" w:pos="1276"/>
        </w:tabs>
        <w:autoSpaceDE w:val="0"/>
        <w:spacing w:line="480" w:lineRule="exact"/>
        <w:ind w:left="1134" w:hanging="652"/>
        <w:rPr>
          <w:rFonts w:ascii="ＭＳ Ｐ明朝" w:eastAsia="ＭＳ Ｐ明朝" w:hAnsi="ＭＳ Ｐ明朝"/>
          <w:sz w:val="24"/>
          <w:szCs w:val="21"/>
        </w:rPr>
      </w:pPr>
      <w:r w:rsidRPr="007638CA">
        <w:rPr>
          <w:rFonts w:ascii="ＭＳ Ｐ明朝" w:eastAsia="ＭＳ Ｐ明朝" w:hAnsi="ＭＳ Ｐ明朝"/>
          <w:sz w:val="24"/>
          <w:szCs w:val="21"/>
        </w:rPr>
        <w:t>モニタリング担当者は</w:t>
      </w:r>
      <w:r w:rsidRPr="007638CA">
        <w:rPr>
          <w:rFonts w:ascii="ＭＳ Ｐ明朝" w:eastAsia="ＭＳ Ｐ明朝" w:hAnsi="ＭＳ Ｐ明朝" w:hint="eastAsia"/>
          <w:sz w:val="24"/>
          <w:szCs w:val="21"/>
        </w:rPr>
        <w:t>、</w:t>
      </w:r>
      <w:r w:rsidRPr="007638CA">
        <w:rPr>
          <w:rFonts w:ascii="ＭＳ Ｐ明朝" w:eastAsia="ＭＳ Ｐ明朝" w:hAnsi="ＭＳ Ｐ明朝"/>
          <w:sz w:val="24"/>
          <w:szCs w:val="21"/>
        </w:rPr>
        <w:t>冷蔵庫管理責任者</w:t>
      </w:r>
      <w:r w:rsidRPr="007638CA">
        <w:rPr>
          <w:rFonts w:ascii="ＭＳ Ｐ明朝" w:eastAsia="ＭＳ Ｐ明朝" w:hAnsi="ＭＳ Ｐ明朝" w:hint="eastAsia"/>
          <w:sz w:val="24"/>
          <w:szCs w:val="21"/>
        </w:rPr>
        <w:t>に</w:t>
      </w:r>
      <w:r w:rsidRPr="007638CA">
        <w:rPr>
          <w:rFonts w:ascii="ＭＳ Ｐ明朝" w:eastAsia="ＭＳ Ｐ明朝" w:hAnsi="ＭＳ Ｐ明朝"/>
          <w:sz w:val="24"/>
          <w:szCs w:val="21"/>
        </w:rPr>
        <w:t>連絡し冷蔵庫の状態を</w:t>
      </w:r>
      <w:r w:rsidRPr="007638CA">
        <w:rPr>
          <w:rFonts w:ascii="ＭＳ Ｐ明朝" w:eastAsia="ＭＳ Ｐ明朝" w:hAnsi="ＭＳ Ｐ明朝" w:hint="eastAsia"/>
          <w:sz w:val="24"/>
          <w:szCs w:val="21"/>
        </w:rPr>
        <w:t>調査</w:t>
      </w:r>
      <w:r w:rsidRPr="007638CA">
        <w:rPr>
          <w:rFonts w:ascii="ＭＳ Ｐ明朝" w:eastAsia="ＭＳ Ｐ明朝" w:hAnsi="ＭＳ Ｐ明朝"/>
          <w:sz w:val="24"/>
          <w:szCs w:val="21"/>
        </w:rPr>
        <w:t>する。</w:t>
      </w:r>
    </w:p>
    <w:p w:rsidR="00381EE6" w:rsidRPr="007638CA" w:rsidRDefault="00381EE6" w:rsidP="007638CA">
      <w:pPr>
        <w:numPr>
          <w:ilvl w:val="0"/>
          <w:numId w:val="29"/>
        </w:numPr>
        <w:tabs>
          <w:tab w:val="left" w:pos="1276"/>
        </w:tabs>
        <w:autoSpaceDE w:val="0"/>
        <w:spacing w:line="480" w:lineRule="exact"/>
        <w:ind w:left="1134" w:hanging="652"/>
        <w:rPr>
          <w:rFonts w:ascii="ＭＳ Ｐ明朝" w:eastAsia="ＭＳ Ｐ明朝" w:hAnsi="ＭＳ Ｐ明朝"/>
          <w:sz w:val="24"/>
          <w:szCs w:val="21"/>
        </w:rPr>
      </w:pPr>
      <w:r w:rsidRPr="007638CA">
        <w:rPr>
          <w:rFonts w:ascii="ＭＳ Ｐ明朝" w:eastAsia="ＭＳ Ｐ明朝" w:hAnsi="ＭＳ Ｐ明朝"/>
          <w:sz w:val="24"/>
          <w:szCs w:val="21"/>
        </w:rPr>
        <w:t>管理基準を逸脱した冷蔵庫に入っていた枝肉</w:t>
      </w:r>
      <w:r w:rsidRPr="007638CA">
        <w:rPr>
          <w:rFonts w:ascii="ＭＳ Ｐ明朝" w:eastAsia="ＭＳ Ｐ明朝" w:hAnsi="ＭＳ Ｐ明朝" w:hint="eastAsia"/>
          <w:sz w:val="24"/>
          <w:szCs w:val="21"/>
        </w:rPr>
        <w:t>の</w:t>
      </w:r>
      <w:r w:rsidRPr="007638CA">
        <w:rPr>
          <w:rFonts w:ascii="ＭＳ Ｐ明朝" w:eastAsia="ＭＳ Ｐ明朝" w:hAnsi="ＭＳ Ｐ明朝"/>
          <w:sz w:val="24"/>
          <w:szCs w:val="21"/>
        </w:rPr>
        <w:t>表面温度を測定し、10</w:t>
      </w:r>
      <w:r w:rsidRPr="007638CA">
        <w:rPr>
          <w:rFonts w:ascii="ＭＳ Ｐ明朝" w:eastAsia="ＭＳ Ｐ明朝" w:hAnsi="ＭＳ Ｐ明朝" w:hint="eastAsia"/>
          <w:sz w:val="24"/>
          <w:szCs w:val="21"/>
        </w:rPr>
        <w:t>℃</w:t>
      </w:r>
      <w:r w:rsidRPr="007638CA">
        <w:rPr>
          <w:rFonts w:ascii="ＭＳ Ｐ明朝" w:eastAsia="ＭＳ Ｐ明朝" w:hAnsi="ＭＳ Ｐ明朝"/>
          <w:sz w:val="24"/>
          <w:szCs w:val="21"/>
        </w:rPr>
        <w:t>以下の枝肉</w:t>
      </w:r>
      <w:r w:rsidRPr="007638CA">
        <w:rPr>
          <w:rFonts w:ascii="ＭＳ Ｐ明朝" w:eastAsia="ＭＳ Ｐ明朝" w:hAnsi="ＭＳ Ｐ明朝" w:hint="eastAsia"/>
          <w:sz w:val="24"/>
          <w:szCs w:val="21"/>
        </w:rPr>
        <w:t>を</w:t>
      </w:r>
      <w:r w:rsidRPr="007638CA">
        <w:rPr>
          <w:rFonts w:ascii="ＭＳ Ｐ明朝" w:eastAsia="ＭＳ Ｐ明朝" w:hAnsi="ＭＳ Ｐ明朝"/>
          <w:sz w:val="24"/>
          <w:szCs w:val="21"/>
        </w:rPr>
        <w:t>正常に稼働している冷蔵庫に移動</w:t>
      </w:r>
      <w:r w:rsidRPr="007638CA">
        <w:rPr>
          <w:rFonts w:ascii="ＭＳ Ｐ明朝" w:eastAsia="ＭＳ Ｐ明朝" w:hAnsi="ＭＳ Ｐ明朝" w:hint="eastAsia"/>
          <w:sz w:val="24"/>
          <w:szCs w:val="21"/>
        </w:rPr>
        <w:t>する</w:t>
      </w:r>
      <w:r w:rsidRPr="007638CA">
        <w:rPr>
          <w:rFonts w:ascii="ＭＳ Ｐ明朝" w:eastAsia="ＭＳ Ｐ明朝" w:hAnsi="ＭＳ Ｐ明朝"/>
          <w:sz w:val="24"/>
          <w:szCs w:val="21"/>
        </w:rPr>
        <w:t>。</w:t>
      </w:r>
    </w:p>
    <w:p w:rsidR="00381EE6" w:rsidRPr="007638CA" w:rsidRDefault="00381EE6" w:rsidP="007638CA">
      <w:pPr>
        <w:numPr>
          <w:ilvl w:val="0"/>
          <w:numId w:val="29"/>
        </w:numPr>
        <w:tabs>
          <w:tab w:val="left" w:pos="1276"/>
        </w:tabs>
        <w:autoSpaceDE w:val="0"/>
        <w:spacing w:line="480" w:lineRule="exact"/>
        <w:ind w:left="1134" w:hanging="652"/>
        <w:rPr>
          <w:rFonts w:ascii="ＭＳ Ｐ明朝" w:eastAsia="ＭＳ Ｐ明朝" w:hAnsi="ＭＳ Ｐ明朝"/>
          <w:sz w:val="24"/>
          <w:szCs w:val="21"/>
        </w:rPr>
      </w:pPr>
      <w:r w:rsidRPr="007638CA">
        <w:rPr>
          <w:rFonts w:ascii="ＭＳ Ｐ明朝" w:eastAsia="ＭＳ Ｐ明朝" w:hAnsi="ＭＳ Ｐ明朝" w:hint="eastAsia"/>
          <w:sz w:val="24"/>
          <w:szCs w:val="21"/>
        </w:rPr>
        <w:t>枝肉</w:t>
      </w:r>
      <w:r w:rsidRPr="007638CA">
        <w:rPr>
          <w:rFonts w:ascii="ＭＳ Ｐ明朝" w:eastAsia="ＭＳ Ｐ明朝" w:hAnsi="ＭＳ Ｐ明朝"/>
          <w:sz w:val="24"/>
          <w:szCs w:val="21"/>
        </w:rPr>
        <w:t>表面温度が10</w:t>
      </w:r>
      <w:r w:rsidRPr="007638CA">
        <w:rPr>
          <w:rFonts w:ascii="ＭＳ Ｐ明朝" w:eastAsia="ＭＳ Ｐ明朝" w:hAnsi="ＭＳ Ｐ明朝" w:hint="eastAsia"/>
          <w:sz w:val="24"/>
          <w:szCs w:val="21"/>
        </w:rPr>
        <w:t>℃</w:t>
      </w:r>
      <w:r w:rsidRPr="007638CA">
        <w:rPr>
          <w:rFonts w:ascii="ＭＳ Ｐ明朝" w:eastAsia="ＭＳ Ｐ明朝" w:hAnsi="ＭＳ Ｐ明朝"/>
          <w:sz w:val="24"/>
          <w:szCs w:val="21"/>
        </w:rPr>
        <w:t>を超えていた</w:t>
      </w:r>
      <w:r w:rsidRPr="007638CA">
        <w:rPr>
          <w:rFonts w:ascii="ＭＳ Ｐ明朝" w:eastAsia="ＭＳ Ｐ明朝" w:hAnsi="ＭＳ Ｐ明朝" w:hint="eastAsia"/>
          <w:sz w:val="24"/>
          <w:szCs w:val="21"/>
        </w:rPr>
        <w:t>枝肉</w:t>
      </w:r>
      <w:r w:rsidRPr="007638CA">
        <w:rPr>
          <w:rFonts w:ascii="ＭＳ Ｐ明朝" w:eastAsia="ＭＳ Ｐ明朝" w:hAnsi="ＭＳ Ｐ明朝"/>
          <w:sz w:val="24"/>
          <w:szCs w:val="21"/>
        </w:rPr>
        <w:t>は、</w:t>
      </w:r>
      <w:r w:rsidRPr="007638CA">
        <w:rPr>
          <w:rFonts w:ascii="ＭＳ Ｐ明朝" w:eastAsia="ＭＳ Ｐ明朝" w:hAnsi="ＭＳ Ｐ明朝" w:hint="eastAsia"/>
          <w:sz w:val="24"/>
          <w:szCs w:val="21"/>
        </w:rPr>
        <w:t>正常に稼働している冷蔵庫の区分けした場所へ移動し、速やかに細菌検査を行い、１０</w:t>
      </w:r>
      <w:r w:rsidRPr="007638CA">
        <w:rPr>
          <w:rFonts w:ascii="ＭＳ Ｐ明朝" w:eastAsia="ＭＳ Ｐ明朝" w:hAnsi="ＭＳ Ｐ明朝" w:hint="eastAsia"/>
          <w:sz w:val="24"/>
          <w:szCs w:val="21"/>
          <w:vertAlign w:val="superscript"/>
        </w:rPr>
        <w:t>６</w:t>
      </w:r>
      <w:r w:rsidRPr="007638CA">
        <w:rPr>
          <w:rFonts w:ascii="ＭＳ Ｐ明朝" w:eastAsia="ＭＳ Ｐ明朝" w:hAnsi="ＭＳ Ｐ明朝" w:hint="eastAsia"/>
          <w:sz w:val="24"/>
          <w:szCs w:val="21"/>
        </w:rPr>
        <w:t>/ｃｍ</w:t>
      </w:r>
      <w:r w:rsidRPr="007638CA">
        <w:rPr>
          <w:rFonts w:ascii="ＭＳ Ｐ明朝" w:eastAsia="ＭＳ Ｐ明朝" w:hAnsi="ＭＳ Ｐ明朝" w:hint="eastAsia"/>
          <w:sz w:val="24"/>
          <w:szCs w:val="21"/>
          <w:vertAlign w:val="superscript"/>
        </w:rPr>
        <w:t>２</w:t>
      </w:r>
      <w:r w:rsidRPr="007638CA">
        <w:rPr>
          <w:rFonts w:ascii="ＭＳ Ｐ明朝" w:eastAsia="ＭＳ Ｐ明朝" w:hAnsi="ＭＳ Ｐ明朝" w:hint="eastAsia"/>
          <w:sz w:val="24"/>
          <w:szCs w:val="21"/>
        </w:rPr>
        <w:t>（枝肉出荷先の枝肉受入基準値）を越えた枝肉は破棄とする。１０</w:t>
      </w:r>
      <w:r w:rsidRPr="007638CA">
        <w:rPr>
          <w:rFonts w:ascii="ＭＳ Ｐ明朝" w:eastAsia="ＭＳ Ｐ明朝" w:hAnsi="ＭＳ Ｐ明朝" w:hint="eastAsia"/>
          <w:sz w:val="24"/>
          <w:szCs w:val="21"/>
          <w:vertAlign w:val="superscript"/>
        </w:rPr>
        <w:t>６</w:t>
      </w:r>
      <w:r w:rsidRPr="007638CA">
        <w:rPr>
          <w:rFonts w:ascii="ＭＳ Ｐ明朝" w:eastAsia="ＭＳ Ｐ明朝" w:hAnsi="ＭＳ Ｐ明朝" w:hint="eastAsia"/>
          <w:sz w:val="24"/>
          <w:szCs w:val="21"/>
        </w:rPr>
        <w:t>/ｃｍ</w:t>
      </w:r>
      <w:r w:rsidRPr="007638CA">
        <w:rPr>
          <w:rFonts w:ascii="ＭＳ Ｐ明朝" w:eastAsia="ＭＳ Ｐ明朝" w:hAnsi="ＭＳ Ｐ明朝" w:hint="eastAsia"/>
          <w:sz w:val="24"/>
          <w:szCs w:val="21"/>
          <w:vertAlign w:val="superscript"/>
        </w:rPr>
        <w:t>２</w:t>
      </w:r>
      <w:r w:rsidRPr="007638CA">
        <w:rPr>
          <w:rFonts w:ascii="ＭＳ Ｐ明朝" w:eastAsia="ＭＳ Ｐ明朝" w:hAnsi="ＭＳ Ｐ明朝" w:hint="eastAsia"/>
          <w:sz w:val="24"/>
          <w:szCs w:val="21"/>
        </w:rPr>
        <w:t>以下の枝肉は出荷する。</w:t>
      </w:r>
    </w:p>
    <w:p w:rsidR="00381EE6" w:rsidRPr="007638CA" w:rsidRDefault="00381EE6" w:rsidP="007638CA">
      <w:pPr>
        <w:numPr>
          <w:ilvl w:val="0"/>
          <w:numId w:val="29"/>
        </w:numPr>
        <w:tabs>
          <w:tab w:val="left" w:pos="1276"/>
        </w:tabs>
        <w:autoSpaceDE w:val="0"/>
        <w:spacing w:line="480" w:lineRule="exact"/>
        <w:ind w:left="1134" w:hanging="652"/>
        <w:rPr>
          <w:rFonts w:ascii="ＭＳ Ｐ明朝" w:eastAsia="ＭＳ Ｐ明朝" w:hAnsi="ＭＳ Ｐ明朝"/>
          <w:sz w:val="24"/>
          <w:szCs w:val="21"/>
        </w:rPr>
      </w:pPr>
      <w:r w:rsidRPr="007638CA">
        <w:rPr>
          <w:rFonts w:ascii="ＭＳ Ｐ明朝" w:eastAsia="ＭＳ Ｐ明朝" w:hAnsi="ＭＳ Ｐ明朝" w:hint="eastAsia"/>
          <w:sz w:val="24"/>
          <w:szCs w:val="21"/>
        </w:rPr>
        <w:t>冷蔵庫について調査の結果修繕が必要とされた場合は、冷蔵庫業者に連絡し修繕を行う。</w:t>
      </w:r>
    </w:p>
    <w:p w:rsidR="00381EE6" w:rsidRPr="007638CA" w:rsidRDefault="00381EE6" w:rsidP="007638CA">
      <w:pPr>
        <w:spacing w:line="480" w:lineRule="exact"/>
        <w:rPr>
          <w:rFonts w:ascii="ＭＳ Ｐ明朝" w:eastAsia="ＭＳ Ｐ明朝" w:hAnsi="ＭＳ Ｐ明朝"/>
          <w:sz w:val="24"/>
        </w:rPr>
      </w:pPr>
      <w:r w:rsidRPr="007638CA">
        <w:rPr>
          <w:rFonts w:ascii="ＭＳ Ｐ明朝" w:eastAsia="ＭＳ Ｐ明朝" w:hAnsi="ＭＳ Ｐ明朝"/>
          <w:sz w:val="24"/>
        </w:rPr>
        <w:br w:type="page"/>
      </w:r>
    </w:p>
    <w:p w:rsidR="00381EE6" w:rsidRPr="007638CA" w:rsidRDefault="00381EE6" w:rsidP="007638CA">
      <w:pPr>
        <w:numPr>
          <w:ilvl w:val="0"/>
          <w:numId w:val="34"/>
        </w:numPr>
        <w:tabs>
          <w:tab w:val="left" w:pos="1200"/>
        </w:tabs>
        <w:autoSpaceDE w:val="0"/>
        <w:spacing w:line="480" w:lineRule="exact"/>
        <w:ind w:hanging="900"/>
        <w:rPr>
          <w:rFonts w:ascii="ＭＳ Ｐ明朝" w:eastAsia="ＭＳ Ｐ明朝" w:hAnsi="ＭＳ Ｐ明朝"/>
          <w:b/>
          <w:sz w:val="28"/>
          <w:szCs w:val="28"/>
        </w:rPr>
      </w:pPr>
      <w:bookmarkStart w:id="15" w:name="_Toc448997980"/>
      <w:r w:rsidRPr="007638CA">
        <w:rPr>
          <w:rFonts w:ascii="ＭＳ Ｐ明朝" w:eastAsia="ＭＳ Ｐ明朝" w:hAnsi="ＭＳ Ｐ明朝"/>
          <w:b/>
          <w:sz w:val="28"/>
          <w:szCs w:val="28"/>
        </w:rPr>
        <w:lastRenderedPageBreak/>
        <w:t>手順</w:t>
      </w:r>
      <w:r w:rsidRPr="007638CA">
        <w:rPr>
          <w:rFonts w:ascii="ＭＳ Ｐ明朝" w:eastAsia="ＭＳ Ｐ明朝" w:hAnsi="ＭＳ Ｐ明朝" w:hint="eastAsia"/>
          <w:b/>
          <w:sz w:val="28"/>
          <w:szCs w:val="28"/>
        </w:rPr>
        <w:t>１１（原則６）</w:t>
      </w:r>
      <w:r w:rsidRPr="007638CA">
        <w:rPr>
          <w:rFonts w:ascii="ＭＳ Ｐ明朝" w:eastAsia="ＭＳ Ｐ明朝" w:hAnsi="ＭＳ Ｐ明朝"/>
          <w:b/>
          <w:sz w:val="28"/>
          <w:szCs w:val="28"/>
        </w:rPr>
        <w:t xml:space="preserve">　</w:t>
      </w:r>
      <w:r w:rsidRPr="007638CA">
        <w:rPr>
          <w:rFonts w:ascii="ＭＳ Ｐ明朝" w:eastAsia="ＭＳ Ｐ明朝" w:hAnsi="ＭＳ Ｐ明朝" w:hint="eastAsia"/>
          <w:b/>
          <w:sz w:val="28"/>
          <w:szCs w:val="28"/>
        </w:rPr>
        <w:t>検証方法の設定</w:t>
      </w:r>
      <w:bookmarkEnd w:id="15"/>
    </w:p>
    <w:tbl>
      <w:tblPr>
        <w:tblStyle w:val="a6"/>
        <w:tblW w:w="0" w:type="auto"/>
        <w:tblLook w:val="04A0" w:firstRow="1" w:lastRow="0" w:firstColumn="1" w:lastColumn="0" w:noHBand="0" w:noVBand="1"/>
      </w:tblPr>
      <w:tblGrid>
        <w:gridCol w:w="9060"/>
      </w:tblGrid>
      <w:tr w:rsidR="00381EE6" w:rsidRPr="007638CA" w:rsidTr="00381EE6">
        <w:tc>
          <w:tcPr>
            <w:tcW w:w="9344" w:type="dxa"/>
          </w:tcPr>
          <w:p w:rsidR="00381EE6" w:rsidRPr="007638CA" w:rsidRDefault="00381EE6" w:rsidP="007638CA">
            <w:pPr>
              <w:autoSpaceDE w:val="0"/>
              <w:spacing w:line="480" w:lineRule="exact"/>
              <w:rPr>
                <w:sz w:val="24"/>
              </w:rPr>
            </w:pPr>
            <w:r w:rsidRPr="007638CA">
              <w:rPr>
                <w:rFonts w:hint="eastAsia"/>
                <w:sz w:val="24"/>
              </w:rPr>
              <w:t xml:space="preserve">　ＨＡＣＣＰシステムは食肉処理工程で発生する可能性のある危害要因を分析し、重要管理点を設定し、重要管理点を管理する方法を設定し、管理基準を設定し、モニタリングにより重要管理点の管理が適切に行われていることを確認することにより食肉処理製品の安全性を確保する方法である。</w:t>
            </w:r>
          </w:p>
          <w:p w:rsidR="00381EE6" w:rsidRPr="007638CA" w:rsidRDefault="00381EE6" w:rsidP="007638CA">
            <w:pPr>
              <w:autoSpaceDE w:val="0"/>
              <w:spacing w:line="480" w:lineRule="exact"/>
              <w:rPr>
                <w:sz w:val="24"/>
              </w:rPr>
            </w:pPr>
            <w:r w:rsidRPr="007638CA">
              <w:rPr>
                <w:rFonts w:hint="eastAsia"/>
                <w:sz w:val="24"/>
              </w:rPr>
              <w:t xml:space="preserve">　しかし、重要管理点の管理基準やモニタリングの方法が適切でなかったり、重要管理点の管理が管理方法に基づき実施され、モニタリングにより適切監視されなければＨＡＣＣＰシステムによる食肉処理製品の安全性は確保できないこととなる。</w:t>
            </w:r>
          </w:p>
          <w:p w:rsidR="00381EE6" w:rsidRPr="007638CA" w:rsidRDefault="00381EE6" w:rsidP="007638CA">
            <w:pPr>
              <w:autoSpaceDE w:val="0"/>
              <w:spacing w:line="480" w:lineRule="exact"/>
              <w:rPr>
                <w:sz w:val="24"/>
              </w:rPr>
            </w:pPr>
            <w:r w:rsidRPr="007638CA">
              <w:rPr>
                <w:rFonts w:hint="eastAsia"/>
                <w:sz w:val="24"/>
              </w:rPr>
              <w:t xml:space="preserve">　手順１１原則６の検証方法の設定とは、重要管理点の管理基準やモニタリングの方法が適切であるかどうかを検証するとともに、重要管理点の管理が</w:t>
            </w:r>
            <w:r w:rsidR="0086560E">
              <w:rPr>
                <w:rFonts w:hint="eastAsia"/>
                <w:sz w:val="24"/>
              </w:rPr>
              <w:t>ＨＡＣＣＰプラン</w:t>
            </w:r>
            <w:r w:rsidRPr="007638CA">
              <w:rPr>
                <w:rFonts w:hint="eastAsia"/>
                <w:sz w:val="24"/>
              </w:rPr>
              <w:t>に基づき実施されていることを検証することである。</w:t>
            </w:r>
          </w:p>
        </w:tc>
      </w:tr>
    </w:tbl>
    <w:p w:rsidR="00381EE6" w:rsidRPr="007638CA" w:rsidRDefault="00381EE6" w:rsidP="00D92AA3">
      <w:pPr>
        <w:numPr>
          <w:ilvl w:val="0"/>
          <w:numId w:val="30"/>
        </w:numPr>
        <w:autoSpaceDE w:val="0"/>
        <w:spacing w:beforeLines="50" w:before="204"/>
        <w:ind w:left="630"/>
        <w:rPr>
          <w:rFonts w:ascii="ＭＳ Ｐ明朝" w:eastAsia="ＭＳ Ｐ明朝" w:hAnsi="ＭＳ Ｐ明朝"/>
          <w:sz w:val="24"/>
        </w:rPr>
      </w:pPr>
      <w:r w:rsidRPr="007638CA">
        <w:rPr>
          <w:rFonts w:ascii="ＭＳ Ｐ明朝" w:eastAsia="ＭＳ Ｐ明朝" w:hAnsi="ＭＳ Ｐ明朝" w:hint="eastAsia"/>
          <w:sz w:val="24"/>
        </w:rPr>
        <w:t xml:space="preserve">　手順１１原則６の検証は重要管理点の管理方法や管理基準やモニタリング方法が適切であるかどうかを検証する妥当性の検証と重要管理点の管理が</w:t>
      </w:r>
      <w:r w:rsidR="0086560E">
        <w:rPr>
          <w:rFonts w:ascii="ＭＳ Ｐ明朝" w:eastAsia="ＭＳ Ｐ明朝" w:hAnsi="ＭＳ Ｐ明朝" w:hint="eastAsia"/>
          <w:sz w:val="24"/>
        </w:rPr>
        <w:t>ＨＡＣＣＰプラン</w:t>
      </w:r>
      <w:r w:rsidRPr="007638CA">
        <w:rPr>
          <w:rFonts w:ascii="ＭＳ Ｐ明朝" w:eastAsia="ＭＳ Ｐ明朝" w:hAnsi="ＭＳ Ｐ明朝" w:hint="eastAsia"/>
          <w:sz w:val="24"/>
        </w:rPr>
        <w:t>に従って管理されていることを確認する２つの検証を行うこととなる。</w:t>
      </w:r>
    </w:p>
    <w:p w:rsidR="00381EE6" w:rsidRPr="007638CA" w:rsidRDefault="00381EE6" w:rsidP="00D92AA3">
      <w:pPr>
        <w:autoSpaceDE w:val="0"/>
        <w:ind w:leftChars="300" w:left="660"/>
        <w:rPr>
          <w:rFonts w:ascii="ＭＳ Ｐ明朝" w:eastAsia="ＭＳ Ｐ明朝" w:hAnsi="ＭＳ Ｐ明朝"/>
          <w:sz w:val="24"/>
        </w:rPr>
      </w:pPr>
      <w:r w:rsidRPr="007638CA">
        <w:rPr>
          <w:rFonts w:ascii="ＭＳ Ｐ明朝" w:eastAsia="ＭＳ Ｐ明朝" w:hAnsi="ＭＳ Ｐ明朝" w:hint="eastAsia"/>
          <w:sz w:val="24"/>
        </w:rPr>
        <w:t xml:space="preserve">　妥当性の検証は、重要管理点の管理が</w:t>
      </w:r>
      <w:r w:rsidR="0086560E">
        <w:rPr>
          <w:rFonts w:ascii="ＭＳ Ｐ明朝" w:eastAsia="ＭＳ Ｐ明朝" w:hAnsi="ＭＳ Ｐ明朝" w:hint="eastAsia"/>
          <w:sz w:val="24"/>
        </w:rPr>
        <w:t>ＨＡＣＣＰプラン</w:t>
      </w:r>
      <w:r w:rsidRPr="007638CA">
        <w:rPr>
          <w:rFonts w:ascii="ＭＳ Ｐ明朝" w:eastAsia="ＭＳ Ｐ明朝" w:hAnsi="ＭＳ Ｐ明朝" w:hint="eastAsia"/>
          <w:sz w:val="24"/>
        </w:rPr>
        <w:t>に基づき実施された場合、危害要因が確実に管理できることを確認し、管理基準は適正か、モニタリングの頻度は適正か、是正処置は適正かを科学的根拠に基づいて検証することが必要である。</w:t>
      </w:r>
    </w:p>
    <w:p w:rsidR="00381EE6" w:rsidRPr="007638CA" w:rsidRDefault="00381EE6" w:rsidP="00D92AA3">
      <w:pPr>
        <w:autoSpaceDE w:val="0"/>
        <w:ind w:leftChars="300" w:left="660"/>
        <w:rPr>
          <w:rFonts w:ascii="ＭＳ Ｐ明朝" w:eastAsia="ＭＳ Ｐ明朝" w:hAnsi="ＭＳ Ｐ明朝"/>
          <w:sz w:val="24"/>
        </w:rPr>
      </w:pPr>
      <w:r w:rsidRPr="007638CA">
        <w:rPr>
          <w:rFonts w:ascii="ＭＳ Ｐ明朝" w:eastAsia="ＭＳ Ｐ明朝" w:hAnsi="ＭＳ Ｐ明朝" w:hint="eastAsia"/>
          <w:sz w:val="24"/>
        </w:rPr>
        <w:t xml:space="preserve">　もう一つの検証である重要管理点の管理が</w:t>
      </w:r>
      <w:r w:rsidR="0086560E">
        <w:rPr>
          <w:rFonts w:ascii="ＭＳ Ｐ明朝" w:eastAsia="ＭＳ Ｐ明朝" w:hAnsi="ＭＳ Ｐ明朝" w:hint="eastAsia"/>
          <w:sz w:val="24"/>
        </w:rPr>
        <w:t>ＨＡＣＣＰプラン</w:t>
      </w:r>
      <w:r w:rsidRPr="007638CA">
        <w:rPr>
          <w:rFonts w:ascii="ＭＳ Ｐ明朝" w:eastAsia="ＭＳ Ｐ明朝" w:hAnsi="ＭＳ Ｐ明朝" w:hint="eastAsia"/>
          <w:sz w:val="24"/>
        </w:rPr>
        <w:t>に従って実施されていることを検証するため、出荷する食肉処理製品に対して「計画どおりモニタリングが行われているか」、「逸脱は無かったか」、「逸脱があった場合、改善措置が正しく行われたか」等について検証を行う。</w:t>
      </w:r>
    </w:p>
    <w:p w:rsidR="00381EE6" w:rsidRPr="007638CA" w:rsidRDefault="00381EE6" w:rsidP="00D92AA3">
      <w:pPr>
        <w:autoSpaceDE w:val="0"/>
        <w:ind w:leftChars="300" w:left="660"/>
        <w:rPr>
          <w:rFonts w:ascii="ＭＳ Ｐ明朝" w:eastAsia="ＭＳ Ｐ明朝" w:hAnsi="ＭＳ Ｐ明朝"/>
          <w:sz w:val="24"/>
        </w:rPr>
      </w:pPr>
      <w:r w:rsidRPr="007638CA">
        <w:rPr>
          <w:rFonts w:ascii="ＭＳ Ｐ明朝" w:eastAsia="ＭＳ Ｐ明朝" w:hAnsi="ＭＳ Ｐ明朝" w:hint="eastAsia"/>
          <w:sz w:val="24"/>
        </w:rPr>
        <w:t xml:space="preserve">　また、重要管理点である枝肉処理製品の冷蔵・保管工程のモニタリングに使用する温度計、金属探知機の精度についても定期的に校正することが必要である。</w:t>
      </w:r>
    </w:p>
    <w:p w:rsidR="00381EE6" w:rsidRPr="007638CA" w:rsidRDefault="00381EE6" w:rsidP="00D92AA3">
      <w:pPr>
        <w:autoSpaceDE w:val="0"/>
        <w:ind w:leftChars="300" w:left="660" w:firstLineChars="100" w:firstLine="240"/>
        <w:rPr>
          <w:rFonts w:ascii="ＭＳ Ｐ明朝" w:eastAsia="ＭＳ Ｐ明朝" w:hAnsi="ＭＳ Ｐ明朝"/>
          <w:sz w:val="24"/>
        </w:rPr>
      </w:pPr>
      <w:r w:rsidRPr="007638CA">
        <w:rPr>
          <w:rFonts w:ascii="ＭＳ Ｐ明朝" w:eastAsia="ＭＳ Ｐ明朝" w:hAnsi="ＭＳ Ｐ明朝" w:hint="eastAsia"/>
          <w:sz w:val="24"/>
        </w:rPr>
        <w:t>なお、検証はモニタリングの実施者と別の職員が実施することが必要である。</w:t>
      </w:r>
    </w:p>
    <w:p w:rsidR="00381EE6" w:rsidRPr="007638CA" w:rsidRDefault="00381EE6" w:rsidP="00D92AA3">
      <w:pPr>
        <w:numPr>
          <w:ilvl w:val="0"/>
          <w:numId w:val="30"/>
        </w:numPr>
        <w:autoSpaceDE w:val="0"/>
        <w:rPr>
          <w:rFonts w:ascii="ＭＳ Ｐ明朝" w:eastAsia="ＭＳ Ｐ明朝" w:hAnsi="ＭＳ Ｐ明朝"/>
          <w:sz w:val="24"/>
        </w:rPr>
      </w:pPr>
      <w:r w:rsidRPr="007638CA">
        <w:rPr>
          <w:rFonts w:ascii="ＭＳ Ｐ明朝" w:eastAsia="ＭＳ Ｐ明朝" w:hAnsi="ＭＳ Ｐ明朝" w:hint="eastAsia"/>
          <w:sz w:val="24"/>
        </w:rPr>
        <w:t xml:space="preserve">　妥当性の検証は</w:t>
      </w:r>
      <w:r w:rsidR="0086560E">
        <w:rPr>
          <w:rFonts w:ascii="ＭＳ Ｐ明朝" w:eastAsia="ＭＳ Ｐ明朝" w:hAnsi="ＭＳ Ｐ明朝" w:hint="eastAsia"/>
          <w:sz w:val="24"/>
        </w:rPr>
        <w:t>ＨＡＣＣＰプラン</w:t>
      </w:r>
      <w:r w:rsidRPr="007638CA">
        <w:rPr>
          <w:rFonts w:ascii="ＭＳ Ｐ明朝" w:eastAsia="ＭＳ Ｐ明朝" w:hAnsi="ＭＳ Ｐ明朝" w:hint="eastAsia"/>
          <w:sz w:val="24"/>
        </w:rPr>
        <w:t>を作成した時点及び一定の間隔ごと検証が必要である。</w:t>
      </w:r>
    </w:p>
    <w:p w:rsidR="00381EE6" w:rsidRPr="007638CA" w:rsidRDefault="00381EE6" w:rsidP="00D92AA3">
      <w:pPr>
        <w:autoSpaceDE w:val="0"/>
        <w:ind w:leftChars="300" w:left="660"/>
        <w:rPr>
          <w:rFonts w:ascii="ＭＳ Ｐ明朝" w:eastAsia="ＭＳ Ｐ明朝" w:hAnsi="ＭＳ Ｐ明朝"/>
          <w:sz w:val="24"/>
        </w:rPr>
      </w:pPr>
      <w:r w:rsidRPr="007638CA">
        <w:rPr>
          <w:rFonts w:ascii="ＭＳ Ｐ明朝" w:eastAsia="ＭＳ Ｐ明朝" w:hAnsi="ＭＳ Ｐ明朝" w:hint="eastAsia"/>
          <w:sz w:val="24"/>
        </w:rPr>
        <w:t xml:space="preserve">　</w:t>
      </w:r>
      <w:r w:rsidR="0086560E">
        <w:rPr>
          <w:rFonts w:ascii="ＭＳ Ｐ明朝" w:eastAsia="ＭＳ Ｐ明朝" w:hAnsi="ＭＳ Ｐ明朝" w:hint="eastAsia"/>
          <w:sz w:val="24"/>
        </w:rPr>
        <w:t>ＨＡＣＣＰプラン</w:t>
      </w:r>
      <w:r w:rsidRPr="007638CA">
        <w:rPr>
          <w:rFonts w:ascii="ＭＳ Ｐ明朝" w:eastAsia="ＭＳ Ｐ明朝" w:hAnsi="ＭＳ Ｐ明朝" w:hint="eastAsia"/>
          <w:sz w:val="24"/>
        </w:rPr>
        <w:t>作成時の妥当性の検証は、管理基準やモニタリングの方法が科学的根拠に基づき設定されているかを検証する。</w:t>
      </w:r>
    </w:p>
    <w:p w:rsidR="00381EE6" w:rsidRPr="007638CA" w:rsidRDefault="00381EE6" w:rsidP="00D92AA3">
      <w:pPr>
        <w:autoSpaceDE w:val="0"/>
        <w:ind w:leftChars="300" w:left="660"/>
        <w:rPr>
          <w:rFonts w:ascii="ＭＳ Ｐ明朝" w:eastAsia="ＭＳ Ｐ明朝" w:hAnsi="ＭＳ Ｐ明朝"/>
          <w:sz w:val="24"/>
        </w:rPr>
      </w:pPr>
      <w:r w:rsidRPr="007638CA">
        <w:rPr>
          <w:rFonts w:ascii="ＭＳ Ｐ明朝" w:eastAsia="ＭＳ Ｐ明朝" w:hAnsi="ＭＳ Ｐ明朝" w:hint="eastAsia"/>
          <w:sz w:val="24"/>
        </w:rPr>
        <w:t xml:space="preserve">　一定間隔ごとの検証は、「食肉処理製品の細菌検査結果」や「ユーザーからのクレーム」を参考として検証し必要に応じて管理基準やモニタリングの方法を見直す。</w:t>
      </w:r>
    </w:p>
    <w:p w:rsidR="00381EE6" w:rsidRPr="007638CA" w:rsidRDefault="00381EE6" w:rsidP="007638CA">
      <w:pPr>
        <w:tabs>
          <w:tab w:val="left" w:pos="1920"/>
        </w:tabs>
        <w:autoSpaceDE w:val="0"/>
        <w:spacing w:line="480" w:lineRule="exact"/>
        <w:rPr>
          <w:rFonts w:ascii="ＭＳ Ｐ明朝" w:eastAsia="ＭＳ Ｐ明朝" w:hAnsi="ＭＳ Ｐ明朝"/>
          <w:sz w:val="24"/>
          <w:szCs w:val="24"/>
        </w:rPr>
      </w:pPr>
    </w:p>
    <w:p w:rsidR="00381EE6" w:rsidRPr="007638CA" w:rsidRDefault="00381EE6" w:rsidP="007638CA">
      <w:pPr>
        <w:tabs>
          <w:tab w:val="left" w:pos="1920"/>
        </w:tabs>
        <w:autoSpaceDE w:val="0"/>
        <w:spacing w:line="480" w:lineRule="exact"/>
        <w:rPr>
          <w:rFonts w:ascii="ＭＳ Ｐ明朝" w:eastAsia="ＭＳ Ｐ明朝" w:hAnsi="ＭＳ Ｐ明朝"/>
          <w:sz w:val="24"/>
          <w:szCs w:val="24"/>
        </w:rPr>
      </w:pPr>
      <w:r w:rsidRPr="007638CA">
        <w:rPr>
          <w:rFonts w:ascii="ＭＳ Ｐ明朝" w:eastAsia="ＭＳ Ｐ明朝" w:hAnsi="ＭＳ Ｐ明朝" w:hint="eastAsia"/>
          <w:sz w:val="24"/>
          <w:szCs w:val="24"/>
        </w:rPr>
        <w:t>ＣＣＰ　：　枝肉冷蔵保管工程</w:t>
      </w:r>
    </w:p>
    <w:tbl>
      <w:tblPr>
        <w:tblStyle w:val="a6"/>
        <w:tblW w:w="0" w:type="auto"/>
        <w:tblLook w:val="04A0" w:firstRow="1" w:lastRow="0" w:firstColumn="1" w:lastColumn="0" w:noHBand="0" w:noVBand="1"/>
      </w:tblPr>
      <w:tblGrid>
        <w:gridCol w:w="3289"/>
        <w:gridCol w:w="2748"/>
        <w:gridCol w:w="3023"/>
      </w:tblGrid>
      <w:tr w:rsidR="009A3517" w:rsidRPr="007638CA" w:rsidTr="009A3517">
        <w:trPr>
          <w:trHeight w:val="546"/>
        </w:trPr>
        <w:tc>
          <w:tcPr>
            <w:tcW w:w="9060" w:type="dxa"/>
            <w:gridSpan w:val="3"/>
            <w:vAlign w:val="center"/>
          </w:tcPr>
          <w:p w:rsidR="009A3517" w:rsidRPr="007638CA" w:rsidRDefault="009A3517" w:rsidP="00115ABD">
            <w:pPr>
              <w:tabs>
                <w:tab w:val="left" w:pos="1920"/>
              </w:tabs>
              <w:autoSpaceDE w:val="0"/>
              <w:spacing w:line="480" w:lineRule="exact"/>
              <w:jc w:val="center"/>
              <w:rPr>
                <w:sz w:val="24"/>
                <w:szCs w:val="24"/>
              </w:rPr>
            </w:pPr>
            <w:r w:rsidRPr="007638CA">
              <w:rPr>
                <w:rFonts w:hint="eastAsia"/>
                <w:sz w:val="24"/>
                <w:szCs w:val="24"/>
              </w:rPr>
              <w:t>科学的証明（バリデーション）</w:t>
            </w:r>
          </w:p>
        </w:tc>
      </w:tr>
      <w:tr w:rsidR="009A3517" w:rsidRPr="007638CA" w:rsidTr="009A3517">
        <w:trPr>
          <w:trHeight w:val="962"/>
        </w:trPr>
        <w:tc>
          <w:tcPr>
            <w:tcW w:w="9060" w:type="dxa"/>
            <w:gridSpan w:val="3"/>
            <w:vAlign w:val="center"/>
          </w:tcPr>
          <w:p w:rsidR="009A3517" w:rsidRPr="007638CA" w:rsidRDefault="009A3517" w:rsidP="00115ABD">
            <w:pPr>
              <w:tabs>
                <w:tab w:val="left" w:pos="1920"/>
              </w:tabs>
              <w:autoSpaceDE w:val="0"/>
              <w:spacing w:line="480" w:lineRule="exact"/>
              <w:jc w:val="left"/>
              <w:rPr>
                <w:sz w:val="24"/>
                <w:szCs w:val="24"/>
              </w:rPr>
            </w:pPr>
            <w:r w:rsidRPr="007638CA">
              <w:rPr>
                <w:rFonts w:hint="eastAsia"/>
                <w:sz w:val="24"/>
                <w:szCs w:val="24"/>
              </w:rPr>
              <w:t>（</w:t>
            </w:r>
            <w:r w:rsidR="0086560E">
              <w:rPr>
                <w:rFonts w:hint="eastAsia"/>
                <w:sz w:val="24"/>
                <w:szCs w:val="24"/>
              </w:rPr>
              <w:t>ＨＡＣＣＰプラン</w:t>
            </w:r>
            <w:r w:rsidRPr="007638CA">
              <w:rPr>
                <w:rFonts w:hint="eastAsia"/>
                <w:sz w:val="24"/>
                <w:szCs w:val="24"/>
              </w:rPr>
              <w:t>作成時）</w:t>
            </w:r>
          </w:p>
          <w:p w:rsidR="009A3517" w:rsidRPr="007638CA" w:rsidRDefault="009A3517" w:rsidP="00115ABD">
            <w:pPr>
              <w:tabs>
                <w:tab w:val="left" w:pos="1920"/>
              </w:tabs>
              <w:autoSpaceDE w:val="0"/>
              <w:spacing w:line="480" w:lineRule="exact"/>
              <w:jc w:val="left"/>
              <w:rPr>
                <w:sz w:val="24"/>
                <w:szCs w:val="24"/>
              </w:rPr>
            </w:pPr>
            <w:r w:rsidRPr="007638CA">
              <w:rPr>
                <w:rFonts w:hint="eastAsia"/>
                <w:sz w:val="24"/>
                <w:szCs w:val="24"/>
              </w:rPr>
              <w:t>・冷蔵庫の管理基準の設定根拠</w:t>
            </w:r>
          </w:p>
          <w:p w:rsidR="009A3517" w:rsidRPr="007638CA" w:rsidRDefault="009A3517" w:rsidP="00115ABD">
            <w:pPr>
              <w:tabs>
                <w:tab w:val="left" w:pos="1920"/>
              </w:tabs>
              <w:autoSpaceDE w:val="0"/>
              <w:spacing w:line="480" w:lineRule="exact"/>
              <w:jc w:val="left"/>
              <w:rPr>
                <w:sz w:val="24"/>
                <w:szCs w:val="24"/>
              </w:rPr>
            </w:pPr>
            <w:r w:rsidRPr="007638CA">
              <w:rPr>
                <w:rFonts w:hint="eastAsia"/>
                <w:sz w:val="24"/>
                <w:szCs w:val="24"/>
              </w:rPr>
              <w:t>・モニタリングの方法の根拠</w:t>
            </w:r>
          </w:p>
          <w:p w:rsidR="009A3517" w:rsidRPr="007638CA" w:rsidRDefault="009A3517" w:rsidP="00115ABD">
            <w:pPr>
              <w:tabs>
                <w:tab w:val="left" w:pos="1920"/>
              </w:tabs>
              <w:autoSpaceDE w:val="0"/>
              <w:spacing w:line="480" w:lineRule="exact"/>
              <w:jc w:val="left"/>
              <w:rPr>
                <w:sz w:val="24"/>
                <w:szCs w:val="24"/>
              </w:rPr>
            </w:pPr>
            <w:r w:rsidRPr="007638CA">
              <w:rPr>
                <w:rFonts w:hint="eastAsia"/>
                <w:sz w:val="24"/>
                <w:szCs w:val="24"/>
              </w:rPr>
              <w:t>（一定間隔後）</w:t>
            </w:r>
          </w:p>
          <w:p w:rsidR="009A3517" w:rsidRPr="007638CA" w:rsidRDefault="009A3517" w:rsidP="00115ABD">
            <w:pPr>
              <w:tabs>
                <w:tab w:val="left" w:pos="1920"/>
              </w:tabs>
              <w:autoSpaceDE w:val="0"/>
              <w:spacing w:line="480" w:lineRule="exact"/>
              <w:jc w:val="left"/>
              <w:rPr>
                <w:sz w:val="24"/>
                <w:szCs w:val="24"/>
              </w:rPr>
            </w:pPr>
            <w:r w:rsidRPr="007638CA">
              <w:rPr>
                <w:rFonts w:hint="eastAsia"/>
                <w:sz w:val="24"/>
                <w:szCs w:val="24"/>
              </w:rPr>
              <w:t>・枝肉の細菌数、ユーザーからのクレームにより管理基準、モニタリングの方法の見直し。</w:t>
            </w:r>
          </w:p>
        </w:tc>
      </w:tr>
      <w:tr w:rsidR="00381EE6" w:rsidRPr="007638CA" w:rsidTr="009A3517">
        <w:trPr>
          <w:trHeight w:val="423"/>
        </w:trPr>
        <w:tc>
          <w:tcPr>
            <w:tcW w:w="9060" w:type="dxa"/>
            <w:gridSpan w:val="3"/>
          </w:tcPr>
          <w:p w:rsidR="00381EE6" w:rsidRPr="007638CA" w:rsidRDefault="00381EE6" w:rsidP="007638CA">
            <w:pPr>
              <w:tabs>
                <w:tab w:val="left" w:pos="1920"/>
              </w:tabs>
              <w:autoSpaceDE w:val="0"/>
              <w:spacing w:line="480" w:lineRule="exact"/>
              <w:jc w:val="center"/>
              <w:rPr>
                <w:sz w:val="24"/>
                <w:szCs w:val="24"/>
              </w:rPr>
            </w:pPr>
            <w:r w:rsidRPr="007638CA">
              <w:rPr>
                <w:rFonts w:hint="eastAsia"/>
                <w:sz w:val="24"/>
                <w:szCs w:val="24"/>
              </w:rPr>
              <w:t>検証作業</w:t>
            </w:r>
          </w:p>
        </w:tc>
      </w:tr>
      <w:tr w:rsidR="00381EE6" w:rsidRPr="007638CA" w:rsidTr="009A3517">
        <w:tc>
          <w:tcPr>
            <w:tcW w:w="3289" w:type="dxa"/>
          </w:tcPr>
          <w:p w:rsidR="00381EE6" w:rsidRPr="007638CA" w:rsidRDefault="00381EE6" w:rsidP="007638CA">
            <w:pPr>
              <w:tabs>
                <w:tab w:val="left" w:pos="1920"/>
              </w:tabs>
              <w:autoSpaceDE w:val="0"/>
              <w:spacing w:line="480" w:lineRule="exact"/>
              <w:jc w:val="center"/>
              <w:rPr>
                <w:sz w:val="24"/>
                <w:szCs w:val="24"/>
              </w:rPr>
            </w:pPr>
            <w:r w:rsidRPr="007638CA">
              <w:rPr>
                <w:rFonts w:hint="eastAsia"/>
                <w:sz w:val="24"/>
                <w:szCs w:val="24"/>
              </w:rPr>
              <w:t>何を</w:t>
            </w:r>
          </w:p>
        </w:tc>
        <w:tc>
          <w:tcPr>
            <w:tcW w:w="2748" w:type="dxa"/>
          </w:tcPr>
          <w:p w:rsidR="00381EE6" w:rsidRPr="007638CA" w:rsidRDefault="00381EE6" w:rsidP="007638CA">
            <w:pPr>
              <w:tabs>
                <w:tab w:val="left" w:pos="1920"/>
              </w:tabs>
              <w:autoSpaceDE w:val="0"/>
              <w:spacing w:line="480" w:lineRule="exact"/>
              <w:jc w:val="center"/>
              <w:rPr>
                <w:sz w:val="24"/>
                <w:szCs w:val="24"/>
              </w:rPr>
            </w:pPr>
            <w:r w:rsidRPr="007638CA">
              <w:rPr>
                <w:rFonts w:hint="eastAsia"/>
                <w:sz w:val="24"/>
                <w:szCs w:val="24"/>
              </w:rPr>
              <w:t>頻度</w:t>
            </w:r>
          </w:p>
        </w:tc>
        <w:tc>
          <w:tcPr>
            <w:tcW w:w="3023" w:type="dxa"/>
          </w:tcPr>
          <w:p w:rsidR="00381EE6" w:rsidRPr="007638CA" w:rsidRDefault="00381EE6" w:rsidP="007638CA">
            <w:pPr>
              <w:tabs>
                <w:tab w:val="left" w:pos="1920"/>
              </w:tabs>
              <w:autoSpaceDE w:val="0"/>
              <w:spacing w:line="480" w:lineRule="exact"/>
              <w:jc w:val="center"/>
              <w:rPr>
                <w:sz w:val="24"/>
                <w:szCs w:val="24"/>
              </w:rPr>
            </w:pPr>
            <w:r w:rsidRPr="007638CA">
              <w:rPr>
                <w:rFonts w:hint="eastAsia"/>
                <w:sz w:val="24"/>
                <w:szCs w:val="24"/>
              </w:rPr>
              <w:t>誰が</w:t>
            </w:r>
          </w:p>
        </w:tc>
      </w:tr>
      <w:tr w:rsidR="00381EE6" w:rsidRPr="007638CA" w:rsidTr="009A3517">
        <w:tc>
          <w:tcPr>
            <w:tcW w:w="3289" w:type="dxa"/>
          </w:tcPr>
          <w:p w:rsidR="00381EE6" w:rsidRPr="007638CA" w:rsidRDefault="00381EE6" w:rsidP="007638CA">
            <w:pPr>
              <w:tabs>
                <w:tab w:val="left" w:pos="1920"/>
              </w:tabs>
              <w:autoSpaceDE w:val="0"/>
              <w:spacing w:line="480" w:lineRule="exact"/>
              <w:rPr>
                <w:sz w:val="24"/>
                <w:szCs w:val="24"/>
              </w:rPr>
            </w:pPr>
            <w:r w:rsidRPr="007638CA">
              <w:rPr>
                <w:rFonts w:hint="eastAsia"/>
                <w:sz w:val="24"/>
                <w:szCs w:val="24"/>
              </w:rPr>
              <w:t>（記録の確認）</w:t>
            </w:r>
          </w:p>
          <w:p w:rsidR="00381EE6" w:rsidRPr="007638CA" w:rsidRDefault="00381EE6" w:rsidP="007638CA">
            <w:pPr>
              <w:tabs>
                <w:tab w:val="left" w:pos="1920"/>
              </w:tabs>
              <w:autoSpaceDE w:val="0"/>
              <w:spacing w:line="480" w:lineRule="exact"/>
              <w:rPr>
                <w:sz w:val="24"/>
                <w:szCs w:val="24"/>
              </w:rPr>
            </w:pPr>
            <w:r w:rsidRPr="007638CA">
              <w:rPr>
                <w:rFonts w:hint="eastAsia"/>
                <w:sz w:val="24"/>
                <w:szCs w:val="24"/>
              </w:rPr>
              <w:t>冷蔵庫の温度のモニタリング記録の確認</w:t>
            </w:r>
          </w:p>
          <w:p w:rsidR="00381EE6" w:rsidRPr="007638CA" w:rsidRDefault="00381EE6" w:rsidP="007638CA">
            <w:pPr>
              <w:tabs>
                <w:tab w:val="left" w:pos="1920"/>
              </w:tabs>
              <w:autoSpaceDE w:val="0"/>
              <w:spacing w:line="480" w:lineRule="exact"/>
              <w:rPr>
                <w:sz w:val="24"/>
                <w:szCs w:val="24"/>
              </w:rPr>
            </w:pPr>
            <w:r w:rsidRPr="007638CA">
              <w:rPr>
                <w:rFonts w:hint="eastAsia"/>
                <w:sz w:val="24"/>
                <w:szCs w:val="24"/>
              </w:rPr>
              <w:t>逸脱と是正措置の記録の確認</w:t>
            </w:r>
          </w:p>
          <w:p w:rsidR="00381EE6" w:rsidRPr="007638CA" w:rsidRDefault="00381EE6" w:rsidP="007638CA">
            <w:pPr>
              <w:tabs>
                <w:tab w:val="left" w:pos="1920"/>
              </w:tabs>
              <w:autoSpaceDE w:val="0"/>
              <w:spacing w:line="480" w:lineRule="exact"/>
              <w:rPr>
                <w:sz w:val="24"/>
                <w:szCs w:val="24"/>
              </w:rPr>
            </w:pPr>
            <w:r w:rsidRPr="007638CA">
              <w:rPr>
                <w:rFonts w:hint="eastAsia"/>
                <w:sz w:val="24"/>
                <w:szCs w:val="24"/>
              </w:rPr>
              <w:t>（校正作業）</w:t>
            </w:r>
          </w:p>
          <w:p w:rsidR="00381EE6" w:rsidRPr="007638CA" w:rsidRDefault="00381EE6" w:rsidP="007638CA">
            <w:pPr>
              <w:tabs>
                <w:tab w:val="left" w:pos="1920"/>
              </w:tabs>
              <w:autoSpaceDE w:val="0"/>
              <w:spacing w:line="480" w:lineRule="exact"/>
              <w:rPr>
                <w:sz w:val="24"/>
                <w:szCs w:val="24"/>
              </w:rPr>
            </w:pPr>
            <w:r w:rsidRPr="007638CA">
              <w:rPr>
                <w:rFonts w:hint="eastAsia"/>
                <w:sz w:val="24"/>
                <w:szCs w:val="24"/>
              </w:rPr>
              <w:t>温度計の校正</w:t>
            </w:r>
          </w:p>
          <w:p w:rsidR="00381EE6" w:rsidRPr="007638CA" w:rsidRDefault="00381EE6" w:rsidP="007638CA">
            <w:pPr>
              <w:tabs>
                <w:tab w:val="left" w:pos="1920"/>
              </w:tabs>
              <w:autoSpaceDE w:val="0"/>
              <w:spacing w:line="480" w:lineRule="exact"/>
              <w:rPr>
                <w:sz w:val="24"/>
                <w:szCs w:val="24"/>
              </w:rPr>
            </w:pPr>
          </w:p>
        </w:tc>
        <w:tc>
          <w:tcPr>
            <w:tcW w:w="2748" w:type="dxa"/>
          </w:tcPr>
          <w:p w:rsidR="00381EE6" w:rsidRPr="007638CA" w:rsidRDefault="00381EE6" w:rsidP="007638CA">
            <w:pPr>
              <w:tabs>
                <w:tab w:val="left" w:pos="1920"/>
              </w:tabs>
              <w:autoSpaceDE w:val="0"/>
              <w:spacing w:line="480" w:lineRule="exact"/>
              <w:rPr>
                <w:sz w:val="24"/>
                <w:szCs w:val="24"/>
              </w:rPr>
            </w:pPr>
          </w:p>
          <w:p w:rsidR="00381EE6" w:rsidRPr="007638CA" w:rsidRDefault="00381EE6" w:rsidP="007638CA">
            <w:pPr>
              <w:tabs>
                <w:tab w:val="left" w:pos="1920"/>
              </w:tabs>
              <w:autoSpaceDE w:val="0"/>
              <w:spacing w:line="480" w:lineRule="exact"/>
              <w:rPr>
                <w:sz w:val="24"/>
                <w:szCs w:val="24"/>
              </w:rPr>
            </w:pPr>
            <w:r w:rsidRPr="007638CA">
              <w:rPr>
                <w:rFonts w:hint="eastAsia"/>
                <w:sz w:val="24"/>
                <w:szCs w:val="24"/>
              </w:rPr>
              <w:t>出荷ごと</w:t>
            </w:r>
          </w:p>
          <w:p w:rsidR="00381EE6" w:rsidRPr="007638CA" w:rsidRDefault="00381EE6" w:rsidP="007638CA">
            <w:pPr>
              <w:tabs>
                <w:tab w:val="left" w:pos="1920"/>
              </w:tabs>
              <w:autoSpaceDE w:val="0"/>
              <w:spacing w:line="480" w:lineRule="exact"/>
              <w:rPr>
                <w:sz w:val="24"/>
                <w:szCs w:val="24"/>
              </w:rPr>
            </w:pPr>
          </w:p>
          <w:p w:rsidR="00381EE6" w:rsidRPr="007638CA" w:rsidRDefault="00381EE6" w:rsidP="007638CA">
            <w:pPr>
              <w:tabs>
                <w:tab w:val="left" w:pos="1920"/>
              </w:tabs>
              <w:autoSpaceDE w:val="0"/>
              <w:spacing w:line="480" w:lineRule="exact"/>
              <w:rPr>
                <w:sz w:val="24"/>
                <w:szCs w:val="24"/>
              </w:rPr>
            </w:pPr>
            <w:r w:rsidRPr="007638CA">
              <w:rPr>
                <w:rFonts w:hint="eastAsia"/>
                <w:sz w:val="24"/>
                <w:szCs w:val="24"/>
              </w:rPr>
              <w:t>出荷ごと</w:t>
            </w:r>
          </w:p>
          <w:p w:rsidR="00381EE6" w:rsidRPr="007638CA" w:rsidRDefault="00381EE6" w:rsidP="007638CA">
            <w:pPr>
              <w:tabs>
                <w:tab w:val="left" w:pos="1920"/>
              </w:tabs>
              <w:autoSpaceDE w:val="0"/>
              <w:spacing w:line="480" w:lineRule="exact"/>
              <w:rPr>
                <w:sz w:val="24"/>
                <w:szCs w:val="24"/>
              </w:rPr>
            </w:pPr>
          </w:p>
          <w:p w:rsidR="00381EE6" w:rsidRPr="007638CA" w:rsidRDefault="00381EE6" w:rsidP="007638CA">
            <w:pPr>
              <w:tabs>
                <w:tab w:val="left" w:pos="1920"/>
              </w:tabs>
              <w:autoSpaceDE w:val="0"/>
              <w:spacing w:line="480" w:lineRule="exact"/>
              <w:rPr>
                <w:sz w:val="24"/>
                <w:szCs w:val="24"/>
              </w:rPr>
            </w:pPr>
            <w:r w:rsidRPr="007638CA">
              <w:rPr>
                <w:rFonts w:hint="eastAsia"/>
                <w:sz w:val="24"/>
                <w:szCs w:val="24"/>
              </w:rPr>
              <w:t>１年〇回</w:t>
            </w:r>
          </w:p>
        </w:tc>
        <w:tc>
          <w:tcPr>
            <w:tcW w:w="3023" w:type="dxa"/>
          </w:tcPr>
          <w:p w:rsidR="00381EE6" w:rsidRPr="007638CA" w:rsidRDefault="00381EE6" w:rsidP="007638CA">
            <w:pPr>
              <w:tabs>
                <w:tab w:val="left" w:pos="1920"/>
              </w:tabs>
              <w:autoSpaceDE w:val="0"/>
              <w:spacing w:line="480" w:lineRule="exact"/>
              <w:rPr>
                <w:sz w:val="24"/>
                <w:szCs w:val="24"/>
              </w:rPr>
            </w:pPr>
          </w:p>
          <w:p w:rsidR="00381EE6" w:rsidRPr="007638CA" w:rsidRDefault="00381EE6" w:rsidP="007638CA">
            <w:pPr>
              <w:tabs>
                <w:tab w:val="left" w:pos="1920"/>
              </w:tabs>
              <w:autoSpaceDE w:val="0"/>
              <w:spacing w:line="480" w:lineRule="exact"/>
              <w:rPr>
                <w:sz w:val="24"/>
                <w:szCs w:val="24"/>
              </w:rPr>
            </w:pPr>
            <w:r w:rsidRPr="007638CA">
              <w:rPr>
                <w:rFonts w:hint="eastAsia"/>
                <w:sz w:val="24"/>
                <w:szCs w:val="24"/>
              </w:rPr>
              <w:t>出荷担当者</w:t>
            </w:r>
          </w:p>
          <w:p w:rsidR="00381EE6" w:rsidRPr="007638CA" w:rsidRDefault="00381EE6" w:rsidP="007638CA">
            <w:pPr>
              <w:tabs>
                <w:tab w:val="left" w:pos="1920"/>
              </w:tabs>
              <w:autoSpaceDE w:val="0"/>
              <w:spacing w:line="480" w:lineRule="exact"/>
              <w:rPr>
                <w:sz w:val="24"/>
                <w:szCs w:val="24"/>
              </w:rPr>
            </w:pPr>
          </w:p>
          <w:p w:rsidR="00381EE6" w:rsidRPr="007638CA" w:rsidRDefault="00381EE6" w:rsidP="007638CA">
            <w:pPr>
              <w:tabs>
                <w:tab w:val="left" w:pos="1920"/>
              </w:tabs>
              <w:autoSpaceDE w:val="0"/>
              <w:spacing w:line="480" w:lineRule="exact"/>
              <w:rPr>
                <w:sz w:val="24"/>
                <w:szCs w:val="24"/>
              </w:rPr>
            </w:pPr>
            <w:r w:rsidRPr="007638CA">
              <w:rPr>
                <w:rFonts w:hint="eastAsia"/>
                <w:sz w:val="24"/>
                <w:szCs w:val="24"/>
              </w:rPr>
              <w:t>出荷担当者</w:t>
            </w:r>
          </w:p>
          <w:p w:rsidR="00381EE6" w:rsidRPr="007638CA" w:rsidRDefault="00381EE6" w:rsidP="007638CA">
            <w:pPr>
              <w:tabs>
                <w:tab w:val="left" w:pos="1920"/>
              </w:tabs>
              <w:autoSpaceDE w:val="0"/>
              <w:spacing w:line="480" w:lineRule="exact"/>
              <w:rPr>
                <w:sz w:val="24"/>
                <w:szCs w:val="24"/>
              </w:rPr>
            </w:pPr>
          </w:p>
          <w:p w:rsidR="00381EE6" w:rsidRPr="007638CA" w:rsidRDefault="00381EE6" w:rsidP="007638CA">
            <w:pPr>
              <w:tabs>
                <w:tab w:val="left" w:pos="1920"/>
              </w:tabs>
              <w:autoSpaceDE w:val="0"/>
              <w:spacing w:line="480" w:lineRule="exact"/>
              <w:rPr>
                <w:sz w:val="24"/>
                <w:szCs w:val="24"/>
              </w:rPr>
            </w:pPr>
            <w:r w:rsidRPr="007638CA">
              <w:rPr>
                <w:rFonts w:hint="eastAsia"/>
                <w:sz w:val="24"/>
                <w:szCs w:val="24"/>
              </w:rPr>
              <w:t>品質管理担当者</w:t>
            </w:r>
          </w:p>
          <w:p w:rsidR="00381EE6" w:rsidRPr="007638CA" w:rsidRDefault="00381EE6" w:rsidP="007638CA">
            <w:pPr>
              <w:tabs>
                <w:tab w:val="left" w:pos="1920"/>
              </w:tabs>
              <w:autoSpaceDE w:val="0"/>
              <w:spacing w:line="480" w:lineRule="exact"/>
              <w:rPr>
                <w:sz w:val="24"/>
                <w:szCs w:val="24"/>
              </w:rPr>
            </w:pPr>
            <w:r w:rsidRPr="007638CA">
              <w:rPr>
                <w:rFonts w:hint="eastAsia"/>
                <w:sz w:val="24"/>
                <w:szCs w:val="24"/>
              </w:rPr>
              <w:t>（モニタリング関係者以外）</w:t>
            </w:r>
          </w:p>
        </w:tc>
      </w:tr>
    </w:tbl>
    <w:p w:rsidR="00381EE6" w:rsidRPr="007638CA" w:rsidRDefault="00381EE6" w:rsidP="00D92AA3">
      <w:pPr>
        <w:numPr>
          <w:ilvl w:val="0"/>
          <w:numId w:val="35"/>
        </w:numPr>
        <w:autoSpaceDE w:val="0"/>
        <w:spacing w:beforeLines="50" w:before="204" w:line="480" w:lineRule="exact"/>
        <w:ind w:left="567"/>
        <w:rPr>
          <w:rFonts w:ascii="ＭＳ Ｐ明朝" w:eastAsia="ＭＳ Ｐ明朝" w:hAnsi="ＭＳ Ｐ明朝"/>
          <w:b/>
          <w:sz w:val="28"/>
          <w:szCs w:val="28"/>
        </w:rPr>
      </w:pPr>
      <w:bookmarkStart w:id="16" w:name="_Toc448997981"/>
      <w:r w:rsidRPr="007638CA">
        <w:rPr>
          <w:rFonts w:ascii="ＭＳ Ｐ明朝" w:eastAsia="ＭＳ Ｐ明朝" w:hAnsi="ＭＳ Ｐ明朝" w:hint="eastAsia"/>
          <w:b/>
          <w:sz w:val="28"/>
          <w:szCs w:val="28"/>
        </w:rPr>
        <w:t>手順１２（原則７）</w:t>
      </w:r>
      <w:r w:rsidRPr="007638CA">
        <w:rPr>
          <w:rFonts w:ascii="ＭＳ Ｐ明朝" w:eastAsia="ＭＳ Ｐ明朝" w:hAnsi="ＭＳ Ｐ明朝"/>
          <w:b/>
          <w:sz w:val="28"/>
          <w:szCs w:val="28"/>
        </w:rPr>
        <w:t xml:space="preserve">　</w:t>
      </w:r>
      <w:r w:rsidRPr="007638CA">
        <w:rPr>
          <w:rFonts w:ascii="ＭＳ Ｐ明朝" w:eastAsia="ＭＳ Ｐ明朝" w:hAnsi="ＭＳ Ｐ明朝" w:hint="eastAsia"/>
          <w:b/>
          <w:sz w:val="28"/>
          <w:szCs w:val="28"/>
        </w:rPr>
        <w:t>記録と保存方法の設定</w:t>
      </w:r>
      <w:bookmarkEnd w:id="16"/>
    </w:p>
    <w:tbl>
      <w:tblPr>
        <w:tblStyle w:val="a6"/>
        <w:tblW w:w="0" w:type="auto"/>
        <w:tblLook w:val="04A0" w:firstRow="1" w:lastRow="0" w:firstColumn="1" w:lastColumn="0" w:noHBand="0" w:noVBand="1"/>
      </w:tblPr>
      <w:tblGrid>
        <w:gridCol w:w="9060"/>
      </w:tblGrid>
      <w:tr w:rsidR="00381EE6" w:rsidRPr="007638CA" w:rsidTr="00381EE6">
        <w:tc>
          <w:tcPr>
            <w:tcW w:w="9344" w:type="dxa"/>
          </w:tcPr>
          <w:p w:rsidR="00381EE6" w:rsidRPr="007638CA" w:rsidRDefault="00381EE6" w:rsidP="007638CA">
            <w:pPr>
              <w:autoSpaceDE w:val="0"/>
              <w:spacing w:line="480" w:lineRule="exact"/>
              <w:rPr>
                <w:sz w:val="24"/>
              </w:rPr>
            </w:pPr>
            <w:r w:rsidRPr="007638CA">
              <w:rPr>
                <w:sz w:val="24"/>
              </w:rPr>
              <w:t xml:space="preserve">　ＨＡＣＣＰシステムの実施に当り、記録を保管することは非常に重要である。</w:t>
            </w:r>
          </w:p>
          <w:p w:rsidR="00381EE6" w:rsidRPr="007638CA" w:rsidRDefault="00381EE6" w:rsidP="007638CA">
            <w:pPr>
              <w:autoSpaceDE w:val="0"/>
              <w:spacing w:line="480" w:lineRule="exact"/>
              <w:rPr>
                <w:sz w:val="24"/>
              </w:rPr>
            </w:pPr>
            <w:r w:rsidRPr="007638CA">
              <w:rPr>
                <w:rFonts w:hint="eastAsia"/>
                <w:sz w:val="24"/>
              </w:rPr>
              <w:t xml:space="preserve">　食肉処理の衛生管理が</w:t>
            </w:r>
            <w:r w:rsidR="0086560E">
              <w:rPr>
                <w:sz w:val="24"/>
              </w:rPr>
              <w:t>ＨＡＣＣＰプラン</w:t>
            </w:r>
            <w:r w:rsidRPr="007638CA">
              <w:rPr>
                <w:sz w:val="24"/>
              </w:rPr>
              <w:t>に基づいて実施したことの証拠となるとともに、食肉の安全性に関する問題が発生した場合、衛生管理の状況を遡って原因究明する資料となる。</w:t>
            </w:r>
          </w:p>
        </w:tc>
      </w:tr>
    </w:tbl>
    <w:p w:rsidR="00381EE6" w:rsidRPr="007638CA" w:rsidRDefault="00381EE6" w:rsidP="00D92AA3">
      <w:pPr>
        <w:numPr>
          <w:ilvl w:val="0"/>
          <w:numId w:val="31"/>
        </w:numPr>
        <w:autoSpaceDE w:val="0"/>
        <w:spacing w:beforeLines="50" w:before="204" w:line="480" w:lineRule="exact"/>
        <w:ind w:left="567"/>
        <w:rPr>
          <w:rFonts w:ascii="ＭＳ Ｐ明朝" w:eastAsia="ＭＳ Ｐ明朝" w:hAnsi="ＭＳ Ｐ明朝"/>
          <w:sz w:val="24"/>
          <w:szCs w:val="24"/>
        </w:rPr>
      </w:pPr>
      <w:r w:rsidRPr="007638CA">
        <w:rPr>
          <w:rFonts w:ascii="ＭＳ Ｐ明朝" w:eastAsia="ＭＳ Ｐ明朝" w:hAnsi="ＭＳ Ｐ明朝" w:hint="eastAsia"/>
          <w:sz w:val="24"/>
          <w:szCs w:val="24"/>
        </w:rPr>
        <w:t>保存文書の（モニタリング記録を含む）内容は次のものである。</w:t>
      </w:r>
    </w:p>
    <w:p w:rsidR="00381EE6" w:rsidRPr="007638CA" w:rsidRDefault="00381EE6" w:rsidP="007638CA">
      <w:pPr>
        <w:numPr>
          <w:ilvl w:val="0"/>
          <w:numId w:val="21"/>
        </w:numPr>
        <w:tabs>
          <w:tab w:val="left" w:pos="1920"/>
        </w:tabs>
        <w:autoSpaceDE w:val="0"/>
        <w:spacing w:line="480" w:lineRule="exact"/>
        <w:ind w:left="851"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ＨＡＣＣＰチームの運営要領</w:t>
      </w:r>
    </w:p>
    <w:p w:rsidR="00381EE6" w:rsidRPr="007638CA" w:rsidRDefault="00381EE6" w:rsidP="007638CA">
      <w:pPr>
        <w:numPr>
          <w:ilvl w:val="0"/>
          <w:numId w:val="21"/>
        </w:numPr>
        <w:tabs>
          <w:tab w:val="left" w:pos="1920"/>
        </w:tabs>
        <w:autoSpaceDE w:val="0"/>
        <w:spacing w:line="480" w:lineRule="exact"/>
        <w:ind w:left="851"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製品説明書</w:t>
      </w:r>
    </w:p>
    <w:p w:rsidR="00381EE6" w:rsidRPr="007638CA" w:rsidRDefault="00381EE6" w:rsidP="007638CA">
      <w:pPr>
        <w:numPr>
          <w:ilvl w:val="0"/>
          <w:numId w:val="21"/>
        </w:numPr>
        <w:tabs>
          <w:tab w:val="left" w:pos="1920"/>
        </w:tabs>
        <w:autoSpaceDE w:val="0"/>
        <w:spacing w:line="480" w:lineRule="exact"/>
        <w:ind w:left="851"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フローダイアグラム</w:t>
      </w:r>
    </w:p>
    <w:p w:rsidR="00381EE6" w:rsidRPr="007638CA" w:rsidRDefault="00381EE6" w:rsidP="007638CA">
      <w:pPr>
        <w:numPr>
          <w:ilvl w:val="0"/>
          <w:numId w:val="21"/>
        </w:numPr>
        <w:tabs>
          <w:tab w:val="left" w:pos="1920"/>
        </w:tabs>
        <w:autoSpaceDE w:val="0"/>
        <w:spacing w:line="480" w:lineRule="exact"/>
        <w:ind w:left="851"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食肉処理施設の見取り図（処理ライン図、施設・設備配置図、クリーンゾーン・ダーティゾーン区分図、物・人の動線図）</w:t>
      </w:r>
    </w:p>
    <w:p w:rsidR="00381EE6" w:rsidRPr="007638CA" w:rsidRDefault="00381EE6" w:rsidP="007638CA">
      <w:pPr>
        <w:numPr>
          <w:ilvl w:val="0"/>
          <w:numId w:val="21"/>
        </w:numPr>
        <w:tabs>
          <w:tab w:val="left" w:pos="1920"/>
        </w:tabs>
        <w:autoSpaceDE w:val="0"/>
        <w:spacing w:line="480" w:lineRule="exact"/>
        <w:ind w:left="851"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標準作業手順（SOP）書</w:t>
      </w:r>
    </w:p>
    <w:p w:rsidR="00381EE6" w:rsidRPr="007638CA" w:rsidRDefault="00381EE6" w:rsidP="007638CA">
      <w:pPr>
        <w:numPr>
          <w:ilvl w:val="0"/>
          <w:numId w:val="21"/>
        </w:numPr>
        <w:tabs>
          <w:tab w:val="left" w:pos="1920"/>
        </w:tabs>
        <w:autoSpaceDE w:val="0"/>
        <w:spacing w:line="480" w:lineRule="exact"/>
        <w:ind w:left="851"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衛生標準作業手順（SSOP）書</w:t>
      </w:r>
    </w:p>
    <w:p w:rsidR="00381EE6" w:rsidRPr="007638CA" w:rsidRDefault="00381EE6" w:rsidP="007638CA">
      <w:pPr>
        <w:numPr>
          <w:ilvl w:val="0"/>
          <w:numId w:val="21"/>
        </w:numPr>
        <w:tabs>
          <w:tab w:val="left" w:pos="1920"/>
        </w:tabs>
        <w:autoSpaceDE w:val="0"/>
        <w:spacing w:line="480" w:lineRule="exact"/>
        <w:ind w:left="851"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危害要因分析表（危害要因分析に使用した資料）</w:t>
      </w:r>
    </w:p>
    <w:p w:rsidR="00381EE6" w:rsidRPr="007638CA" w:rsidRDefault="00381EE6" w:rsidP="007638CA">
      <w:pPr>
        <w:numPr>
          <w:ilvl w:val="0"/>
          <w:numId w:val="21"/>
        </w:numPr>
        <w:tabs>
          <w:tab w:val="left" w:pos="1920"/>
        </w:tabs>
        <w:autoSpaceDE w:val="0"/>
        <w:spacing w:line="480" w:lineRule="exact"/>
        <w:ind w:left="851"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CCP、CLの決定の根拠とその資料</w:t>
      </w:r>
    </w:p>
    <w:p w:rsidR="00381EE6" w:rsidRPr="007638CA" w:rsidRDefault="0086560E" w:rsidP="007638CA">
      <w:pPr>
        <w:numPr>
          <w:ilvl w:val="0"/>
          <w:numId w:val="21"/>
        </w:numPr>
        <w:tabs>
          <w:tab w:val="left" w:pos="1920"/>
        </w:tabs>
        <w:autoSpaceDE w:val="0"/>
        <w:spacing w:line="480" w:lineRule="exact"/>
        <w:ind w:left="851" w:hanging="425"/>
        <w:rPr>
          <w:rFonts w:ascii="ＭＳ Ｐ明朝" w:eastAsia="ＭＳ Ｐ明朝" w:hAnsi="ＭＳ Ｐ明朝"/>
          <w:sz w:val="24"/>
          <w:szCs w:val="24"/>
        </w:rPr>
      </w:pPr>
      <w:r>
        <w:rPr>
          <w:rFonts w:ascii="ＭＳ Ｐ明朝" w:eastAsia="ＭＳ Ｐ明朝" w:hAnsi="ＭＳ Ｐ明朝" w:hint="eastAsia"/>
          <w:sz w:val="24"/>
          <w:szCs w:val="24"/>
        </w:rPr>
        <w:t>ＨＡＣＣＰプラン</w:t>
      </w:r>
    </w:p>
    <w:p w:rsidR="00381EE6" w:rsidRPr="007638CA" w:rsidRDefault="0086560E" w:rsidP="007638CA">
      <w:pPr>
        <w:numPr>
          <w:ilvl w:val="0"/>
          <w:numId w:val="21"/>
        </w:numPr>
        <w:tabs>
          <w:tab w:val="left" w:pos="1920"/>
        </w:tabs>
        <w:autoSpaceDE w:val="0"/>
        <w:spacing w:line="480" w:lineRule="exact"/>
        <w:ind w:left="851" w:rightChars="-129" w:right="-284" w:hanging="425"/>
        <w:rPr>
          <w:rFonts w:ascii="ＭＳ Ｐ明朝" w:eastAsia="ＭＳ Ｐ明朝" w:hAnsi="ＭＳ Ｐ明朝"/>
          <w:sz w:val="24"/>
          <w:szCs w:val="24"/>
        </w:rPr>
      </w:pPr>
      <w:r>
        <w:rPr>
          <w:rFonts w:ascii="ＭＳ Ｐ明朝" w:eastAsia="ＭＳ Ｐ明朝" w:hAnsi="ＭＳ Ｐ明朝" w:hint="eastAsia"/>
          <w:sz w:val="24"/>
          <w:szCs w:val="24"/>
        </w:rPr>
        <w:t>ＨＡＣＣＰプラン</w:t>
      </w:r>
      <w:r w:rsidR="00381EE6" w:rsidRPr="007638CA">
        <w:rPr>
          <w:rFonts w:ascii="ＭＳ Ｐ明朝" w:eastAsia="ＭＳ Ｐ明朝" w:hAnsi="ＭＳ Ｐ明朝" w:hint="eastAsia"/>
          <w:sz w:val="24"/>
          <w:szCs w:val="24"/>
        </w:rPr>
        <w:t>の実施の記録（モニタリング記録、改善措置の実施記録、検証の記録）</w:t>
      </w:r>
    </w:p>
    <w:p w:rsidR="00381EE6" w:rsidRPr="007638CA" w:rsidRDefault="00381EE6" w:rsidP="007638CA">
      <w:pPr>
        <w:numPr>
          <w:ilvl w:val="0"/>
          <w:numId w:val="21"/>
        </w:numPr>
        <w:tabs>
          <w:tab w:val="left" w:pos="1920"/>
        </w:tabs>
        <w:autoSpaceDE w:val="0"/>
        <w:spacing w:line="480" w:lineRule="exact"/>
        <w:ind w:left="851"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一般的衛生管理プログラム</w:t>
      </w:r>
    </w:p>
    <w:p w:rsidR="00381EE6" w:rsidRPr="007638CA" w:rsidRDefault="00381EE6" w:rsidP="007638CA">
      <w:pPr>
        <w:numPr>
          <w:ilvl w:val="0"/>
          <w:numId w:val="21"/>
        </w:numPr>
        <w:tabs>
          <w:tab w:val="left" w:pos="1920"/>
        </w:tabs>
        <w:autoSpaceDE w:val="0"/>
        <w:spacing w:line="480" w:lineRule="exact"/>
        <w:ind w:left="851" w:hanging="425"/>
        <w:rPr>
          <w:rFonts w:ascii="ＭＳ Ｐ明朝" w:eastAsia="ＭＳ Ｐ明朝" w:hAnsi="ＭＳ Ｐ明朝"/>
          <w:sz w:val="24"/>
          <w:szCs w:val="24"/>
        </w:rPr>
      </w:pPr>
      <w:r w:rsidRPr="007638CA">
        <w:rPr>
          <w:rFonts w:ascii="ＭＳ Ｐ明朝" w:eastAsia="ＭＳ Ｐ明朝" w:hAnsi="ＭＳ Ｐ明朝" w:hint="eastAsia"/>
          <w:sz w:val="24"/>
          <w:szCs w:val="24"/>
        </w:rPr>
        <w:t>文書保存規定</w:t>
      </w:r>
    </w:p>
    <w:p w:rsidR="00381EE6" w:rsidRPr="007638CA" w:rsidRDefault="00381EE6" w:rsidP="007638CA">
      <w:pPr>
        <w:numPr>
          <w:ilvl w:val="0"/>
          <w:numId w:val="31"/>
        </w:numPr>
        <w:autoSpaceDE w:val="0"/>
        <w:spacing w:line="480" w:lineRule="exact"/>
        <w:ind w:leftChars="65" w:left="567" w:hanging="424"/>
        <w:rPr>
          <w:rFonts w:ascii="ＭＳ Ｐ明朝" w:eastAsia="ＭＳ Ｐ明朝" w:hAnsi="ＭＳ Ｐ明朝"/>
          <w:sz w:val="24"/>
          <w:szCs w:val="24"/>
        </w:rPr>
      </w:pPr>
      <w:r w:rsidRPr="007638CA">
        <w:rPr>
          <w:rFonts w:ascii="ＭＳ Ｐ明朝" w:eastAsia="ＭＳ Ｐ明朝" w:hAnsi="ＭＳ Ｐ明朝" w:hint="eastAsia"/>
          <w:sz w:val="24"/>
          <w:szCs w:val="24"/>
        </w:rPr>
        <w:t>ＨＡＣＣＰシステムは、コーデックス委員会の７原則１２手順に基づき</w:t>
      </w:r>
      <w:r w:rsidR="0086560E">
        <w:rPr>
          <w:rFonts w:ascii="ＭＳ Ｐ明朝" w:eastAsia="ＭＳ Ｐ明朝" w:hAnsi="ＭＳ Ｐ明朝" w:hint="eastAsia"/>
          <w:sz w:val="24"/>
          <w:szCs w:val="24"/>
        </w:rPr>
        <w:t>ＨＡＣＣＰプラン</w:t>
      </w:r>
      <w:r w:rsidRPr="007638CA">
        <w:rPr>
          <w:rFonts w:ascii="ＭＳ Ｐ明朝" w:eastAsia="ＭＳ Ｐ明朝" w:hAnsi="ＭＳ Ｐ明朝" w:hint="eastAsia"/>
          <w:sz w:val="24"/>
          <w:szCs w:val="24"/>
        </w:rPr>
        <w:t>を作成し、この</w:t>
      </w:r>
      <w:r w:rsidR="00D17015">
        <w:rPr>
          <w:rFonts w:ascii="ＭＳ Ｐ明朝" w:eastAsia="ＭＳ Ｐ明朝" w:hAnsi="ＭＳ Ｐ明朝" w:hint="eastAsia"/>
          <w:sz w:val="24"/>
          <w:szCs w:val="24"/>
        </w:rPr>
        <w:t>プラ</w:t>
      </w:r>
      <w:r w:rsidRPr="007638CA">
        <w:rPr>
          <w:rFonts w:ascii="ＭＳ Ｐ明朝" w:eastAsia="ＭＳ Ｐ明朝" w:hAnsi="ＭＳ Ｐ明朝" w:hint="eastAsia"/>
          <w:sz w:val="24"/>
          <w:szCs w:val="24"/>
        </w:rPr>
        <w:t>ンに基づき食肉の処理過程の衛生管理を行うことにより食肉の衛生の高度化を図る手法である。</w:t>
      </w:r>
    </w:p>
    <w:p w:rsidR="00381EE6" w:rsidRPr="007638CA" w:rsidRDefault="00381EE6" w:rsidP="007638CA">
      <w:pPr>
        <w:autoSpaceDE w:val="0"/>
        <w:spacing w:line="480" w:lineRule="exact"/>
        <w:ind w:left="567" w:hanging="141"/>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w:t>
      </w:r>
      <w:r w:rsidR="0086560E">
        <w:rPr>
          <w:rFonts w:ascii="ＭＳ Ｐ明朝" w:eastAsia="ＭＳ Ｐ明朝" w:hAnsi="ＭＳ Ｐ明朝" w:hint="eastAsia"/>
          <w:sz w:val="24"/>
          <w:szCs w:val="24"/>
        </w:rPr>
        <w:t>ＨＡＣＣＰプラン</w:t>
      </w:r>
      <w:r w:rsidRPr="007638CA">
        <w:rPr>
          <w:rFonts w:ascii="ＭＳ Ｐ明朝" w:eastAsia="ＭＳ Ｐ明朝" w:hAnsi="ＭＳ Ｐ明朝" w:hint="eastAsia"/>
          <w:sz w:val="24"/>
          <w:szCs w:val="24"/>
        </w:rPr>
        <w:t>及び一般的衛生管理プログラムの実施に当たっては作成されたマニュアル（SSOP）に基づき、作業員が変わっても同じ衛生管理ができるとともに、必要な衛生管理内容をモニタリングをすることで適正な衛生管理を行うことができる。</w:t>
      </w:r>
    </w:p>
    <w:p w:rsidR="00381EE6" w:rsidRPr="007638CA" w:rsidRDefault="00381EE6" w:rsidP="007638CA">
      <w:pPr>
        <w:autoSpaceDE w:val="0"/>
        <w:spacing w:line="480" w:lineRule="exact"/>
        <w:ind w:leftChars="186" w:left="550" w:hanging="141"/>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モニタリング記録は、食肉の処理が</w:t>
      </w:r>
      <w:r w:rsidR="0086560E">
        <w:rPr>
          <w:rFonts w:ascii="ＭＳ Ｐ明朝" w:eastAsia="ＭＳ Ｐ明朝" w:hAnsi="ＭＳ Ｐ明朝" w:hint="eastAsia"/>
          <w:sz w:val="24"/>
          <w:szCs w:val="24"/>
        </w:rPr>
        <w:t>ＨＡＣＣＰプラン</w:t>
      </w:r>
      <w:r w:rsidRPr="007638CA">
        <w:rPr>
          <w:rFonts w:ascii="ＭＳ Ｐ明朝" w:eastAsia="ＭＳ Ｐ明朝" w:hAnsi="ＭＳ Ｐ明朝" w:hint="eastAsia"/>
          <w:sz w:val="24"/>
          <w:szCs w:val="24"/>
        </w:rPr>
        <w:t>に基づき適正に実施されていることの証しとなるとともに、処理過程で逸脱事項が発生し、食肉に危害要因の発生が想定された場合は、モニタリングの記録から危害要因が想定される食肉を回収することができる等、記録の適正化は非常に重要な事項となっている。</w:t>
      </w:r>
    </w:p>
    <w:p w:rsidR="00381EE6" w:rsidRPr="007638CA" w:rsidRDefault="00381EE6" w:rsidP="007638CA">
      <w:pPr>
        <w:autoSpaceDE w:val="0"/>
        <w:spacing w:line="480" w:lineRule="exact"/>
        <w:ind w:leftChars="186" w:left="550" w:hanging="141"/>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すなわち、ＨＡＣＣＰシステムは、</w:t>
      </w:r>
      <w:r w:rsidR="0086560E">
        <w:rPr>
          <w:rFonts w:ascii="ＭＳ Ｐ明朝" w:eastAsia="ＭＳ Ｐ明朝" w:hAnsi="ＭＳ Ｐ明朝" w:hint="eastAsia"/>
          <w:sz w:val="24"/>
          <w:szCs w:val="24"/>
        </w:rPr>
        <w:t>ＨＡＣＣＰプラン</w:t>
      </w:r>
      <w:r w:rsidRPr="007638CA">
        <w:rPr>
          <w:rFonts w:ascii="ＭＳ Ｐ明朝" w:eastAsia="ＭＳ Ｐ明朝" w:hAnsi="ＭＳ Ｐ明朝" w:hint="eastAsia"/>
          <w:sz w:val="24"/>
          <w:szCs w:val="24"/>
        </w:rPr>
        <w:t>の作成過程で作成された文書や前提条件プログラムのSSOPやCCPのモニタリングの記録等ＨＡＣＣＰシステムの運営に当たって文書の整理が極めて重要となる。</w:t>
      </w:r>
    </w:p>
    <w:p w:rsidR="00381EE6" w:rsidRPr="007638CA" w:rsidRDefault="00381EE6" w:rsidP="007638CA">
      <w:pPr>
        <w:autoSpaceDE w:val="0"/>
        <w:spacing w:line="480" w:lineRule="exact"/>
        <w:ind w:leftChars="186" w:left="550" w:hanging="141"/>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また、</w:t>
      </w:r>
      <w:r w:rsidR="0086560E">
        <w:rPr>
          <w:rFonts w:ascii="ＭＳ Ｐ明朝" w:eastAsia="ＭＳ Ｐ明朝" w:hAnsi="ＭＳ Ｐ明朝" w:hint="eastAsia"/>
          <w:sz w:val="24"/>
          <w:szCs w:val="24"/>
        </w:rPr>
        <w:t>ＨＡＣＣＰプラン</w:t>
      </w:r>
      <w:r w:rsidRPr="007638CA">
        <w:rPr>
          <w:rFonts w:ascii="ＭＳ Ｐ明朝" w:eastAsia="ＭＳ Ｐ明朝" w:hAnsi="ＭＳ Ｐ明朝" w:hint="eastAsia"/>
          <w:sz w:val="24"/>
          <w:szCs w:val="24"/>
        </w:rPr>
        <w:t>は検証により常に改善されることが必要となっており、</w:t>
      </w:r>
      <w:r w:rsidR="0086560E">
        <w:rPr>
          <w:rFonts w:ascii="ＭＳ Ｐ明朝" w:eastAsia="ＭＳ Ｐ明朝" w:hAnsi="ＭＳ Ｐ明朝" w:hint="eastAsia"/>
          <w:sz w:val="24"/>
          <w:szCs w:val="24"/>
        </w:rPr>
        <w:t>ＨＡＣＣＰプラン</w:t>
      </w:r>
      <w:r w:rsidRPr="007638CA">
        <w:rPr>
          <w:rFonts w:ascii="ＭＳ Ｐ明朝" w:eastAsia="ＭＳ Ｐ明朝" w:hAnsi="ＭＳ Ｐ明朝" w:hint="eastAsia"/>
          <w:sz w:val="24"/>
          <w:szCs w:val="24"/>
        </w:rPr>
        <w:t>のマニュアルの改正については、その経緯と改正内容を明確にすることが必要である。</w:t>
      </w:r>
    </w:p>
    <w:p w:rsidR="00381EE6" w:rsidRPr="007638CA" w:rsidRDefault="00381EE6" w:rsidP="007638CA">
      <w:pPr>
        <w:autoSpaceDE w:val="0"/>
        <w:spacing w:line="480" w:lineRule="exact"/>
        <w:ind w:leftChars="186" w:left="550" w:hanging="141"/>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　　また、モニタリング表は日常的にモニタリングすることから、その書類は膨大となり保存期間が過ぎれば廃棄することが必要である。このため、ＨＡＣＣＰシステムに係る文書については、文書保存規定を作成することが必要である。</w:t>
      </w:r>
    </w:p>
    <w:p w:rsidR="00381EE6" w:rsidRPr="007638CA" w:rsidRDefault="00381EE6" w:rsidP="007638CA">
      <w:pPr>
        <w:tabs>
          <w:tab w:val="left" w:pos="1920"/>
        </w:tabs>
        <w:autoSpaceDE w:val="0"/>
        <w:spacing w:line="480" w:lineRule="exact"/>
        <w:ind w:leftChars="100" w:left="340" w:hangingChars="50" w:hanging="120"/>
        <w:rPr>
          <w:rFonts w:ascii="ＭＳ Ｐ明朝" w:eastAsia="ＭＳ Ｐ明朝" w:hAnsi="ＭＳ Ｐ明朝"/>
          <w:sz w:val="24"/>
          <w:szCs w:val="24"/>
        </w:rPr>
      </w:pPr>
      <w:r w:rsidRPr="007638CA">
        <w:rPr>
          <w:rFonts w:ascii="ＭＳ Ｐ明朝" w:eastAsia="ＭＳ Ｐ明朝" w:hAnsi="ＭＳ Ｐ明朝" w:hint="eastAsia"/>
          <w:sz w:val="24"/>
          <w:szCs w:val="24"/>
        </w:rPr>
        <w:t>【事例：　〇〇食肉処理施設文書保存規定】</w:t>
      </w:r>
    </w:p>
    <w:p w:rsidR="00381EE6" w:rsidRPr="007638CA" w:rsidRDefault="00381EE6" w:rsidP="007638CA">
      <w:pPr>
        <w:tabs>
          <w:tab w:val="left" w:pos="1920"/>
        </w:tabs>
        <w:autoSpaceDE w:val="0"/>
        <w:spacing w:line="480" w:lineRule="exact"/>
        <w:ind w:leftChars="150" w:left="330" w:firstLineChars="100" w:firstLine="240"/>
        <w:rPr>
          <w:rFonts w:ascii="ＭＳ Ｐ明朝" w:eastAsia="ＭＳ Ｐ明朝" w:hAnsi="ＭＳ Ｐ明朝"/>
          <w:sz w:val="24"/>
          <w:szCs w:val="24"/>
        </w:rPr>
      </w:pPr>
      <w:r w:rsidRPr="007638CA">
        <w:rPr>
          <w:rFonts w:ascii="ＭＳ Ｐ明朝" w:eastAsia="ＭＳ Ｐ明朝" w:hAnsi="ＭＳ Ｐ明朝" w:hint="eastAsia"/>
          <w:sz w:val="24"/>
          <w:szCs w:val="24"/>
        </w:rPr>
        <w:t>ＨＡＣＣＰシステムに関する文書の保存方法及び期間について次のとおり定める。</w:t>
      </w:r>
    </w:p>
    <w:p w:rsidR="00381EE6" w:rsidRPr="007638CA" w:rsidRDefault="00381EE6" w:rsidP="007638CA">
      <w:pPr>
        <w:tabs>
          <w:tab w:val="left" w:pos="1920"/>
        </w:tabs>
        <w:autoSpaceDE w:val="0"/>
        <w:spacing w:line="480" w:lineRule="exact"/>
        <w:ind w:leftChars="300" w:left="114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t>１．　ＨＡＣＣＰシステムに関する文書（以下「文書」という。）のち、保存する文書名、記録担当者、点検者、保存期間、保存ファイルは別添のとおりとする。</w:t>
      </w:r>
    </w:p>
    <w:p w:rsidR="00381EE6" w:rsidRPr="007638CA" w:rsidRDefault="00381EE6" w:rsidP="007638CA">
      <w:pPr>
        <w:tabs>
          <w:tab w:val="left" w:pos="1920"/>
        </w:tabs>
        <w:autoSpaceDE w:val="0"/>
        <w:spacing w:line="480" w:lineRule="exact"/>
        <w:ind w:leftChars="300" w:left="1140" w:hangingChars="200" w:hanging="480"/>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２．　文書は〇〇係が管理し、文書を閲覧する場合は〇〇係の許可を得るものとする。</w:t>
      </w:r>
    </w:p>
    <w:p w:rsidR="00381EE6" w:rsidRPr="007638CA" w:rsidRDefault="00381EE6" w:rsidP="007638CA">
      <w:pPr>
        <w:autoSpaceDE w:val="0"/>
        <w:spacing w:line="480" w:lineRule="exact"/>
        <w:ind w:leftChars="300" w:left="1020" w:rightChars="-64" w:right="-141" w:hangingChars="150" w:hanging="360"/>
        <w:rPr>
          <w:rFonts w:ascii="ＭＳ Ｐ明朝" w:eastAsia="ＭＳ Ｐ明朝" w:hAnsi="ＭＳ Ｐ明朝"/>
          <w:sz w:val="24"/>
          <w:szCs w:val="24"/>
        </w:rPr>
      </w:pPr>
      <w:r w:rsidRPr="007638CA">
        <w:rPr>
          <w:rFonts w:ascii="ＭＳ Ｐ明朝" w:eastAsia="ＭＳ Ｐ明朝" w:hAnsi="ＭＳ Ｐ明朝" w:hint="eastAsia"/>
          <w:sz w:val="24"/>
          <w:szCs w:val="24"/>
        </w:rPr>
        <w:t xml:space="preserve">３．　</w:t>
      </w:r>
      <w:r w:rsidR="0086560E">
        <w:rPr>
          <w:rFonts w:ascii="ＭＳ Ｐ明朝" w:eastAsia="ＭＳ Ｐ明朝" w:hAnsi="ＭＳ Ｐ明朝" w:hint="eastAsia"/>
          <w:sz w:val="24"/>
          <w:szCs w:val="24"/>
        </w:rPr>
        <w:t>ＨＡＣＣＰプラン</w:t>
      </w:r>
      <w:r w:rsidRPr="007638CA">
        <w:rPr>
          <w:rFonts w:ascii="ＭＳ Ｐ明朝" w:eastAsia="ＭＳ Ｐ明朝" w:hAnsi="ＭＳ Ｐ明朝" w:hint="eastAsia"/>
          <w:sz w:val="24"/>
          <w:szCs w:val="24"/>
        </w:rPr>
        <w:t>の改善に伴う文書の変更や保管期限が過ぎた文書の破棄は〇〇係が行う。</w:t>
      </w:r>
    </w:p>
    <w:p w:rsidR="00381EE6" w:rsidRPr="007638CA" w:rsidRDefault="00381EE6" w:rsidP="007638CA">
      <w:pPr>
        <w:spacing w:line="480" w:lineRule="exact"/>
        <w:rPr>
          <w:rFonts w:ascii="ＭＳ Ｐ明朝" w:eastAsia="ＭＳ Ｐ明朝" w:hAnsi="ＭＳ Ｐ明朝"/>
          <w:kern w:val="0"/>
          <w:sz w:val="24"/>
          <w:szCs w:val="24"/>
        </w:rPr>
      </w:pPr>
      <w:r w:rsidRPr="007638CA">
        <w:rPr>
          <w:rFonts w:ascii="ＭＳ Ｐ明朝" w:eastAsia="ＭＳ Ｐ明朝" w:hAnsi="ＭＳ Ｐ明朝"/>
          <w:kern w:val="0"/>
          <w:sz w:val="24"/>
          <w:szCs w:val="24"/>
        </w:rPr>
        <w:br w:type="page"/>
      </w:r>
    </w:p>
    <w:p w:rsidR="00381EE6" w:rsidRPr="007638CA" w:rsidRDefault="00381EE6" w:rsidP="007638CA">
      <w:pPr>
        <w:tabs>
          <w:tab w:val="left" w:pos="1920"/>
        </w:tabs>
        <w:autoSpaceDE w:val="0"/>
        <w:spacing w:afterLines="50" w:after="204" w:line="480" w:lineRule="exact"/>
        <w:ind w:leftChars="200" w:left="1400" w:hangingChars="400" w:hanging="960"/>
        <w:rPr>
          <w:rFonts w:ascii="ＭＳ Ｐ明朝" w:eastAsia="ＭＳ Ｐ明朝" w:hAnsi="ＭＳ Ｐ明朝"/>
          <w:sz w:val="24"/>
          <w:szCs w:val="24"/>
        </w:rPr>
      </w:pPr>
      <w:r w:rsidRPr="007638CA">
        <w:rPr>
          <w:rFonts w:ascii="ＭＳ Ｐ明朝" w:eastAsia="ＭＳ Ｐ明朝" w:hAnsi="ＭＳ Ｐ明朝" w:hint="eastAsia"/>
          <w:sz w:val="24"/>
          <w:szCs w:val="24"/>
        </w:rPr>
        <w:lastRenderedPageBreak/>
        <w:t>別添：　保存する文書名、記録、担当者、点検者、保存期間、保存ファイル</w:t>
      </w:r>
    </w:p>
    <w:tbl>
      <w:tblPr>
        <w:tblStyle w:val="a6"/>
        <w:tblW w:w="9063" w:type="dxa"/>
        <w:jc w:val="center"/>
        <w:tblLook w:val="04A0" w:firstRow="1" w:lastRow="0" w:firstColumn="1" w:lastColumn="0" w:noHBand="0" w:noVBand="1"/>
      </w:tblPr>
      <w:tblGrid>
        <w:gridCol w:w="3575"/>
        <w:gridCol w:w="1800"/>
        <w:gridCol w:w="1067"/>
        <w:gridCol w:w="1004"/>
        <w:gridCol w:w="1617"/>
      </w:tblGrid>
      <w:tr w:rsidR="00381EE6" w:rsidRPr="007638CA" w:rsidTr="00381EE6">
        <w:trPr>
          <w:tblHeader/>
          <w:jc w:val="center"/>
        </w:trPr>
        <w:tc>
          <w:tcPr>
            <w:tcW w:w="3575" w:type="dxa"/>
          </w:tcPr>
          <w:p w:rsidR="00381EE6" w:rsidRPr="007638CA" w:rsidRDefault="00381EE6" w:rsidP="007638CA">
            <w:pPr>
              <w:autoSpaceDE w:val="0"/>
              <w:spacing w:line="480" w:lineRule="exact"/>
              <w:jc w:val="center"/>
              <w:rPr>
                <w:sz w:val="24"/>
                <w:szCs w:val="21"/>
              </w:rPr>
            </w:pPr>
            <w:r w:rsidRPr="007638CA">
              <w:rPr>
                <w:rFonts w:hint="eastAsia"/>
                <w:sz w:val="24"/>
                <w:szCs w:val="21"/>
              </w:rPr>
              <w:t>記録</w:t>
            </w:r>
            <w:r w:rsidRPr="007638CA">
              <w:rPr>
                <w:sz w:val="24"/>
                <w:szCs w:val="21"/>
              </w:rPr>
              <w:t>文書名</w:t>
            </w:r>
          </w:p>
        </w:tc>
        <w:tc>
          <w:tcPr>
            <w:tcW w:w="1800" w:type="dxa"/>
          </w:tcPr>
          <w:p w:rsidR="00381EE6" w:rsidRPr="007638CA" w:rsidRDefault="00381EE6" w:rsidP="007638CA">
            <w:pPr>
              <w:autoSpaceDE w:val="0"/>
              <w:spacing w:line="480" w:lineRule="exact"/>
              <w:jc w:val="center"/>
              <w:rPr>
                <w:sz w:val="24"/>
                <w:szCs w:val="21"/>
              </w:rPr>
            </w:pPr>
            <w:r w:rsidRPr="007638CA">
              <w:rPr>
                <w:rFonts w:hint="eastAsia"/>
                <w:sz w:val="24"/>
                <w:szCs w:val="21"/>
              </w:rPr>
              <w:t>記録</w:t>
            </w:r>
            <w:r w:rsidRPr="007638CA">
              <w:rPr>
                <w:sz w:val="24"/>
                <w:szCs w:val="21"/>
              </w:rPr>
              <w:t>担当者</w:t>
            </w:r>
          </w:p>
        </w:tc>
        <w:tc>
          <w:tcPr>
            <w:tcW w:w="1067" w:type="dxa"/>
          </w:tcPr>
          <w:p w:rsidR="00381EE6" w:rsidRPr="007638CA" w:rsidRDefault="00381EE6" w:rsidP="007638CA">
            <w:pPr>
              <w:autoSpaceDE w:val="0"/>
              <w:spacing w:line="480" w:lineRule="exact"/>
              <w:jc w:val="center"/>
              <w:rPr>
                <w:sz w:val="24"/>
                <w:szCs w:val="21"/>
              </w:rPr>
            </w:pPr>
            <w:r w:rsidRPr="007638CA">
              <w:rPr>
                <w:rFonts w:hint="eastAsia"/>
                <w:sz w:val="24"/>
                <w:szCs w:val="21"/>
              </w:rPr>
              <w:t>点検者</w:t>
            </w:r>
          </w:p>
        </w:tc>
        <w:tc>
          <w:tcPr>
            <w:tcW w:w="1004" w:type="dxa"/>
          </w:tcPr>
          <w:p w:rsidR="00381EE6" w:rsidRPr="007638CA" w:rsidRDefault="00381EE6" w:rsidP="007638CA">
            <w:pPr>
              <w:autoSpaceDE w:val="0"/>
              <w:spacing w:line="480" w:lineRule="exact"/>
              <w:jc w:val="center"/>
              <w:rPr>
                <w:sz w:val="24"/>
                <w:szCs w:val="21"/>
              </w:rPr>
            </w:pPr>
            <w:r w:rsidRPr="007638CA">
              <w:rPr>
                <w:rFonts w:hint="eastAsia"/>
                <w:sz w:val="24"/>
                <w:szCs w:val="21"/>
              </w:rPr>
              <w:t>保管期間</w:t>
            </w:r>
          </w:p>
        </w:tc>
        <w:tc>
          <w:tcPr>
            <w:tcW w:w="1617" w:type="dxa"/>
          </w:tcPr>
          <w:p w:rsidR="00381EE6" w:rsidRPr="007638CA" w:rsidRDefault="00381EE6" w:rsidP="007638CA">
            <w:pPr>
              <w:autoSpaceDE w:val="0"/>
              <w:spacing w:line="480" w:lineRule="exact"/>
              <w:jc w:val="center"/>
              <w:rPr>
                <w:sz w:val="24"/>
                <w:szCs w:val="21"/>
              </w:rPr>
            </w:pPr>
            <w:r w:rsidRPr="007638CA">
              <w:rPr>
                <w:rFonts w:hint="eastAsia"/>
                <w:sz w:val="24"/>
                <w:szCs w:val="21"/>
              </w:rPr>
              <w:t>保管ファイル</w:t>
            </w:r>
          </w:p>
        </w:tc>
      </w:tr>
      <w:tr w:rsidR="00381EE6" w:rsidRPr="007638CA" w:rsidTr="00381EE6">
        <w:trPr>
          <w:jc w:val="center"/>
        </w:trPr>
        <w:tc>
          <w:tcPr>
            <w:tcW w:w="3575" w:type="dxa"/>
          </w:tcPr>
          <w:p w:rsidR="00381EE6" w:rsidRPr="007638CA" w:rsidRDefault="00381EE6" w:rsidP="007638CA">
            <w:pPr>
              <w:autoSpaceDE w:val="0"/>
              <w:spacing w:line="480" w:lineRule="exact"/>
              <w:rPr>
                <w:sz w:val="24"/>
                <w:szCs w:val="21"/>
              </w:rPr>
            </w:pPr>
            <w:r w:rsidRPr="007638CA">
              <w:rPr>
                <w:rFonts w:hint="eastAsia"/>
                <w:sz w:val="24"/>
                <w:szCs w:val="21"/>
              </w:rPr>
              <w:t>（</w:t>
            </w:r>
            <w:r w:rsidR="0086560E">
              <w:rPr>
                <w:sz w:val="24"/>
                <w:szCs w:val="21"/>
              </w:rPr>
              <w:t>ＨＡＣＣＰプラン</w:t>
            </w:r>
            <w:r w:rsidRPr="007638CA">
              <w:rPr>
                <w:sz w:val="24"/>
                <w:szCs w:val="21"/>
              </w:rPr>
              <w:t>）</w:t>
            </w:r>
          </w:p>
          <w:p w:rsidR="00381EE6" w:rsidRPr="007638CA" w:rsidRDefault="00381EE6" w:rsidP="007638CA">
            <w:pPr>
              <w:autoSpaceDE w:val="0"/>
              <w:spacing w:line="480" w:lineRule="exact"/>
              <w:rPr>
                <w:sz w:val="24"/>
                <w:szCs w:val="21"/>
              </w:rPr>
            </w:pPr>
            <w:r w:rsidRPr="007638CA">
              <w:rPr>
                <w:rFonts w:hint="eastAsia"/>
                <w:sz w:val="24"/>
                <w:szCs w:val="21"/>
              </w:rPr>
              <w:t>ＨＡＣＣＰ</w:t>
            </w:r>
            <w:r w:rsidRPr="007638CA">
              <w:rPr>
                <w:sz w:val="24"/>
                <w:szCs w:val="21"/>
              </w:rPr>
              <w:t>推進チーム実施要領</w:t>
            </w:r>
          </w:p>
          <w:p w:rsidR="00381EE6" w:rsidRPr="007638CA" w:rsidRDefault="00381EE6" w:rsidP="007638CA">
            <w:pPr>
              <w:autoSpaceDE w:val="0"/>
              <w:spacing w:line="480" w:lineRule="exact"/>
              <w:rPr>
                <w:sz w:val="24"/>
                <w:szCs w:val="21"/>
              </w:rPr>
            </w:pPr>
            <w:r w:rsidRPr="007638CA">
              <w:rPr>
                <w:rFonts w:hint="eastAsia"/>
                <w:sz w:val="24"/>
                <w:szCs w:val="21"/>
              </w:rPr>
              <w:t>製品</w:t>
            </w:r>
            <w:r w:rsidRPr="007638CA">
              <w:rPr>
                <w:sz w:val="24"/>
                <w:szCs w:val="21"/>
              </w:rPr>
              <w:t>説明</w:t>
            </w:r>
          </w:p>
          <w:p w:rsidR="00381EE6" w:rsidRPr="007638CA" w:rsidRDefault="00381EE6" w:rsidP="007638CA">
            <w:pPr>
              <w:autoSpaceDE w:val="0"/>
              <w:spacing w:line="480" w:lineRule="exact"/>
              <w:rPr>
                <w:sz w:val="24"/>
                <w:szCs w:val="21"/>
              </w:rPr>
            </w:pPr>
            <w:r w:rsidRPr="007638CA">
              <w:rPr>
                <w:rFonts w:hint="eastAsia"/>
                <w:sz w:val="24"/>
                <w:szCs w:val="21"/>
              </w:rPr>
              <w:t>フローダイアグラム</w:t>
            </w:r>
          </w:p>
          <w:p w:rsidR="00381EE6" w:rsidRPr="007638CA" w:rsidRDefault="00381EE6" w:rsidP="007638CA">
            <w:pPr>
              <w:autoSpaceDE w:val="0"/>
              <w:spacing w:line="480" w:lineRule="exact"/>
              <w:rPr>
                <w:sz w:val="24"/>
                <w:szCs w:val="21"/>
              </w:rPr>
            </w:pPr>
            <w:r w:rsidRPr="007638CA">
              <w:rPr>
                <w:rFonts w:hint="eastAsia"/>
                <w:sz w:val="24"/>
                <w:szCs w:val="21"/>
              </w:rPr>
              <w:t>関係図面</w:t>
            </w:r>
          </w:p>
          <w:p w:rsidR="00381EE6" w:rsidRPr="007638CA" w:rsidRDefault="0086560E" w:rsidP="007638CA">
            <w:pPr>
              <w:autoSpaceDE w:val="0"/>
              <w:spacing w:line="480" w:lineRule="exact"/>
              <w:rPr>
                <w:sz w:val="24"/>
                <w:szCs w:val="21"/>
              </w:rPr>
            </w:pPr>
            <w:r>
              <w:rPr>
                <w:rFonts w:hint="eastAsia"/>
                <w:sz w:val="24"/>
                <w:szCs w:val="21"/>
              </w:rPr>
              <w:t>ＨＡＣＣＰプラン</w:t>
            </w:r>
          </w:p>
          <w:p w:rsidR="00381EE6" w:rsidRPr="007638CA" w:rsidRDefault="00381EE6" w:rsidP="007638CA">
            <w:pPr>
              <w:autoSpaceDE w:val="0"/>
              <w:spacing w:line="480" w:lineRule="exact"/>
              <w:rPr>
                <w:sz w:val="24"/>
                <w:szCs w:val="21"/>
              </w:rPr>
            </w:pPr>
            <w:r w:rsidRPr="007638CA">
              <w:rPr>
                <w:sz w:val="24"/>
                <w:szCs w:val="21"/>
              </w:rPr>
              <w:t>ＨＡＣＣＰ総括表</w:t>
            </w:r>
          </w:p>
          <w:p w:rsidR="00381EE6" w:rsidRPr="007638CA" w:rsidRDefault="00381EE6" w:rsidP="007638CA">
            <w:pPr>
              <w:autoSpaceDE w:val="0"/>
              <w:spacing w:line="480" w:lineRule="exact"/>
              <w:rPr>
                <w:sz w:val="24"/>
                <w:szCs w:val="21"/>
              </w:rPr>
            </w:pPr>
            <w:r w:rsidRPr="007638CA">
              <w:rPr>
                <w:rFonts w:hint="eastAsia"/>
                <w:sz w:val="24"/>
                <w:szCs w:val="21"/>
              </w:rPr>
              <w:t>（</w:t>
            </w:r>
            <w:r w:rsidRPr="007638CA">
              <w:rPr>
                <w:sz w:val="24"/>
                <w:szCs w:val="21"/>
              </w:rPr>
              <w:t>一般的衛生管理プログラム）</w:t>
            </w:r>
          </w:p>
          <w:p w:rsidR="00381EE6" w:rsidRPr="007638CA" w:rsidRDefault="00381EE6" w:rsidP="007638CA">
            <w:pPr>
              <w:autoSpaceDE w:val="0"/>
              <w:spacing w:line="480" w:lineRule="exact"/>
              <w:rPr>
                <w:sz w:val="24"/>
                <w:szCs w:val="21"/>
              </w:rPr>
            </w:pPr>
            <w:r w:rsidRPr="007638CA">
              <w:rPr>
                <w:rFonts w:hint="eastAsia"/>
                <w:sz w:val="24"/>
                <w:szCs w:val="21"/>
              </w:rPr>
              <w:t>（SSOP</w:t>
            </w:r>
            <w:r w:rsidRPr="007638CA">
              <w:rPr>
                <w:sz w:val="24"/>
                <w:szCs w:val="21"/>
              </w:rPr>
              <w:t>記録）</w:t>
            </w:r>
          </w:p>
          <w:p w:rsidR="00381EE6" w:rsidRPr="007638CA" w:rsidRDefault="00381EE6" w:rsidP="007638CA">
            <w:pPr>
              <w:autoSpaceDE w:val="0"/>
              <w:spacing w:line="480" w:lineRule="exact"/>
              <w:rPr>
                <w:sz w:val="24"/>
                <w:szCs w:val="21"/>
              </w:rPr>
            </w:pPr>
            <w:r w:rsidRPr="007638CA">
              <w:rPr>
                <w:rFonts w:hint="eastAsia"/>
                <w:sz w:val="24"/>
                <w:szCs w:val="21"/>
              </w:rPr>
              <w:t>使用水</w:t>
            </w:r>
          </w:p>
          <w:p w:rsidR="00381EE6" w:rsidRPr="007638CA" w:rsidRDefault="00381EE6" w:rsidP="007638CA">
            <w:pPr>
              <w:autoSpaceDE w:val="0"/>
              <w:spacing w:line="480" w:lineRule="exact"/>
              <w:rPr>
                <w:sz w:val="24"/>
                <w:szCs w:val="21"/>
              </w:rPr>
            </w:pPr>
            <w:r w:rsidRPr="007638CA">
              <w:rPr>
                <w:rFonts w:hint="eastAsia"/>
                <w:sz w:val="24"/>
                <w:szCs w:val="21"/>
              </w:rPr>
              <w:t>従事者の</w:t>
            </w:r>
            <w:r w:rsidRPr="007638CA">
              <w:rPr>
                <w:sz w:val="24"/>
                <w:szCs w:val="21"/>
              </w:rPr>
              <w:t>健康</w:t>
            </w:r>
          </w:p>
          <w:p w:rsidR="00381EE6" w:rsidRPr="007638CA" w:rsidRDefault="00381EE6" w:rsidP="007638CA">
            <w:pPr>
              <w:autoSpaceDE w:val="0"/>
              <w:spacing w:line="480" w:lineRule="exact"/>
              <w:rPr>
                <w:sz w:val="24"/>
                <w:szCs w:val="21"/>
              </w:rPr>
            </w:pPr>
            <w:r w:rsidRPr="007638CA">
              <w:rPr>
                <w:rFonts w:hint="eastAsia"/>
                <w:sz w:val="24"/>
                <w:szCs w:val="21"/>
              </w:rPr>
              <w:t>廃棄物</w:t>
            </w:r>
          </w:p>
          <w:p w:rsidR="00381EE6" w:rsidRPr="007638CA" w:rsidRDefault="00381EE6" w:rsidP="007638CA">
            <w:pPr>
              <w:autoSpaceDE w:val="0"/>
              <w:spacing w:line="480" w:lineRule="exact"/>
              <w:rPr>
                <w:sz w:val="24"/>
                <w:szCs w:val="21"/>
              </w:rPr>
            </w:pPr>
            <w:r w:rsidRPr="007638CA">
              <w:rPr>
                <w:rFonts w:hint="eastAsia"/>
                <w:sz w:val="24"/>
                <w:szCs w:val="21"/>
              </w:rPr>
              <w:t>排水処理</w:t>
            </w:r>
          </w:p>
          <w:p w:rsidR="00381EE6" w:rsidRPr="007638CA" w:rsidRDefault="00381EE6" w:rsidP="007638CA">
            <w:pPr>
              <w:autoSpaceDE w:val="0"/>
              <w:spacing w:line="480" w:lineRule="exact"/>
              <w:rPr>
                <w:sz w:val="24"/>
                <w:szCs w:val="21"/>
              </w:rPr>
            </w:pPr>
            <w:r w:rsidRPr="007638CA">
              <w:rPr>
                <w:rFonts w:hint="eastAsia"/>
                <w:sz w:val="24"/>
                <w:szCs w:val="21"/>
              </w:rPr>
              <w:t>従事者の</w:t>
            </w:r>
            <w:r w:rsidRPr="007638CA">
              <w:rPr>
                <w:sz w:val="24"/>
                <w:szCs w:val="21"/>
              </w:rPr>
              <w:t>教育</w:t>
            </w:r>
          </w:p>
          <w:p w:rsidR="00381EE6" w:rsidRPr="007638CA" w:rsidRDefault="00381EE6" w:rsidP="007638CA">
            <w:pPr>
              <w:autoSpaceDE w:val="0"/>
              <w:spacing w:line="480" w:lineRule="exact"/>
              <w:rPr>
                <w:sz w:val="24"/>
                <w:szCs w:val="21"/>
              </w:rPr>
            </w:pPr>
            <w:r w:rsidRPr="007638CA">
              <w:rPr>
                <w:rFonts w:hint="eastAsia"/>
                <w:sz w:val="24"/>
                <w:szCs w:val="21"/>
              </w:rPr>
              <w:t>施設の</w:t>
            </w:r>
            <w:r w:rsidRPr="007638CA">
              <w:rPr>
                <w:sz w:val="24"/>
                <w:szCs w:val="21"/>
              </w:rPr>
              <w:t>作業前</w:t>
            </w:r>
            <w:r w:rsidRPr="007638CA">
              <w:rPr>
                <w:rFonts w:hint="eastAsia"/>
                <w:sz w:val="24"/>
                <w:szCs w:val="21"/>
              </w:rPr>
              <w:t>点検</w:t>
            </w:r>
          </w:p>
          <w:p w:rsidR="00381EE6" w:rsidRPr="007638CA" w:rsidRDefault="00381EE6" w:rsidP="007638CA">
            <w:pPr>
              <w:autoSpaceDE w:val="0"/>
              <w:spacing w:line="480" w:lineRule="exact"/>
              <w:rPr>
                <w:sz w:val="24"/>
                <w:szCs w:val="21"/>
              </w:rPr>
            </w:pPr>
            <w:r w:rsidRPr="007638CA">
              <w:rPr>
                <w:rFonts w:hint="eastAsia"/>
                <w:sz w:val="24"/>
                <w:szCs w:val="21"/>
              </w:rPr>
              <w:t>そ</w:t>
            </w:r>
            <w:r w:rsidRPr="007638CA">
              <w:rPr>
                <w:sz w:val="24"/>
                <w:szCs w:val="21"/>
              </w:rPr>
              <w:t>族・昆虫</w:t>
            </w:r>
            <w:r w:rsidRPr="007638CA">
              <w:rPr>
                <w:rFonts w:hint="eastAsia"/>
                <w:sz w:val="24"/>
                <w:szCs w:val="21"/>
              </w:rPr>
              <w:t>防除</w:t>
            </w:r>
          </w:p>
          <w:p w:rsidR="00381EE6" w:rsidRPr="007638CA" w:rsidRDefault="00381EE6" w:rsidP="007638CA">
            <w:pPr>
              <w:autoSpaceDE w:val="0"/>
              <w:spacing w:line="480" w:lineRule="exact"/>
              <w:rPr>
                <w:sz w:val="24"/>
                <w:szCs w:val="21"/>
              </w:rPr>
            </w:pPr>
            <w:r w:rsidRPr="007638CA">
              <w:rPr>
                <w:rFonts w:hint="eastAsia"/>
                <w:sz w:val="24"/>
                <w:szCs w:val="21"/>
              </w:rPr>
              <w:t>（ＨＡＣＣＰ</w:t>
            </w:r>
            <w:r w:rsidRPr="007638CA">
              <w:rPr>
                <w:sz w:val="24"/>
                <w:szCs w:val="21"/>
              </w:rPr>
              <w:t>実施記録）</w:t>
            </w:r>
          </w:p>
          <w:p w:rsidR="00381EE6" w:rsidRPr="007638CA" w:rsidRDefault="00381EE6" w:rsidP="007638CA">
            <w:pPr>
              <w:autoSpaceDE w:val="0"/>
              <w:spacing w:line="480" w:lineRule="exact"/>
              <w:rPr>
                <w:sz w:val="24"/>
                <w:szCs w:val="21"/>
              </w:rPr>
            </w:pPr>
            <w:r w:rsidRPr="007638CA">
              <w:rPr>
                <w:rFonts w:hint="eastAsia"/>
                <w:sz w:val="24"/>
                <w:szCs w:val="21"/>
              </w:rPr>
              <w:t>モニタリング</w:t>
            </w:r>
          </w:p>
          <w:p w:rsidR="00381EE6" w:rsidRPr="007638CA" w:rsidRDefault="00381EE6" w:rsidP="007638CA">
            <w:pPr>
              <w:autoSpaceDE w:val="0"/>
              <w:spacing w:line="480" w:lineRule="exact"/>
              <w:rPr>
                <w:sz w:val="24"/>
                <w:szCs w:val="21"/>
              </w:rPr>
            </w:pPr>
            <w:r w:rsidRPr="007638CA">
              <w:rPr>
                <w:rFonts w:hint="eastAsia"/>
                <w:sz w:val="24"/>
                <w:szCs w:val="21"/>
              </w:rPr>
              <w:t>・</w:t>
            </w:r>
            <w:r w:rsidRPr="007638CA">
              <w:rPr>
                <w:sz w:val="24"/>
                <w:szCs w:val="21"/>
              </w:rPr>
              <w:t xml:space="preserve">　冷蔵庫温度</w:t>
            </w:r>
          </w:p>
          <w:p w:rsidR="00381EE6" w:rsidRPr="007638CA" w:rsidRDefault="00381EE6" w:rsidP="007638CA">
            <w:pPr>
              <w:autoSpaceDE w:val="0"/>
              <w:spacing w:line="480" w:lineRule="exact"/>
              <w:rPr>
                <w:sz w:val="24"/>
                <w:szCs w:val="21"/>
              </w:rPr>
            </w:pPr>
            <w:r w:rsidRPr="007638CA">
              <w:rPr>
                <w:rFonts w:hint="eastAsia"/>
                <w:sz w:val="24"/>
                <w:szCs w:val="21"/>
              </w:rPr>
              <w:t>・</w:t>
            </w:r>
            <w:r w:rsidRPr="007638CA">
              <w:rPr>
                <w:sz w:val="24"/>
                <w:szCs w:val="21"/>
              </w:rPr>
              <w:t xml:space="preserve">　金属探知機</w:t>
            </w:r>
          </w:p>
          <w:p w:rsidR="00381EE6" w:rsidRPr="007638CA" w:rsidRDefault="00381EE6" w:rsidP="007638CA">
            <w:pPr>
              <w:autoSpaceDE w:val="0"/>
              <w:spacing w:line="480" w:lineRule="exact"/>
              <w:rPr>
                <w:sz w:val="24"/>
                <w:szCs w:val="21"/>
              </w:rPr>
            </w:pPr>
            <w:r w:rsidRPr="007638CA">
              <w:rPr>
                <w:rFonts w:hint="eastAsia"/>
                <w:sz w:val="24"/>
                <w:szCs w:val="21"/>
              </w:rPr>
              <w:t xml:space="preserve">・　</w:t>
            </w:r>
            <w:r w:rsidRPr="007638CA">
              <w:rPr>
                <w:sz w:val="24"/>
                <w:szCs w:val="21"/>
              </w:rPr>
              <w:t>トリミング</w:t>
            </w:r>
          </w:p>
          <w:p w:rsidR="00381EE6" w:rsidRPr="007638CA" w:rsidRDefault="00381EE6" w:rsidP="007638CA">
            <w:pPr>
              <w:autoSpaceDE w:val="0"/>
              <w:spacing w:line="480" w:lineRule="exact"/>
              <w:rPr>
                <w:sz w:val="24"/>
                <w:szCs w:val="21"/>
              </w:rPr>
            </w:pPr>
            <w:r w:rsidRPr="007638CA">
              <w:rPr>
                <w:rFonts w:hint="eastAsia"/>
                <w:sz w:val="24"/>
                <w:szCs w:val="21"/>
              </w:rPr>
              <w:t>改善措置</w:t>
            </w:r>
          </w:p>
          <w:p w:rsidR="00381EE6" w:rsidRPr="007638CA" w:rsidRDefault="00381EE6" w:rsidP="007638CA">
            <w:pPr>
              <w:autoSpaceDE w:val="0"/>
              <w:spacing w:line="480" w:lineRule="exact"/>
              <w:rPr>
                <w:sz w:val="24"/>
                <w:szCs w:val="21"/>
              </w:rPr>
            </w:pPr>
            <w:r w:rsidRPr="007638CA">
              <w:rPr>
                <w:rFonts w:hint="eastAsia"/>
                <w:sz w:val="24"/>
                <w:szCs w:val="21"/>
              </w:rPr>
              <w:t>検証方法</w:t>
            </w:r>
          </w:p>
          <w:p w:rsidR="00381EE6" w:rsidRPr="007638CA" w:rsidRDefault="00381EE6" w:rsidP="007638CA">
            <w:pPr>
              <w:autoSpaceDE w:val="0"/>
              <w:spacing w:line="480" w:lineRule="exact"/>
              <w:rPr>
                <w:sz w:val="24"/>
                <w:szCs w:val="21"/>
              </w:rPr>
            </w:pPr>
          </w:p>
        </w:tc>
        <w:tc>
          <w:tcPr>
            <w:tcW w:w="1800" w:type="dxa"/>
          </w:tcPr>
          <w:p w:rsidR="00381EE6" w:rsidRPr="007638CA" w:rsidRDefault="00381EE6" w:rsidP="007638CA">
            <w:pPr>
              <w:autoSpaceDE w:val="0"/>
              <w:spacing w:line="480" w:lineRule="exact"/>
              <w:rPr>
                <w:sz w:val="24"/>
                <w:szCs w:val="21"/>
              </w:rPr>
            </w:pPr>
            <w:r w:rsidRPr="007638CA">
              <w:rPr>
                <w:rFonts w:hint="eastAsia"/>
                <w:sz w:val="24"/>
                <w:szCs w:val="21"/>
              </w:rPr>
              <w:t>ＨＡＣＣＰ</w:t>
            </w:r>
          </w:p>
          <w:p w:rsidR="00381EE6" w:rsidRPr="007638CA" w:rsidRDefault="00381EE6" w:rsidP="007638CA">
            <w:pPr>
              <w:autoSpaceDE w:val="0"/>
              <w:spacing w:line="480" w:lineRule="exact"/>
              <w:rPr>
                <w:sz w:val="24"/>
                <w:szCs w:val="21"/>
              </w:rPr>
            </w:pPr>
            <w:r w:rsidRPr="007638CA">
              <w:rPr>
                <w:sz w:val="24"/>
                <w:szCs w:val="21"/>
              </w:rPr>
              <w:t>チーム</w:t>
            </w: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r w:rsidRPr="007638CA">
              <w:rPr>
                <w:rFonts w:hint="eastAsia"/>
                <w:sz w:val="24"/>
                <w:szCs w:val="21"/>
              </w:rPr>
              <w:t>ＨＡＣＣＰ</w:t>
            </w:r>
          </w:p>
          <w:p w:rsidR="00381EE6" w:rsidRPr="007638CA" w:rsidRDefault="00381EE6" w:rsidP="007638CA">
            <w:pPr>
              <w:autoSpaceDE w:val="0"/>
              <w:spacing w:line="480" w:lineRule="exact"/>
              <w:rPr>
                <w:sz w:val="24"/>
                <w:szCs w:val="21"/>
              </w:rPr>
            </w:pPr>
            <w:r w:rsidRPr="007638CA">
              <w:rPr>
                <w:sz w:val="24"/>
                <w:szCs w:val="21"/>
              </w:rPr>
              <w:t>チーム</w:t>
            </w: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r w:rsidRPr="007638CA">
              <w:rPr>
                <w:rFonts w:hint="eastAsia"/>
                <w:sz w:val="24"/>
                <w:szCs w:val="21"/>
              </w:rPr>
              <w:t>〇</w:t>
            </w:r>
            <w:r w:rsidRPr="007638CA">
              <w:rPr>
                <w:sz w:val="24"/>
                <w:szCs w:val="21"/>
              </w:rPr>
              <w:t>〇係</w:t>
            </w:r>
          </w:p>
          <w:p w:rsidR="00381EE6" w:rsidRPr="007638CA" w:rsidRDefault="00381EE6" w:rsidP="007638CA">
            <w:pPr>
              <w:autoSpaceDE w:val="0"/>
              <w:spacing w:line="480" w:lineRule="exact"/>
              <w:rPr>
                <w:sz w:val="24"/>
                <w:szCs w:val="21"/>
              </w:rPr>
            </w:pPr>
            <w:r w:rsidRPr="007638CA">
              <w:rPr>
                <w:rFonts w:hint="eastAsia"/>
                <w:sz w:val="24"/>
                <w:szCs w:val="21"/>
              </w:rPr>
              <w:t>〇〇係</w:t>
            </w:r>
          </w:p>
          <w:p w:rsidR="00381EE6" w:rsidRPr="007638CA" w:rsidRDefault="00381EE6" w:rsidP="007638CA">
            <w:pPr>
              <w:autoSpaceDE w:val="0"/>
              <w:spacing w:line="480" w:lineRule="exact"/>
              <w:rPr>
                <w:sz w:val="24"/>
                <w:szCs w:val="21"/>
              </w:rPr>
            </w:pPr>
            <w:r w:rsidRPr="007638CA">
              <w:rPr>
                <w:rFonts w:hint="eastAsia"/>
                <w:sz w:val="24"/>
                <w:szCs w:val="21"/>
              </w:rPr>
              <w:t>〇</w:t>
            </w:r>
            <w:r w:rsidRPr="007638CA">
              <w:rPr>
                <w:sz w:val="24"/>
                <w:szCs w:val="21"/>
              </w:rPr>
              <w:t>〇係</w:t>
            </w:r>
          </w:p>
          <w:p w:rsidR="00381EE6" w:rsidRPr="007638CA" w:rsidRDefault="00381EE6" w:rsidP="007638CA">
            <w:pPr>
              <w:autoSpaceDE w:val="0"/>
              <w:spacing w:line="480" w:lineRule="exact"/>
              <w:rPr>
                <w:sz w:val="24"/>
                <w:szCs w:val="21"/>
              </w:rPr>
            </w:pPr>
            <w:r w:rsidRPr="007638CA">
              <w:rPr>
                <w:rFonts w:hint="eastAsia"/>
                <w:sz w:val="24"/>
                <w:szCs w:val="21"/>
              </w:rPr>
              <w:t>〇</w:t>
            </w:r>
            <w:r w:rsidRPr="007638CA">
              <w:rPr>
                <w:sz w:val="24"/>
                <w:szCs w:val="21"/>
              </w:rPr>
              <w:t>〇係</w:t>
            </w:r>
          </w:p>
          <w:p w:rsidR="00381EE6" w:rsidRPr="007638CA" w:rsidRDefault="00381EE6" w:rsidP="007638CA">
            <w:pPr>
              <w:autoSpaceDE w:val="0"/>
              <w:spacing w:line="480" w:lineRule="exact"/>
              <w:rPr>
                <w:sz w:val="24"/>
                <w:szCs w:val="21"/>
              </w:rPr>
            </w:pPr>
            <w:r w:rsidRPr="007638CA">
              <w:rPr>
                <w:rFonts w:hint="eastAsia"/>
                <w:sz w:val="24"/>
                <w:szCs w:val="21"/>
              </w:rPr>
              <w:t>〇</w:t>
            </w:r>
            <w:r w:rsidRPr="007638CA">
              <w:rPr>
                <w:sz w:val="24"/>
                <w:szCs w:val="21"/>
              </w:rPr>
              <w:t>〇係</w:t>
            </w:r>
          </w:p>
          <w:p w:rsidR="00381EE6" w:rsidRPr="007638CA" w:rsidRDefault="00381EE6" w:rsidP="007638CA">
            <w:pPr>
              <w:autoSpaceDE w:val="0"/>
              <w:spacing w:line="480" w:lineRule="exact"/>
              <w:rPr>
                <w:sz w:val="24"/>
                <w:szCs w:val="21"/>
              </w:rPr>
            </w:pPr>
            <w:r w:rsidRPr="007638CA">
              <w:rPr>
                <w:rFonts w:hint="eastAsia"/>
                <w:sz w:val="24"/>
                <w:szCs w:val="21"/>
              </w:rPr>
              <w:t>〇</w:t>
            </w:r>
            <w:r w:rsidRPr="007638CA">
              <w:rPr>
                <w:sz w:val="24"/>
                <w:szCs w:val="21"/>
              </w:rPr>
              <w:t>〇係</w:t>
            </w:r>
          </w:p>
          <w:p w:rsidR="00381EE6" w:rsidRPr="007638CA" w:rsidRDefault="00381EE6" w:rsidP="007638CA">
            <w:pPr>
              <w:autoSpaceDE w:val="0"/>
              <w:spacing w:line="480" w:lineRule="exact"/>
              <w:rPr>
                <w:sz w:val="24"/>
                <w:szCs w:val="21"/>
              </w:rPr>
            </w:pPr>
            <w:r w:rsidRPr="007638CA">
              <w:rPr>
                <w:rFonts w:hint="eastAsia"/>
                <w:sz w:val="24"/>
                <w:szCs w:val="21"/>
              </w:rPr>
              <w:t>〇〇</w:t>
            </w:r>
            <w:r w:rsidRPr="007638CA">
              <w:rPr>
                <w:sz w:val="24"/>
                <w:szCs w:val="21"/>
              </w:rPr>
              <w:t>係</w:t>
            </w: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r w:rsidRPr="007638CA">
              <w:rPr>
                <w:rFonts w:hint="eastAsia"/>
                <w:sz w:val="24"/>
                <w:szCs w:val="21"/>
              </w:rPr>
              <w:t>〇</w:t>
            </w:r>
            <w:r w:rsidRPr="007638CA">
              <w:rPr>
                <w:sz w:val="24"/>
                <w:szCs w:val="21"/>
              </w:rPr>
              <w:t>〇係</w:t>
            </w:r>
          </w:p>
          <w:p w:rsidR="00381EE6" w:rsidRPr="007638CA" w:rsidRDefault="00381EE6" w:rsidP="007638CA">
            <w:pPr>
              <w:autoSpaceDE w:val="0"/>
              <w:spacing w:line="480" w:lineRule="exact"/>
              <w:rPr>
                <w:sz w:val="24"/>
                <w:szCs w:val="21"/>
              </w:rPr>
            </w:pPr>
            <w:r w:rsidRPr="007638CA">
              <w:rPr>
                <w:rFonts w:hint="eastAsia"/>
                <w:sz w:val="24"/>
                <w:szCs w:val="21"/>
              </w:rPr>
              <w:t>〇〇</w:t>
            </w:r>
            <w:r w:rsidRPr="007638CA">
              <w:rPr>
                <w:sz w:val="24"/>
                <w:szCs w:val="21"/>
              </w:rPr>
              <w:t>係</w:t>
            </w:r>
          </w:p>
          <w:p w:rsidR="00381EE6" w:rsidRPr="007638CA" w:rsidRDefault="00381EE6" w:rsidP="007638CA">
            <w:pPr>
              <w:autoSpaceDE w:val="0"/>
              <w:spacing w:line="480" w:lineRule="exact"/>
              <w:rPr>
                <w:sz w:val="24"/>
                <w:szCs w:val="21"/>
              </w:rPr>
            </w:pPr>
            <w:r w:rsidRPr="007638CA">
              <w:rPr>
                <w:rFonts w:hint="eastAsia"/>
                <w:sz w:val="24"/>
                <w:szCs w:val="21"/>
              </w:rPr>
              <w:t>〇</w:t>
            </w:r>
            <w:r w:rsidRPr="007638CA">
              <w:rPr>
                <w:sz w:val="24"/>
                <w:szCs w:val="21"/>
              </w:rPr>
              <w:t>〇係</w:t>
            </w:r>
          </w:p>
          <w:p w:rsidR="00381EE6" w:rsidRPr="007638CA" w:rsidRDefault="00381EE6" w:rsidP="007638CA">
            <w:pPr>
              <w:autoSpaceDE w:val="0"/>
              <w:spacing w:line="480" w:lineRule="exact"/>
              <w:rPr>
                <w:sz w:val="24"/>
                <w:szCs w:val="21"/>
              </w:rPr>
            </w:pPr>
            <w:r w:rsidRPr="007638CA">
              <w:rPr>
                <w:rFonts w:hint="eastAsia"/>
                <w:sz w:val="24"/>
                <w:szCs w:val="21"/>
              </w:rPr>
              <w:t>課長</w:t>
            </w:r>
          </w:p>
          <w:p w:rsidR="00381EE6" w:rsidRPr="007638CA" w:rsidRDefault="00381EE6" w:rsidP="007638CA">
            <w:pPr>
              <w:autoSpaceDE w:val="0"/>
              <w:spacing w:line="480" w:lineRule="exact"/>
              <w:rPr>
                <w:sz w:val="24"/>
                <w:szCs w:val="21"/>
              </w:rPr>
            </w:pPr>
            <w:r w:rsidRPr="007638CA">
              <w:rPr>
                <w:rFonts w:hint="eastAsia"/>
                <w:sz w:val="24"/>
                <w:szCs w:val="21"/>
              </w:rPr>
              <w:t>課長</w:t>
            </w:r>
          </w:p>
        </w:tc>
        <w:tc>
          <w:tcPr>
            <w:tcW w:w="1067" w:type="dxa"/>
          </w:tcPr>
          <w:p w:rsidR="00381EE6" w:rsidRPr="007638CA" w:rsidRDefault="00381EE6" w:rsidP="007638CA">
            <w:pPr>
              <w:autoSpaceDE w:val="0"/>
              <w:spacing w:line="480" w:lineRule="exact"/>
              <w:rPr>
                <w:sz w:val="24"/>
                <w:szCs w:val="21"/>
              </w:rPr>
            </w:pPr>
            <w:r w:rsidRPr="007638CA">
              <w:rPr>
                <w:rFonts w:hint="eastAsia"/>
                <w:sz w:val="24"/>
                <w:szCs w:val="21"/>
              </w:rPr>
              <w:t>工場長</w:t>
            </w: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r w:rsidRPr="007638CA">
              <w:rPr>
                <w:rFonts w:hint="eastAsia"/>
                <w:sz w:val="24"/>
                <w:szCs w:val="21"/>
              </w:rPr>
              <w:t>工場長</w:t>
            </w: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r w:rsidRPr="007638CA">
              <w:rPr>
                <w:rFonts w:hint="eastAsia"/>
                <w:sz w:val="24"/>
                <w:szCs w:val="21"/>
              </w:rPr>
              <w:t>課長</w:t>
            </w:r>
          </w:p>
          <w:p w:rsidR="00381EE6" w:rsidRPr="007638CA" w:rsidRDefault="00381EE6" w:rsidP="007638CA">
            <w:pPr>
              <w:autoSpaceDE w:val="0"/>
              <w:spacing w:line="480" w:lineRule="exact"/>
              <w:rPr>
                <w:sz w:val="24"/>
                <w:szCs w:val="21"/>
              </w:rPr>
            </w:pPr>
            <w:r w:rsidRPr="007638CA">
              <w:rPr>
                <w:rFonts w:hint="eastAsia"/>
                <w:sz w:val="24"/>
                <w:szCs w:val="21"/>
              </w:rPr>
              <w:t>課長</w:t>
            </w:r>
          </w:p>
          <w:p w:rsidR="00381EE6" w:rsidRPr="007638CA" w:rsidRDefault="00381EE6" w:rsidP="007638CA">
            <w:pPr>
              <w:autoSpaceDE w:val="0"/>
              <w:spacing w:line="480" w:lineRule="exact"/>
              <w:rPr>
                <w:sz w:val="24"/>
                <w:szCs w:val="21"/>
              </w:rPr>
            </w:pPr>
            <w:r w:rsidRPr="007638CA">
              <w:rPr>
                <w:rFonts w:hint="eastAsia"/>
                <w:sz w:val="24"/>
                <w:szCs w:val="21"/>
              </w:rPr>
              <w:t>課長</w:t>
            </w:r>
          </w:p>
          <w:p w:rsidR="00381EE6" w:rsidRPr="007638CA" w:rsidRDefault="00381EE6" w:rsidP="007638CA">
            <w:pPr>
              <w:autoSpaceDE w:val="0"/>
              <w:spacing w:line="480" w:lineRule="exact"/>
              <w:rPr>
                <w:sz w:val="24"/>
                <w:szCs w:val="21"/>
              </w:rPr>
            </w:pPr>
            <w:r w:rsidRPr="007638CA">
              <w:rPr>
                <w:rFonts w:hint="eastAsia"/>
                <w:sz w:val="24"/>
                <w:szCs w:val="21"/>
              </w:rPr>
              <w:t>課長</w:t>
            </w:r>
          </w:p>
          <w:p w:rsidR="00381EE6" w:rsidRPr="007638CA" w:rsidRDefault="00381EE6" w:rsidP="007638CA">
            <w:pPr>
              <w:autoSpaceDE w:val="0"/>
              <w:spacing w:line="480" w:lineRule="exact"/>
              <w:rPr>
                <w:sz w:val="24"/>
                <w:szCs w:val="21"/>
              </w:rPr>
            </w:pPr>
            <w:r w:rsidRPr="007638CA">
              <w:rPr>
                <w:rFonts w:hint="eastAsia"/>
                <w:sz w:val="24"/>
                <w:szCs w:val="21"/>
              </w:rPr>
              <w:t>課長</w:t>
            </w:r>
          </w:p>
          <w:p w:rsidR="00381EE6" w:rsidRPr="007638CA" w:rsidRDefault="00381EE6" w:rsidP="007638CA">
            <w:pPr>
              <w:autoSpaceDE w:val="0"/>
              <w:spacing w:line="480" w:lineRule="exact"/>
              <w:rPr>
                <w:sz w:val="24"/>
                <w:szCs w:val="21"/>
              </w:rPr>
            </w:pPr>
            <w:r w:rsidRPr="007638CA">
              <w:rPr>
                <w:rFonts w:hint="eastAsia"/>
                <w:sz w:val="24"/>
                <w:szCs w:val="21"/>
              </w:rPr>
              <w:t>課長</w:t>
            </w:r>
          </w:p>
          <w:p w:rsidR="00381EE6" w:rsidRPr="007638CA" w:rsidRDefault="00381EE6" w:rsidP="007638CA">
            <w:pPr>
              <w:autoSpaceDE w:val="0"/>
              <w:spacing w:line="480" w:lineRule="exact"/>
              <w:rPr>
                <w:sz w:val="24"/>
                <w:szCs w:val="21"/>
              </w:rPr>
            </w:pPr>
            <w:r w:rsidRPr="007638CA">
              <w:rPr>
                <w:rFonts w:hint="eastAsia"/>
                <w:sz w:val="24"/>
                <w:szCs w:val="21"/>
              </w:rPr>
              <w:t>課長</w:t>
            </w: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r w:rsidRPr="007638CA">
              <w:rPr>
                <w:rFonts w:hint="eastAsia"/>
                <w:sz w:val="24"/>
                <w:szCs w:val="21"/>
              </w:rPr>
              <w:t>課長</w:t>
            </w:r>
          </w:p>
          <w:p w:rsidR="00381EE6" w:rsidRPr="007638CA" w:rsidRDefault="00381EE6" w:rsidP="007638CA">
            <w:pPr>
              <w:autoSpaceDE w:val="0"/>
              <w:spacing w:line="480" w:lineRule="exact"/>
              <w:rPr>
                <w:sz w:val="24"/>
                <w:szCs w:val="21"/>
              </w:rPr>
            </w:pPr>
            <w:r w:rsidRPr="007638CA">
              <w:rPr>
                <w:rFonts w:hint="eastAsia"/>
                <w:sz w:val="24"/>
                <w:szCs w:val="21"/>
              </w:rPr>
              <w:t>課長</w:t>
            </w:r>
          </w:p>
          <w:p w:rsidR="00381EE6" w:rsidRPr="007638CA" w:rsidRDefault="00381EE6" w:rsidP="007638CA">
            <w:pPr>
              <w:autoSpaceDE w:val="0"/>
              <w:spacing w:line="480" w:lineRule="exact"/>
              <w:rPr>
                <w:sz w:val="24"/>
                <w:szCs w:val="21"/>
              </w:rPr>
            </w:pPr>
            <w:r w:rsidRPr="007638CA">
              <w:rPr>
                <w:rFonts w:hint="eastAsia"/>
                <w:sz w:val="24"/>
                <w:szCs w:val="21"/>
              </w:rPr>
              <w:t>課長</w:t>
            </w:r>
          </w:p>
          <w:p w:rsidR="00381EE6" w:rsidRPr="007638CA" w:rsidRDefault="00381EE6" w:rsidP="007638CA">
            <w:pPr>
              <w:autoSpaceDE w:val="0"/>
              <w:spacing w:line="480" w:lineRule="exact"/>
              <w:rPr>
                <w:sz w:val="24"/>
                <w:szCs w:val="21"/>
              </w:rPr>
            </w:pPr>
            <w:r w:rsidRPr="007638CA">
              <w:rPr>
                <w:rFonts w:hint="eastAsia"/>
                <w:sz w:val="24"/>
                <w:szCs w:val="21"/>
              </w:rPr>
              <w:t>工場長</w:t>
            </w:r>
          </w:p>
          <w:p w:rsidR="00381EE6" w:rsidRPr="007638CA" w:rsidRDefault="00381EE6" w:rsidP="007638CA">
            <w:pPr>
              <w:autoSpaceDE w:val="0"/>
              <w:spacing w:line="480" w:lineRule="exact"/>
              <w:rPr>
                <w:sz w:val="24"/>
                <w:szCs w:val="21"/>
              </w:rPr>
            </w:pPr>
            <w:r w:rsidRPr="007638CA">
              <w:rPr>
                <w:rFonts w:hint="eastAsia"/>
                <w:sz w:val="24"/>
                <w:szCs w:val="21"/>
              </w:rPr>
              <w:t>工場長</w:t>
            </w:r>
          </w:p>
        </w:tc>
        <w:tc>
          <w:tcPr>
            <w:tcW w:w="1004" w:type="dxa"/>
          </w:tcPr>
          <w:p w:rsidR="00381EE6" w:rsidRPr="007638CA" w:rsidRDefault="00381EE6" w:rsidP="007638CA">
            <w:pPr>
              <w:autoSpaceDE w:val="0"/>
              <w:spacing w:line="480" w:lineRule="exact"/>
              <w:rPr>
                <w:sz w:val="24"/>
                <w:szCs w:val="21"/>
              </w:rPr>
            </w:pPr>
            <w:r w:rsidRPr="007638CA">
              <w:rPr>
                <w:rFonts w:hint="eastAsia"/>
                <w:sz w:val="24"/>
                <w:szCs w:val="21"/>
              </w:rPr>
              <w:t>無期限</w:t>
            </w: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r w:rsidRPr="007638CA">
              <w:rPr>
                <w:rFonts w:hint="eastAsia"/>
                <w:sz w:val="24"/>
                <w:szCs w:val="21"/>
              </w:rPr>
              <w:t>無期限</w:t>
            </w: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r w:rsidRPr="007638CA">
              <w:rPr>
                <w:rFonts w:hint="eastAsia"/>
                <w:sz w:val="24"/>
                <w:szCs w:val="21"/>
              </w:rPr>
              <w:t>１</w:t>
            </w:r>
            <w:r w:rsidRPr="007638CA">
              <w:rPr>
                <w:sz w:val="24"/>
                <w:szCs w:val="21"/>
              </w:rPr>
              <w:t>年間</w:t>
            </w:r>
          </w:p>
          <w:p w:rsidR="00381EE6" w:rsidRPr="007638CA" w:rsidRDefault="00381EE6" w:rsidP="007638CA">
            <w:pPr>
              <w:autoSpaceDE w:val="0"/>
              <w:spacing w:line="480" w:lineRule="exact"/>
              <w:rPr>
                <w:sz w:val="24"/>
                <w:szCs w:val="21"/>
              </w:rPr>
            </w:pPr>
            <w:r w:rsidRPr="007638CA">
              <w:rPr>
                <w:rFonts w:hint="eastAsia"/>
                <w:sz w:val="24"/>
                <w:szCs w:val="21"/>
              </w:rPr>
              <w:t>１</w:t>
            </w:r>
            <w:r w:rsidRPr="007638CA">
              <w:rPr>
                <w:sz w:val="24"/>
                <w:szCs w:val="21"/>
              </w:rPr>
              <w:t>年間</w:t>
            </w:r>
          </w:p>
          <w:p w:rsidR="00381EE6" w:rsidRPr="007638CA" w:rsidRDefault="00381EE6" w:rsidP="007638CA">
            <w:pPr>
              <w:autoSpaceDE w:val="0"/>
              <w:spacing w:line="480" w:lineRule="exact"/>
              <w:rPr>
                <w:sz w:val="24"/>
                <w:szCs w:val="21"/>
              </w:rPr>
            </w:pPr>
            <w:r w:rsidRPr="007638CA">
              <w:rPr>
                <w:rFonts w:hint="eastAsia"/>
                <w:sz w:val="24"/>
                <w:szCs w:val="21"/>
              </w:rPr>
              <w:t>１</w:t>
            </w:r>
            <w:r w:rsidRPr="007638CA">
              <w:rPr>
                <w:sz w:val="24"/>
                <w:szCs w:val="21"/>
              </w:rPr>
              <w:t>年間</w:t>
            </w:r>
          </w:p>
          <w:p w:rsidR="00381EE6" w:rsidRPr="007638CA" w:rsidRDefault="00381EE6" w:rsidP="007638CA">
            <w:pPr>
              <w:autoSpaceDE w:val="0"/>
              <w:spacing w:line="480" w:lineRule="exact"/>
              <w:rPr>
                <w:sz w:val="24"/>
                <w:szCs w:val="21"/>
              </w:rPr>
            </w:pPr>
            <w:r w:rsidRPr="007638CA">
              <w:rPr>
                <w:rFonts w:hint="eastAsia"/>
                <w:sz w:val="24"/>
                <w:szCs w:val="21"/>
              </w:rPr>
              <w:t>１</w:t>
            </w:r>
            <w:r w:rsidRPr="007638CA">
              <w:rPr>
                <w:sz w:val="24"/>
                <w:szCs w:val="21"/>
              </w:rPr>
              <w:t>年間</w:t>
            </w:r>
          </w:p>
          <w:p w:rsidR="00381EE6" w:rsidRPr="007638CA" w:rsidRDefault="00381EE6" w:rsidP="007638CA">
            <w:pPr>
              <w:autoSpaceDE w:val="0"/>
              <w:spacing w:line="480" w:lineRule="exact"/>
              <w:rPr>
                <w:sz w:val="24"/>
                <w:szCs w:val="21"/>
              </w:rPr>
            </w:pPr>
            <w:r w:rsidRPr="007638CA">
              <w:rPr>
                <w:rFonts w:hint="eastAsia"/>
                <w:sz w:val="24"/>
                <w:szCs w:val="21"/>
              </w:rPr>
              <w:t>１</w:t>
            </w:r>
            <w:r w:rsidRPr="007638CA">
              <w:rPr>
                <w:sz w:val="24"/>
                <w:szCs w:val="21"/>
              </w:rPr>
              <w:t>年間</w:t>
            </w:r>
          </w:p>
          <w:p w:rsidR="00381EE6" w:rsidRPr="007638CA" w:rsidRDefault="00381EE6" w:rsidP="007638CA">
            <w:pPr>
              <w:autoSpaceDE w:val="0"/>
              <w:spacing w:line="480" w:lineRule="exact"/>
              <w:rPr>
                <w:sz w:val="24"/>
                <w:szCs w:val="21"/>
              </w:rPr>
            </w:pPr>
            <w:r w:rsidRPr="007638CA">
              <w:rPr>
                <w:rFonts w:hint="eastAsia"/>
                <w:sz w:val="24"/>
                <w:szCs w:val="21"/>
              </w:rPr>
              <w:t>１</w:t>
            </w:r>
            <w:r w:rsidRPr="007638CA">
              <w:rPr>
                <w:sz w:val="24"/>
                <w:szCs w:val="21"/>
              </w:rPr>
              <w:t>年間</w:t>
            </w:r>
          </w:p>
          <w:p w:rsidR="00381EE6" w:rsidRPr="007638CA" w:rsidRDefault="00381EE6" w:rsidP="007638CA">
            <w:pPr>
              <w:autoSpaceDE w:val="0"/>
              <w:spacing w:line="480" w:lineRule="exact"/>
              <w:rPr>
                <w:sz w:val="24"/>
                <w:szCs w:val="21"/>
              </w:rPr>
            </w:pPr>
            <w:r w:rsidRPr="007638CA">
              <w:rPr>
                <w:rFonts w:hint="eastAsia"/>
                <w:sz w:val="24"/>
                <w:szCs w:val="21"/>
              </w:rPr>
              <w:t>１</w:t>
            </w:r>
            <w:r w:rsidRPr="007638CA">
              <w:rPr>
                <w:sz w:val="24"/>
                <w:szCs w:val="21"/>
              </w:rPr>
              <w:t>年間</w:t>
            </w: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r w:rsidRPr="007638CA">
              <w:rPr>
                <w:rFonts w:hint="eastAsia"/>
                <w:sz w:val="24"/>
                <w:szCs w:val="21"/>
              </w:rPr>
              <w:t>１</w:t>
            </w:r>
            <w:r w:rsidRPr="007638CA">
              <w:rPr>
                <w:sz w:val="24"/>
                <w:szCs w:val="21"/>
              </w:rPr>
              <w:t>年間</w:t>
            </w:r>
          </w:p>
          <w:p w:rsidR="00381EE6" w:rsidRPr="007638CA" w:rsidRDefault="00381EE6" w:rsidP="007638CA">
            <w:pPr>
              <w:autoSpaceDE w:val="0"/>
              <w:spacing w:line="480" w:lineRule="exact"/>
              <w:rPr>
                <w:sz w:val="24"/>
                <w:szCs w:val="21"/>
              </w:rPr>
            </w:pPr>
            <w:r w:rsidRPr="007638CA">
              <w:rPr>
                <w:rFonts w:hint="eastAsia"/>
                <w:sz w:val="24"/>
                <w:szCs w:val="21"/>
              </w:rPr>
              <w:t>１</w:t>
            </w:r>
            <w:r w:rsidRPr="007638CA">
              <w:rPr>
                <w:sz w:val="24"/>
                <w:szCs w:val="21"/>
              </w:rPr>
              <w:t>年間</w:t>
            </w:r>
          </w:p>
          <w:p w:rsidR="00381EE6" w:rsidRPr="007638CA" w:rsidRDefault="00381EE6" w:rsidP="007638CA">
            <w:pPr>
              <w:autoSpaceDE w:val="0"/>
              <w:spacing w:line="480" w:lineRule="exact"/>
              <w:rPr>
                <w:sz w:val="24"/>
                <w:szCs w:val="21"/>
              </w:rPr>
            </w:pPr>
            <w:r w:rsidRPr="007638CA">
              <w:rPr>
                <w:rFonts w:hint="eastAsia"/>
                <w:sz w:val="24"/>
                <w:szCs w:val="21"/>
              </w:rPr>
              <w:t>１</w:t>
            </w:r>
            <w:r w:rsidRPr="007638CA">
              <w:rPr>
                <w:sz w:val="24"/>
                <w:szCs w:val="21"/>
              </w:rPr>
              <w:t>年間</w:t>
            </w:r>
          </w:p>
          <w:p w:rsidR="00381EE6" w:rsidRPr="007638CA" w:rsidRDefault="00381EE6" w:rsidP="007638CA">
            <w:pPr>
              <w:autoSpaceDE w:val="0"/>
              <w:spacing w:line="480" w:lineRule="exact"/>
              <w:rPr>
                <w:sz w:val="24"/>
                <w:szCs w:val="21"/>
              </w:rPr>
            </w:pPr>
            <w:r w:rsidRPr="007638CA">
              <w:rPr>
                <w:rFonts w:hint="eastAsia"/>
                <w:sz w:val="24"/>
                <w:szCs w:val="21"/>
              </w:rPr>
              <w:t>無制限</w:t>
            </w:r>
          </w:p>
          <w:p w:rsidR="00381EE6" w:rsidRPr="007638CA" w:rsidRDefault="00381EE6" w:rsidP="007638CA">
            <w:pPr>
              <w:autoSpaceDE w:val="0"/>
              <w:spacing w:line="480" w:lineRule="exact"/>
              <w:rPr>
                <w:sz w:val="24"/>
                <w:szCs w:val="21"/>
              </w:rPr>
            </w:pPr>
            <w:r w:rsidRPr="007638CA">
              <w:rPr>
                <w:rFonts w:hint="eastAsia"/>
                <w:sz w:val="24"/>
                <w:szCs w:val="21"/>
              </w:rPr>
              <w:t>無制限</w:t>
            </w:r>
          </w:p>
        </w:tc>
        <w:tc>
          <w:tcPr>
            <w:tcW w:w="1617" w:type="dxa"/>
          </w:tcPr>
          <w:p w:rsidR="00381EE6" w:rsidRPr="007638CA" w:rsidRDefault="00381EE6" w:rsidP="007638CA">
            <w:pPr>
              <w:autoSpaceDE w:val="0"/>
              <w:spacing w:line="480" w:lineRule="exact"/>
              <w:rPr>
                <w:sz w:val="24"/>
                <w:szCs w:val="21"/>
              </w:rPr>
            </w:pPr>
            <w:r w:rsidRPr="007638CA">
              <w:rPr>
                <w:rFonts w:hint="eastAsia"/>
                <w:sz w:val="24"/>
                <w:szCs w:val="21"/>
              </w:rPr>
              <w:t>ファイル</w:t>
            </w:r>
            <w:r w:rsidRPr="007638CA">
              <w:rPr>
                <w:sz w:val="24"/>
                <w:szCs w:val="21"/>
              </w:rPr>
              <w:t>Ⅰ</w:t>
            </w:r>
            <w:r w:rsidRPr="007638CA">
              <w:rPr>
                <w:rFonts w:hint="eastAsia"/>
                <w:sz w:val="24"/>
                <w:szCs w:val="21"/>
              </w:rPr>
              <w:t xml:space="preserve">　　</w:t>
            </w: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r w:rsidRPr="007638CA">
              <w:rPr>
                <w:rFonts w:hint="eastAsia"/>
                <w:sz w:val="24"/>
                <w:szCs w:val="21"/>
              </w:rPr>
              <w:t>ファイル</w:t>
            </w:r>
            <w:r w:rsidRPr="007638CA">
              <w:rPr>
                <w:sz w:val="24"/>
                <w:szCs w:val="21"/>
              </w:rPr>
              <w:t>Ⅱ</w:t>
            </w:r>
            <w:r w:rsidRPr="007638CA">
              <w:rPr>
                <w:rFonts w:hint="eastAsia"/>
                <w:sz w:val="24"/>
                <w:szCs w:val="21"/>
              </w:rPr>
              <w:t xml:space="preserve">　　</w:t>
            </w: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r w:rsidRPr="007638CA">
              <w:rPr>
                <w:rFonts w:hint="eastAsia"/>
                <w:sz w:val="24"/>
                <w:szCs w:val="21"/>
              </w:rPr>
              <w:t>ファイル</w:t>
            </w:r>
            <w:r w:rsidRPr="007638CA">
              <w:rPr>
                <w:sz w:val="24"/>
                <w:szCs w:val="21"/>
              </w:rPr>
              <w:t>Ⅲ</w:t>
            </w:r>
            <w:r w:rsidRPr="007638CA">
              <w:rPr>
                <w:rFonts w:hint="eastAsia"/>
                <w:sz w:val="24"/>
                <w:szCs w:val="21"/>
              </w:rPr>
              <w:t xml:space="preserve">　　</w:t>
            </w: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r w:rsidRPr="007638CA">
              <w:rPr>
                <w:rFonts w:hint="eastAsia"/>
                <w:sz w:val="24"/>
                <w:szCs w:val="21"/>
              </w:rPr>
              <w:t>ファイル</w:t>
            </w:r>
            <w:r w:rsidRPr="007638CA">
              <w:rPr>
                <w:sz w:val="24"/>
                <w:szCs w:val="21"/>
              </w:rPr>
              <w:t>Ⅳ</w:t>
            </w:r>
            <w:r w:rsidRPr="007638CA">
              <w:rPr>
                <w:rFonts w:hint="eastAsia"/>
                <w:sz w:val="24"/>
                <w:szCs w:val="21"/>
              </w:rPr>
              <w:t xml:space="preserve">　　</w:t>
            </w: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p>
          <w:p w:rsidR="00381EE6" w:rsidRPr="007638CA" w:rsidRDefault="00381EE6" w:rsidP="007638CA">
            <w:pPr>
              <w:autoSpaceDE w:val="0"/>
              <w:spacing w:line="480" w:lineRule="exact"/>
              <w:rPr>
                <w:sz w:val="24"/>
                <w:szCs w:val="21"/>
              </w:rPr>
            </w:pPr>
            <w:r w:rsidRPr="007638CA">
              <w:rPr>
                <w:rFonts w:hint="eastAsia"/>
                <w:sz w:val="24"/>
                <w:szCs w:val="21"/>
              </w:rPr>
              <w:t xml:space="preserve">ファイルⅤ　　</w:t>
            </w:r>
          </w:p>
          <w:p w:rsidR="00381EE6" w:rsidRPr="007638CA" w:rsidRDefault="00381EE6" w:rsidP="007638CA">
            <w:pPr>
              <w:autoSpaceDE w:val="0"/>
              <w:spacing w:line="480" w:lineRule="exact"/>
              <w:rPr>
                <w:sz w:val="24"/>
                <w:szCs w:val="21"/>
              </w:rPr>
            </w:pPr>
            <w:r w:rsidRPr="007638CA">
              <w:rPr>
                <w:rFonts w:hint="eastAsia"/>
                <w:sz w:val="24"/>
                <w:szCs w:val="21"/>
              </w:rPr>
              <w:t xml:space="preserve">ファイルⅥ　　</w:t>
            </w:r>
          </w:p>
        </w:tc>
      </w:tr>
    </w:tbl>
    <w:p w:rsidR="00381EE6" w:rsidRPr="007638CA" w:rsidRDefault="00381EE6" w:rsidP="007638CA">
      <w:pPr>
        <w:autoSpaceDE w:val="0"/>
        <w:spacing w:line="480" w:lineRule="exact"/>
        <w:jc w:val="center"/>
        <w:rPr>
          <w:rFonts w:ascii="ＭＳ Ｐ明朝" w:eastAsia="ＭＳ Ｐ明朝" w:hAnsi="ＭＳ Ｐ明朝"/>
          <w:sz w:val="28"/>
        </w:rPr>
      </w:pPr>
      <w:r w:rsidRPr="007638CA">
        <w:rPr>
          <w:rFonts w:ascii="ＭＳ Ｐ明朝" w:eastAsia="ＭＳ Ｐ明朝" w:hAnsi="ＭＳ Ｐ明朝" w:hint="eastAsia"/>
          <w:sz w:val="28"/>
        </w:rPr>
        <w:lastRenderedPageBreak/>
        <w:t>牛枝肉冷蔵・保管工程の</w:t>
      </w:r>
      <w:r w:rsidR="0086560E">
        <w:rPr>
          <w:rFonts w:ascii="ＭＳ Ｐ明朝" w:eastAsia="ＭＳ Ｐ明朝" w:hAnsi="ＭＳ Ｐ明朝" w:hint="eastAsia"/>
          <w:sz w:val="28"/>
        </w:rPr>
        <w:t>ＨＡＣＣＰプラン</w:t>
      </w:r>
      <w:r w:rsidRPr="007638CA">
        <w:rPr>
          <w:rFonts w:ascii="ＭＳ Ｐ明朝" w:eastAsia="ＭＳ Ｐ明朝" w:hAnsi="ＭＳ Ｐ明朝" w:hint="eastAsia"/>
          <w:sz w:val="28"/>
        </w:rPr>
        <w:t>（事例）</w:t>
      </w:r>
    </w:p>
    <w:p w:rsidR="00381EE6" w:rsidRPr="007638CA" w:rsidRDefault="00381EE6" w:rsidP="007638CA">
      <w:pPr>
        <w:autoSpaceDE w:val="0"/>
        <w:spacing w:line="480" w:lineRule="exact"/>
        <w:rPr>
          <w:rFonts w:ascii="ＭＳ Ｐ明朝" w:eastAsia="ＭＳ Ｐ明朝" w:hAnsi="ＭＳ Ｐ明朝"/>
          <w:sz w:val="24"/>
        </w:rPr>
      </w:pPr>
    </w:p>
    <w:p w:rsidR="00381EE6" w:rsidRPr="007638CA" w:rsidRDefault="00381EE6" w:rsidP="007638CA">
      <w:pPr>
        <w:autoSpaceDE w:val="0"/>
        <w:spacing w:line="480" w:lineRule="exact"/>
        <w:rPr>
          <w:rFonts w:ascii="ＭＳ Ｐ明朝" w:eastAsia="ＭＳ Ｐ明朝" w:hAnsi="ＭＳ Ｐ明朝"/>
          <w:sz w:val="24"/>
        </w:rPr>
      </w:pPr>
      <w:r w:rsidRPr="007638CA">
        <w:rPr>
          <w:rFonts w:ascii="ＭＳ Ｐ明朝" w:eastAsia="ＭＳ Ｐ明朝" w:hAnsi="ＭＳ Ｐ明朝" w:hint="eastAsia"/>
          <w:sz w:val="24"/>
        </w:rPr>
        <w:t>作成年月日　：　　年　　月　　日　　　　　　　　　　　　　　　　　　　　書類№　：</w:t>
      </w:r>
    </w:p>
    <w:p w:rsidR="00381EE6" w:rsidRPr="007638CA" w:rsidRDefault="00381EE6" w:rsidP="007638CA">
      <w:pPr>
        <w:autoSpaceDE w:val="0"/>
        <w:spacing w:line="480" w:lineRule="exact"/>
        <w:rPr>
          <w:rFonts w:ascii="ＭＳ Ｐ明朝" w:eastAsia="ＭＳ Ｐ明朝" w:hAnsi="ＭＳ Ｐ明朝"/>
          <w:sz w:val="24"/>
        </w:rPr>
      </w:pPr>
      <w:r w:rsidRPr="007638CA">
        <w:rPr>
          <w:rFonts w:ascii="ＭＳ Ｐ明朝" w:eastAsia="ＭＳ Ｐ明朝" w:hAnsi="ＭＳ Ｐ明朝" w:hint="eastAsia"/>
          <w:sz w:val="24"/>
        </w:rPr>
        <w:t>製品の名称　：　牛枝肉　　　　　　　　　　　　　　　　　　　　　　　　　作成者　：</w:t>
      </w:r>
    </w:p>
    <w:p w:rsidR="00381EE6" w:rsidRPr="007638CA" w:rsidRDefault="00381EE6" w:rsidP="007638CA">
      <w:pPr>
        <w:autoSpaceDE w:val="0"/>
        <w:spacing w:line="480" w:lineRule="exact"/>
        <w:rPr>
          <w:rFonts w:ascii="ＭＳ Ｐ明朝" w:eastAsia="ＭＳ Ｐ明朝" w:hAnsi="ＭＳ Ｐ明朝"/>
          <w:sz w:val="24"/>
        </w:rPr>
      </w:pPr>
    </w:p>
    <w:tbl>
      <w:tblPr>
        <w:tblStyle w:val="a6"/>
        <w:tblW w:w="0" w:type="auto"/>
        <w:tblLook w:val="04A0" w:firstRow="1" w:lastRow="0" w:firstColumn="1" w:lastColumn="0" w:noHBand="0" w:noVBand="1"/>
      </w:tblPr>
      <w:tblGrid>
        <w:gridCol w:w="3113"/>
        <w:gridCol w:w="5947"/>
      </w:tblGrid>
      <w:tr w:rsidR="00381EE6" w:rsidRPr="007638CA" w:rsidTr="00381EE6">
        <w:trPr>
          <w:trHeight w:val="720"/>
        </w:trPr>
        <w:tc>
          <w:tcPr>
            <w:tcW w:w="3114" w:type="dxa"/>
            <w:vAlign w:val="center"/>
          </w:tcPr>
          <w:p w:rsidR="00381EE6" w:rsidRPr="007638CA" w:rsidRDefault="00381EE6" w:rsidP="007638CA">
            <w:pPr>
              <w:autoSpaceDE w:val="0"/>
              <w:spacing w:line="480" w:lineRule="exact"/>
              <w:rPr>
                <w:sz w:val="24"/>
              </w:rPr>
            </w:pPr>
          </w:p>
        </w:tc>
        <w:tc>
          <w:tcPr>
            <w:tcW w:w="5948" w:type="dxa"/>
            <w:vAlign w:val="center"/>
          </w:tcPr>
          <w:p w:rsidR="00381EE6" w:rsidRPr="007638CA" w:rsidRDefault="00381EE6" w:rsidP="007638CA">
            <w:pPr>
              <w:autoSpaceDE w:val="0"/>
              <w:spacing w:line="480" w:lineRule="exact"/>
              <w:jc w:val="center"/>
              <w:rPr>
                <w:sz w:val="28"/>
                <w:szCs w:val="28"/>
              </w:rPr>
            </w:pPr>
            <w:r w:rsidRPr="007638CA">
              <w:rPr>
                <w:rFonts w:hint="eastAsia"/>
                <w:sz w:val="28"/>
                <w:szCs w:val="28"/>
              </w:rPr>
              <w:t>ＣＣＰ</w:t>
            </w:r>
          </w:p>
        </w:tc>
      </w:tr>
      <w:tr w:rsidR="00381EE6" w:rsidRPr="007638CA" w:rsidTr="00381EE6">
        <w:trPr>
          <w:trHeight w:val="689"/>
        </w:trPr>
        <w:tc>
          <w:tcPr>
            <w:tcW w:w="3114" w:type="dxa"/>
            <w:vAlign w:val="center"/>
          </w:tcPr>
          <w:p w:rsidR="00381EE6" w:rsidRPr="007638CA" w:rsidRDefault="00381EE6" w:rsidP="007638CA">
            <w:pPr>
              <w:autoSpaceDE w:val="0"/>
              <w:spacing w:line="480" w:lineRule="exact"/>
              <w:rPr>
                <w:sz w:val="24"/>
              </w:rPr>
            </w:pPr>
            <w:r w:rsidRPr="007638CA">
              <w:rPr>
                <w:rFonts w:hint="eastAsia"/>
                <w:sz w:val="24"/>
              </w:rPr>
              <w:t>工程</w:t>
            </w:r>
          </w:p>
        </w:tc>
        <w:tc>
          <w:tcPr>
            <w:tcW w:w="5948" w:type="dxa"/>
            <w:vAlign w:val="center"/>
          </w:tcPr>
          <w:p w:rsidR="00381EE6" w:rsidRPr="007638CA" w:rsidRDefault="00381EE6" w:rsidP="007638CA">
            <w:pPr>
              <w:autoSpaceDE w:val="0"/>
              <w:spacing w:line="480" w:lineRule="exact"/>
              <w:rPr>
                <w:sz w:val="24"/>
              </w:rPr>
            </w:pPr>
            <w:r w:rsidRPr="007638CA">
              <w:rPr>
                <w:rFonts w:hint="eastAsia"/>
                <w:sz w:val="24"/>
              </w:rPr>
              <w:t>牛枝肉の冷蔵・保管</w:t>
            </w:r>
          </w:p>
        </w:tc>
      </w:tr>
      <w:tr w:rsidR="00381EE6" w:rsidRPr="007638CA" w:rsidTr="00381EE6">
        <w:trPr>
          <w:trHeight w:val="713"/>
        </w:trPr>
        <w:tc>
          <w:tcPr>
            <w:tcW w:w="3114" w:type="dxa"/>
            <w:vAlign w:val="center"/>
          </w:tcPr>
          <w:p w:rsidR="00381EE6" w:rsidRPr="007638CA" w:rsidRDefault="00381EE6" w:rsidP="007638CA">
            <w:pPr>
              <w:autoSpaceDE w:val="0"/>
              <w:spacing w:line="480" w:lineRule="exact"/>
              <w:rPr>
                <w:sz w:val="24"/>
              </w:rPr>
            </w:pPr>
            <w:r w:rsidRPr="007638CA">
              <w:rPr>
                <w:rFonts w:hint="eastAsia"/>
                <w:sz w:val="24"/>
              </w:rPr>
              <w:t>危害要因</w:t>
            </w:r>
          </w:p>
        </w:tc>
        <w:tc>
          <w:tcPr>
            <w:tcW w:w="5948" w:type="dxa"/>
            <w:vAlign w:val="center"/>
          </w:tcPr>
          <w:p w:rsidR="00381EE6" w:rsidRPr="007638CA" w:rsidRDefault="00381EE6" w:rsidP="007638CA">
            <w:pPr>
              <w:autoSpaceDE w:val="0"/>
              <w:spacing w:line="480" w:lineRule="exact"/>
              <w:rPr>
                <w:sz w:val="24"/>
              </w:rPr>
            </w:pPr>
            <w:r w:rsidRPr="007638CA">
              <w:rPr>
                <w:rFonts w:hint="eastAsia"/>
                <w:sz w:val="24"/>
              </w:rPr>
              <w:t>微生物の増殖</w:t>
            </w:r>
          </w:p>
        </w:tc>
      </w:tr>
      <w:tr w:rsidR="00381EE6" w:rsidRPr="007638CA" w:rsidTr="00381EE6">
        <w:trPr>
          <w:trHeight w:val="695"/>
        </w:trPr>
        <w:tc>
          <w:tcPr>
            <w:tcW w:w="3114" w:type="dxa"/>
            <w:vAlign w:val="center"/>
          </w:tcPr>
          <w:p w:rsidR="00381EE6" w:rsidRPr="007638CA" w:rsidRDefault="00381EE6" w:rsidP="007638CA">
            <w:pPr>
              <w:autoSpaceDE w:val="0"/>
              <w:spacing w:line="480" w:lineRule="exact"/>
              <w:rPr>
                <w:sz w:val="24"/>
              </w:rPr>
            </w:pPr>
            <w:r w:rsidRPr="007638CA">
              <w:rPr>
                <w:rFonts w:hint="eastAsia"/>
                <w:sz w:val="24"/>
              </w:rPr>
              <w:t>管理基準</w:t>
            </w:r>
          </w:p>
        </w:tc>
        <w:tc>
          <w:tcPr>
            <w:tcW w:w="5948" w:type="dxa"/>
            <w:vAlign w:val="center"/>
          </w:tcPr>
          <w:p w:rsidR="00381EE6" w:rsidRPr="007638CA" w:rsidRDefault="00381EE6" w:rsidP="007638CA">
            <w:pPr>
              <w:autoSpaceDE w:val="0"/>
              <w:spacing w:line="480" w:lineRule="exact"/>
              <w:rPr>
                <w:sz w:val="24"/>
              </w:rPr>
            </w:pPr>
            <w:r w:rsidRPr="007638CA">
              <w:rPr>
                <w:rFonts w:hint="eastAsia"/>
                <w:sz w:val="24"/>
              </w:rPr>
              <w:t>冷蔵庫の温度　１０℃以下</w:t>
            </w:r>
          </w:p>
        </w:tc>
      </w:tr>
      <w:tr w:rsidR="00381EE6" w:rsidRPr="007638CA" w:rsidTr="00381EE6">
        <w:trPr>
          <w:trHeight w:val="1839"/>
        </w:trPr>
        <w:tc>
          <w:tcPr>
            <w:tcW w:w="3114" w:type="dxa"/>
          </w:tcPr>
          <w:p w:rsidR="00381EE6" w:rsidRPr="007638CA" w:rsidRDefault="00381EE6" w:rsidP="007638CA">
            <w:pPr>
              <w:autoSpaceDE w:val="0"/>
              <w:spacing w:line="480" w:lineRule="exact"/>
              <w:rPr>
                <w:sz w:val="24"/>
              </w:rPr>
            </w:pPr>
            <w:r w:rsidRPr="007638CA">
              <w:rPr>
                <w:rFonts w:hint="eastAsia"/>
                <w:sz w:val="24"/>
              </w:rPr>
              <w:t>モニタリングの方法</w:t>
            </w:r>
          </w:p>
        </w:tc>
        <w:tc>
          <w:tcPr>
            <w:tcW w:w="5948" w:type="dxa"/>
          </w:tcPr>
          <w:p w:rsidR="00381EE6" w:rsidRPr="007638CA" w:rsidRDefault="00381EE6" w:rsidP="007638CA">
            <w:pPr>
              <w:autoSpaceDE w:val="0"/>
              <w:spacing w:line="480" w:lineRule="exact"/>
              <w:ind w:left="454" w:hangingChars="189" w:hanging="454"/>
              <w:rPr>
                <w:sz w:val="24"/>
              </w:rPr>
            </w:pPr>
            <w:r w:rsidRPr="007638CA">
              <w:rPr>
                <w:rFonts w:hint="eastAsia"/>
                <w:sz w:val="24"/>
              </w:rPr>
              <w:t>①　枝肉冷蔵庫内の温度及び自動記録計の温度を目視で確認</w:t>
            </w:r>
          </w:p>
          <w:p w:rsidR="00381EE6" w:rsidRPr="007638CA" w:rsidRDefault="00381EE6" w:rsidP="007638CA">
            <w:pPr>
              <w:autoSpaceDE w:val="0"/>
              <w:spacing w:line="480" w:lineRule="exact"/>
              <w:rPr>
                <w:sz w:val="24"/>
              </w:rPr>
            </w:pPr>
            <w:r w:rsidRPr="007638CA">
              <w:rPr>
                <w:rFonts w:hint="eastAsia"/>
                <w:sz w:val="24"/>
              </w:rPr>
              <w:t>②　頻度　：　作業前・作業後</w:t>
            </w:r>
          </w:p>
          <w:p w:rsidR="00381EE6" w:rsidRPr="007638CA" w:rsidRDefault="00381EE6" w:rsidP="007638CA">
            <w:pPr>
              <w:autoSpaceDE w:val="0"/>
              <w:spacing w:line="480" w:lineRule="exact"/>
              <w:rPr>
                <w:sz w:val="24"/>
              </w:rPr>
            </w:pPr>
            <w:r w:rsidRPr="007638CA">
              <w:rPr>
                <w:rFonts w:hint="eastAsia"/>
                <w:sz w:val="24"/>
              </w:rPr>
              <w:t>③　モニタリング担当者　：　作業衛生責任者</w:t>
            </w:r>
          </w:p>
        </w:tc>
      </w:tr>
      <w:tr w:rsidR="00381EE6" w:rsidRPr="007638CA" w:rsidTr="00381EE6">
        <w:trPr>
          <w:trHeight w:val="2685"/>
        </w:trPr>
        <w:tc>
          <w:tcPr>
            <w:tcW w:w="3114" w:type="dxa"/>
          </w:tcPr>
          <w:p w:rsidR="00381EE6" w:rsidRPr="007638CA" w:rsidRDefault="00381EE6" w:rsidP="007638CA">
            <w:pPr>
              <w:autoSpaceDE w:val="0"/>
              <w:spacing w:line="480" w:lineRule="exact"/>
              <w:rPr>
                <w:sz w:val="24"/>
              </w:rPr>
            </w:pPr>
            <w:r w:rsidRPr="007638CA">
              <w:rPr>
                <w:rFonts w:hint="eastAsia"/>
                <w:sz w:val="24"/>
              </w:rPr>
              <w:t>改善措置</w:t>
            </w:r>
          </w:p>
        </w:tc>
        <w:tc>
          <w:tcPr>
            <w:tcW w:w="5948" w:type="dxa"/>
          </w:tcPr>
          <w:p w:rsidR="00381EE6" w:rsidRPr="007638CA" w:rsidRDefault="00381EE6" w:rsidP="007638CA">
            <w:pPr>
              <w:autoSpaceDE w:val="0"/>
              <w:spacing w:line="480" w:lineRule="exact"/>
              <w:rPr>
                <w:sz w:val="24"/>
              </w:rPr>
            </w:pPr>
            <w:r w:rsidRPr="007638CA">
              <w:rPr>
                <w:rFonts w:hint="eastAsia"/>
                <w:sz w:val="24"/>
              </w:rPr>
              <w:t>①　冷蔵庫冷却装置の修理</w:t>
            </w:r>
          </w:p>
          <w:p w:rsidR="00381EE6" w:rsidRPr="007638CA" w:rsidRDefault="00381EE6" w:rsidP="007638CA">
            <w:pPr>
              <w:autoSpaceDE w:val="0"/>
              <w:spacing w:line="480" w:lineRule="exact"/>
              <w:ind w:left="461" w:hangingChars="192" w:hanging="461"/>
              <w:rPr>
                <w:sz w:val="24"/>
              </w:rPr>
            </w:pPr>
            <w:r w:rsidRPr="007638CA">
              <w:rPr>
                <w:rFonts w:hint="eastAsia"/>
                <w:sz w:val="24"/>
              </w:rPr>
              <w:t>②　管理基準を逸脱した冷蔵庫に入っていた枝肉の表面温度を計測し、１０℃以下の枝肉を正常に稼働している牛枝肉冷蔵庫に移動する。</w:t>
            </w:r>
          </w:p>
          <w:p w:rsidR="00381EE6" w:rsidRPr="007638CA" w:rsidRDefault="00381EE6" w:rsidP="007638CA">
            <w:pPr>
              <w:autoSpaceDE w:val="0"/>
              <w:spacing w:line="480" w:lineRule="exact"/>
              <w:ind w:left="461" w:hangingChars="192" w:hanging="461"/>
              <w:rPr>
                <w:sz w:val="24"/>
              </w:rPr>
            </w:pPr>
            <w:r w:rsidRPr="007638CA">
              <w:rPr>
                <w:rFonts w:hint="eastAsia"/>
                <w:sz w:val="24"/>
              </w:rPr>
              <w:t>③　枝肉表面温度が１０℃を超えていた枝肉の細菌検査を行い、細菌数が１０</w:t>
            </w:r>
            <w:r w:rsidRPr="007638CA">
              <w:rPr>
                <w:rFonts w:hint="eastAsia"/>
                <w:sz w:val="24"/>
                <w:vertAlign w:val="superscript"/>
              </w:rPr>
              <w:t>６</w:t>
            </w:r>
            <w:r w:rsidRPr="007638CA">
              <w:rPr>
                <w:rFonts w:hint="eastAsia"/>
                <w:sz w:val="24"/>
              </w:rPr>
              <w:t>を超えた枝肉を破棄する。</w:t>
            </w:r>
          </w:p>
        </w:tc>
      </w:tr>
      <w:tr w:rsidR="00381EE6" w:rsidRPr="007638CA" w:rsidTr="00381EE6">
        <w:trPr>
          <w:trHeight w:val="1432"/>
        </w:trPr>
        <w:tc>
          <w:tcPr>
            <w:tcW w:w="3114" w:type="dxa"/>
          </w:tcPr>
          <w:p w:rsidR="00381EE6" w:rsidRPr="007638CA" w:rsidRDefault="00381EE6" w:rsidP="007638CA">
            <w:pPr>
              <w:autoSpaceDE w:val="0"/>
              <w:spacing w:line="480" w:lineRule="exact"/>
              <w:rPr>
                <w:sz w:val="24"/>
              </w:rPr>
            </w:pPr>
            <w:r w:rsidRPr="007638CA">
              <w:rPr>
                <w:rFonts w:hint="eastAsia"/>
                <w:sz w:val="24"/>
              </w:rPr>
              <w:t>検証方法</w:t>
            </w:r>
          </w:p>
        </w:tc>
        <w:tc>
          <w:tcPr>
            <w:tcW w:w="5948" w:type="dxa"/>
          </w:tcPr>
          <w:p w:rsidR="00381EE6" w:rsidRPr="007638CA" w:rsidRDefault="00381EE6" w:rsidP="007638CA">
            <w:pPr>
              <w:autoSpaceDE w:val="0"/>
              <w:spacing w:line="480" w:lineRule="exact"/>
              <w:rPr>
                <w:sz w:val="24"/>
              </w:rPr>
            </w:pPr>
            <w:r w:rsidRPr="007638CA">
              <w:rPr>
                <w:rFonts w:hint="eastAsia"/>
                <w:sz w:val="24"/>
              </w:rPr>
              <w:t>①　冷蔵庫温度モニタリング表の確認</w:t>
            </w:r>
          </w:p>
          <w:p w:rsidR="00381EE6" w:rsidRPr="007638CA" w:rsidRDefault="00381EE6" w:rsidP="007638CA">
            <w:pPr>
              <w:autoSpaceDE w:val="0"/>
              <w:spacing w:line="480" w:lineRule="exact"/>
              <w:rPr>
                <w:sz w:val="24"/>
              </w:rPr>
            </w:pPr>
            <w:r w:rsidRPr="007638CA">
              <w:rPr>
                <w:rFonts w:hint="eastAsia"/>
                <w:sz w:val="24"/>
              </w:rPr>
              <w:t>②　温度計の校正</w:t>
            </w:r>
          </w:p>
          <w:p w:rsidR="00381EE6" w:rsidRPr="007638CA" w:rsidRDefault="00381EE6" w:rsidP="007638CA">
            <w:pPr>
              <w:autoSpaceDE w:val="0"/>
              <w:spacing w:line="480" w:lineRule="exact"/>
              <w:rPr>
                <w:sz w:val="24"/>
              </w:rPr>
            </w:pPr>
            <w:r w:rsidRPr="007638CA">
              <w:rPr>
                <w:rFonts w:hint="eastAsia"/>
                <w:sz w:val="24"/>
              </w:rPr>
              <w:t>③　細菌検査</w:t>
            </w:r>
          </w:p>
        </w:tc>
      </w:tr>
      <w:tr w:rsidR="00381EE6" w:rsidRPr="007638CA" w:rsidTr="00381EE6">
        <w:trPr>
          <w:trHeight w:val="1449"/>
        </w:trPr>
        <w:tc>
          <w:tcPr>
            <w:tcW w:w="3114" w:type="dxa"/>
          </w:tcPr>
          <w:p w:rsidR="00381EE6" w:rsidRPr="007638CA" w:rsidRDefault="00381EE6" w:rsidP="007638CA">
            <w:pPr>
              <w:autoSpaceDE w:val="0"/>
              <w:spacing w:line="480" w:lineRule="exact"/>
              <w:rPr>
                <w:sz w:val="24"/>
              </w:rPr>
            </w:pPr>
            <w:r w:rsidRPr="007638CA">
              <w:rPr>
                <w:rFonts w:hint="eastAsia"/>
                <w:sz w:val="24"/>
              </w:rPr>
              <w:t>妥当性の検証作業</w:t>
            </w:r>
          </w:p>
        </w:tc>
        <w:tc>
          <w:tcPr>
            <w:tcW w:w="5948" w:type="dxa"/>
          </w:tcPr>
          <w:p w:rsidR="00381EE6" w:rsidRPr="007638CA" w:rsidRDefault="00381EE6" w:rsidP="007638CA">
            <w:pPr>
              <w:autoSpaceDE w:val="0"/>
              <w:spacing w:line="480" w:lineRule="exact"/>
              <w:rPr>
                <w:sz w:val="24"/>
              </w:rPr>
            </w:pPr>
            <w:r w:rsidRPr="007638CA">
              <w:rPr>
                <w:rFonts w:hint="eastAsia"/>
                <w:sz w:val="24"/>
              </w:rPr>
              <w:t>①　冷蔵庫温度と枝肉の細菌類増殖との関係</w:t>
            </w:r>
          </w:p>
          <w:p w:rsidR="00381EE6" w:rsidRPr="007638CA" w:rsidRDefault="00381EE6" w:rsidP="007638CA">
            <w:pPr>
              <w:autoSpaceDE w:val="0"/>
              <w:spacing w:line="480" w:lineRule="exact"/>
              <w:rPr>
                <w:sz w:val="24"/>
              </w:rPr>
            </w:pPr>
            <w:r w:rsidRPr="007638CA">
              <w:rPr>
                <w:rFonts w:hint="eastAsia"/>
                <w:sz w:val="24"/>
              </w:rPr>
              <w:t>②　冷蔵庫温度の推移変化</w:t>
            </w:r>
          </w:p>
          <w:p w:rsidR="00381EE6" w:rsidRPr="007638CA" w:rsidRDefault="00381EE6" w:rsidP="007638CA">
            <w:pPr>
              <w:autoSpaceDE w:val="0"/>
              <w:spacing w:line="480" w:lineRule="exact"/>
              <w:rPr>
                <w:sz w:val="24"/>
              </w:rPr>
            </w:pPr>
            <w:r w:rsidRPr="007638CA">
              <w:rPr>
                <w:rFonts w:hint="eastAsia"/>
                <w:sz w:val="24"/>
              </w:rPr>
              <w:t>③　冷蔵庫内枝肉の表面温度変化</w:t>
            </w:r>
          </w:p>
        </w:tc>
      </w:tr>
      <w:tr w:rsidR="00381EE6" w:rsidRPr="007638CA" w:rsidTr="00381EE6">
        <w:trPr>
          <w:trHeight w:val="1453"/>
        </w:trPr>
        <w:tc>
          <w:tcPr>
            <w:tcW w:w="3114" w:type="dxa"/>
          </w:tcPr>
          <w:p w:rsidR="00381EE6" w:rsidRPr="007638CA" w:rsidRDefault="00381EE6" w:rsidP="007638CA">
            <w:pPr>
              <w:autoSpaceDE w:val="0"/>
              <w:spacing w:line="480" w:lineRule="exact"/>
              <w:rPr>
                <w:sz w:val="24"/>
              </w:rPr>
            </w:pPr>
            <w:r w:rsidRPr="007638CA">
              <w:rPr>
                <w:rFonts w:hint="eastAsia"/>
                <w:sz w:val="24"/>
              </w:rPr>
              <w:t>記録文書</w:t>
            </w:r>
          </w:p>
        </w:tc>
        <w:tc>
          <w:tcPr>
            <w:tcW w:w="5948" w:type="dxa"/>
          </w:tcPr>
          <w:p w:rsidR="00381EE6" w:rsidRPr="007638CA" w:rsidRDefault="00381EE6" w:rsidP="007638CA">
            <w:pPr>
              <w:autoSpaceDE w:val="0"/>
              <w:spacing w:line="480" w:lineRule="exact"/>
              <w:rPr>
                <w:sz w:val="24"/>
              </w:rPr>
            </w:pPr>
            <w:r w:rsidRPr="007638CA">
              <w:rPr>
                <w:rFonts w:hint="eastAsia"/>
                <w:sz w:val="24"/>
              </w:rPr>
              <w:t>①　冷蔵庫温度モニタリング表</w:t>
            </w:r>
          </w:p>
          <w:p w:rsidR="00381EE6" w:rsidRPr="007638CA" w:rsidRDefault="00381EE6" w:rsidP="007638CA">
            <w:pPr>
              <w:autoSpaceDE w:val="0"/>
              <w:spacing w:line="480" w:lineRule="exact"/>
              <w:rPr>
                <w:sz w:val="24"/>
              </w:rPr>
            </w:pPr>
            <w:r w:rsidRPr="007638CA">
              <w:rPr>
                <w:rFonts w:hint="eastAsia"/>
                <w:sz w:val="24"/>
              </w:rPr>
              <w:t>②　計測器具の校正記録表</w:t>
            </w:r>
          </w:p>
          <w:p w:rsidR="00381EE6" w:rsidRPr="007638CA" w:rsidRDefault="00381EE6" w:rsidP="007638CA">
            <w:pPr>
              <w:autoSpaceDE w:val="0"/>
              <w:spacing w:line="480" w:lineRule="exact"/>
              <w:rPr>
                <w:sz w:val="24"/>
              </w:rPr>
            </w:pPr>
            <w:r w:rsidRPr="007638CA">
              <w:rPr>
                <w:rFonts w:hint="eastAsia"/>
                <w:sz w:val="24"/>
              </w:rPr>
              <w:t>③　微生物の細菌検査記録　（ふき取り検査結果記録表）</w:t>
            </w:r>
          </w:p>
        </w:tc>
      </w:tr>
    </w:tbl>
    <w:p w:rsidR="00381EE6" w:rsidRPr="007638CA" w:rsidRDefault="00381EE6" w:rsidP="007638CA">
      <w:pPr>
        <w:autoSpaceDE w:val="0"/>
        <w:spacing w:line="480" w:lineRule="exact"/>
        <w:jc w:val="center"/>
        <w:rPr>
          <w:rFonts w:ascii="ＭＳ Ｐ明朝" w:eastAsia="ＭＳ Ｐ明朝" w:hAnsi="ＭＳ Ｐ明朝"/>
          <w:sz w:val="28"/>
        </w:rPr>
      </w:pPr>
      <w:r w:rsidRPr="007638CA">
        <w:rPr>
          <w:rFonts w:ascii="ＭＳ Ｐ明朝" w:eastAsia="ＭＳ Ｐ明朝" w:hAnsi="ＭＳ Ｐ明朝" w:hint="eastAsia"/>
          <w:sz w:val="28"/>
        </w:rPr>
        <w:lastRenderedPageBreak/>
        <w:t>豚枝肉冷蔵・保管工程の</w:t>
      </w:r>
      <w:r w:rsidR="0086560E">
        <w:rPr>
          <w:rFonts w:ascii="ＭＳ Ｐ明朝" w:eastAsia="ＭＳ Ｐ明朝" w:hAnsi="ＭＳ Ｐ明朝" w:hint="eastAsia"/>
          <w:sz w:val="28"/>
        </w:rPr>
        <w:t>ＨＡＣＣＰプラン</w:t>
      </w:r>
      <w:r w:rsidRPr="007638CA">
        <w:rPr>
          <w:rFonts w:ascii="ＭＳ Ｐ明朝" w:eastAsia="ＭＳ Ｐ明朝" w:hAnsi="ＭＳ Ｐ明朝" w:hint="eastAsia"/>
          <w:sz w:val="28"/>
        </w:rPr>
        <w:t>（事例）</w:t>
      </w:r>
    </w:p>
    <w:p w:rsidR="00381EE6" w:rsidRPr="007638CA" w:rsidRDefault="00381EE6" w:rsidP="007638CA">
      <w:pPr>
        <w:autoSpaceDE w:val="0"/>
        <w:spacing w:line="480" w:lineRule="exact"/>
        <w:rPr>
          <w:rFonts w:ascii="ＭＳ Ｐ明朝" w:eastAsia="ＭＳ Ｐ明朝" w:hAnsi="ＭＳ Ｐ明朝"/>
          <w:sz w:val="24"/>
        </w:rPr>
      </w:pPr>
      <w:r w:rsidRPr="007638CA">
        <w:rPr>
          <w:rFonts w:ascii="ＭＳ Ｐ明朝" w:eastAsia="ＭＳ Ｐ明朝" w:hAnsi="ＭＳ Ｐ明朝" w:hint="eastAsia"/>
          <w:sz w:val="24"/>
        </w:rPr>
        <w:t>作成年月日　：　年　　月　　日　　　　　　　　　書類№　：</w:t>
      </w:r>
    </w:p>
    <w:p w:rsidR="00381EE6" w:rsidRPr="007638CA" w:rsidRDefault="00381EE6" w:rsidP="007638CA">
      <w:pPr>
        <w:autoSpaceDE w:val="0"/>
        <w:spacing w:line="480" w:lineRule="exact"/>
        <w:rPr>
          <w:rFonts w:ascii="ＭＳ Ｐ明朝" w:eastAsia="ＭＳ Ｐ明朝" w:hAnsi="ＭＳ Ｐ明朝"/>
          <w:sz w:val="24"/>
        </w:rPr>
      </w:pPr>
      <w:r w:rsidRPr="007638CA">
        <w:rPr>
          <w:rFonts w:ascii="ＭＳ Ｐ明朝" w:eastAsia="ＭＳ Ｐ明朝" w:hAnsi="ＭＳ Ｐ明朝" w:hint="eastAsia"/>
          <w:sz w:val="24"/>
        </w:rPr>
        <w:t>製品の名称　：　牛枝肉　　　　　　　　　　　　　作成者　：</w:t>
      </w:r>
    </w:p>
    <w:p w:rsidR="00381EE6" w:rsidRPr="007638CA" w:rsidRDefault="00381EE6" w:rsidP="007638CA">
      <w:pPr>
        <w:autoSpaceDE w:val="0"/>
        <w:spacing w:line="480" w:lineRule="exact"/>
        <w:rPr>
          <w:rFonts w:ascii="ＭＳ Ｐ明朝" w:eastAsia="ＭＳ Ｐ明朝" w:hAnsi="ＭＳ Ｐ明朝"/>
          <w:sz w:val="24"/>
        </w:rPr>
      </w:pPr>
    </w:p>
    <w:tbl>
      <w:tblPr>
        <w:tblStyle w:val="a6"/>
        <w:tblW w:w="0" w:type="auto"/>
        <w:tblLook w:val="04A0" w:firstRow="1" w:lastRow="0" w:firstColumn="1" w:lastColumn="0" w:noHBand="0" w:noVBand="1"/>
      </w:tblPr>
      <w:tblGrid>
        <w:gridCol w:w="3113"/>
        <w:gridCol w:w="5947"/>
      </w:tblGrid>
      <w:tr w:rsidR="00381EE6" w:rsidRPr="007638CA" w:rsidTr="00381EE6">
        <w:trPr>
          <w:trHeight w:val="720"/>
        </w:trPr>
        <w:tc>
          <w:tcPr>
            <w:tcW w:w="3114" w:type="dxa"/>
            <w:vAlign w:val="center"/>
          </w:tcPr>
          <w:p w:rsidR="00381EE6" w:rsidRPr="007638CA" w:rsidRDefault="00381EE6" w:rsidP="007638CA">
            <w:pPr>
              <w:autoSpaceDE w:val="0"/>
              <w:spacing w:line="480" w:lineRule="exact"/>
              <w:rPr>
                <w:sz w:val="24"/>
              </w:rPr>
            </w:pPr>
          </w:p>
        </w:tc>
        <w:tc>
          <w:tcPr>
            <w:tcW w:w="5948" w:type="dxa"/>
            <w:vAlign w:val="center"/>
          </w:tcPr>
          <w:p w:rsidR="00381EE6" w:rsidRPr="007638CA" w:rsidRDefault="00381EE6" w:rsidP="007638CA">
            <w:pPr>
              <w:autoSpaceDE w:val="0"/>
              <w:spacing w:line="480" w:lineRule="exact"/>
              <w:jc w:val="center"/>
              <w:rPr>
                <w:sz w:val="28"/>
                <w:szCs w:val="28"/>
              </w:rPr>
            </w:pPr>
            <w:r w:rsidRPr="007638CA">
              <w:rPr>
                <w:rFonts w:hint="eastAsia"/>
                <w:sz w:val="28"/>
                <w:szCs w:val="28"/>
              </w:rPr>
              <w:t>ＣＣＰ</w:t>
            </w:r>
          </w:p>
        </w:tc>
      </w:tr>
      <w:tr w:rsidR="00381EE6" w:rsidRPr="007638CA" w:rsidTr="00381EE6">
        <w:trPr>
          <w:trHeight w:val="689"/>
        </w:trPr>
        <w:tc>
          <w:tcPr>
            <w:tcW w:w="3114" w:type="dxa"/>
          </w:tcPr>
          <w:p w:rsidR="00381EE6" w:rsidRPr="007638CA" w:rsidRDefault="00381EE6" w:rsidP="007638CA">
            <w:pPr>
              <w:autoSpaceDE w:val="0"/>
              <w:spacing w:line="480" w:lineRule="exact"/>
              <w:rPr>
                <w:sz w:val="24"/>
              </w:rPr>
            </w:pPr>
            <w:r w:rsidRPr="007638CA">
              <w:rPr>
                <w:rFonts w:hint="eastAsia"/>
                <w:sz w:val="24"/>
              </w:rPr>
              <w:t>工程</w:t>
            </w:r>
          </w:p>
        </w:tc>
        <w:tc>
          <w:tcPr>
            <w:tcW w:w="5948" w:type="dxa"/>
          </w:tcPr>
          <w:p w:rsidR="00381EE6" w:rsidRPr="007638CA" w:rsidRDefault="00381EE6" w:rsidP="007638CA">
            <w:pPr>
              <w:autoSpaceDE w:val="0"/>
              <w:spacing w:line="480" w:lineRule="exact"/>
              <w:rPr>
                <w:sz w:val="24"/>
              </w:rPr>
            </w:pPr>
            <w:r w:rsidRPr="007638CA">
              <w:rPr>
                <w:rFonts w:hint="eastAsia"/>
                <w:sz w:val="24"/>
              </w:rPr>
              <w:t>豚枝肉の冷蔵・保管</w:t>
            </w:r>
          </w:p>
        </w:tc>
      </w:tr>
      <w:tr w:rsidR="00381EE6" w:rsidRPr="007638CA" w:rsidTr="00381EE6">
        <w:trPr>
          <w:trHeight w:val="713"/>
        </w:trPr>
        <w:tc>
          <w:tcPr>
            <w:tcW w:w="3114" w:type="dxa"/>
          </w:tcPr>
          <w:p w:rsidR="00381EE6" w:rsidRPr="007638CA" w:rsidRDefault="00381EE6" w:rsidP="007638CA">
            <w:pPr>
              <w:autoSpaceDE w:val="0"/>
              <w:spacing w:line="480" w:lineRule="exact"/>
              <w:rPr>
                <w:sz w:val="24"/>
              </w:rPr>
            </w:pPr>
            <w:r w:rsidRPr="007638CA">
              <w:rPr>
                <w:rFonts w:hint="eastAsia"/>
                <w:sz w:val="24"/>
              </w:rPr>
              <w:t>危害要因</w:t>
            </w:r>
          </w:p>
        </w:tc>
        <w:tc>
          <w:tcPr>
            <w:tcW w:w="5948" w:type="dxa"/>
          </w:tcPr>
          <w:p w:rsidR="00381EE6" w:rsidRPr="007638CA" w:rsidRDefault="00381EE6" w:rsidP="007638CA">
            <w:pPr>
              <w:autoSpaceDE w:val="0"/>
              <w:spacing w:line="480" w:lineRule="exact"/>
              <w:rPr>
                <w:sz w:val="24"/>
              </w:rPr>
            </w:pPr>
            <w:r w:rsidRPr="007638CA">
              <w:rPr>
                <w:rFonts w:hint="eastAsia"/>
                <w:sz w:val="24"/>
              </w:rPr>
              <w:t>微生物の増殖</w:t>
            </w:r>
          </w:p>
        </w:tc>
      </w:tr>
      <w:tr w:rsidR="00381EE6" w:rsidRPr="007638CA" w:rsidTr="00381EE6">
        <w:trPr>
          <w:trHeight w:val="695"/>
        </w:trPr>
        <w:tc>
          <w:tcPr>
            <w:tcW w:w="3114" w:type="dxa"/>
          </w:tcPr>
          <w:p w:rsidR="00381EE6" w:rsidRPr="007638CA" w:rsidRDefault="00381EE6" w:rsidP="007638CA">
            <w:pPr>
              <w:autoSpaceDE w:val="0"/>
              <w:spacing w:line="480" w:lineRule="exact"/>
              <w:rPr>
                <w:sz w:val="24"/>
              </w:rPr>
            </w:pPr>
            <w:r w:rsidRPr="007638CA">
              <w:rPr>
                <w:rFonts w:hint="eastAsia"/>
                <w:sz w:val="24"/>
              </w:rPr>
              <w:t>管理基準</w:t>
            </w:r>
          </w:p>
        </w:tc>
        <w:tc>
          <w:tcPr>
            <w:tcW w:w="5948" w:type="dxa"/>
          </w:tcPr>
          <w:p w:rsidR="00381EE6" w:rsidRPr="007638CA" w:rsidRDefault="00381EE6" w:rsidP="007638CA">
            <w:pPr>
              <w:autoSpaceDE w:val="0"/>
              <w:spacing w:line="480" w:lineRule="exact"/>
              <w:rPr>
                <w:sz w:val="24"/>
              </w:rPr>
            </w:pPr>
            <w:r w:rsidRPr="007638CA">
              <w:rPr>
                <w:rFonts w:hint="eastAsia"/>
                <w:sz w:val="24"/>
              </w:rPr>
              <w:t>冷蔵庫の温度　１０℃以下</w:t>
            </w:r>
          </w:p>
        </w:tc>
      </w:tr>
      <w:tr w:rsidR="00381EE6" w:rsidRPr="007638CA" w:rsidTr="00381EE6">
        <w:trPr>
          <w:trHeight w:val="1839"/>
        </w:trPr>
        <w:tc>
          <w:tcPr>
            <w:tcW w:w="3114" w:type="dxa"/>
          </w:tcPr>
          <w:p w:rsidR="00381EE6" w:rsidRPr="007638CA" w:rsidRDefault="00381EE6" w:rsidP="007638CA">
            <w:pPr>
              <w:autoSpaceDE w:val="0"/>
              <w:spacing w:line="480" w:lineRule="exact"/>
              <w:rPr>
                <w:sz w:val="24"/>
              </w:rPr>
            </w:pPr>
            <w:r w:rsidRPr="007638CA">
              <w:rPr>
                <w:rFonts w:hint="eastAsia"/>
                <w:sz w:val="24"/>
              </w:rPr>
              <w:t>モニタリングの方法</w:t>
            </w:r>
          </w:p>
        </w:tc>
        <w:tc>
          <w:tcPr>
            <w:tcW w:w="5948" w:type="dxa"/>
          </w:tcPr>
          <w:p w:rsidR="00381EE6" w:rsidRPr="007638CA" w:rsidRDefault="00381EE6" w:rsidP="007638CA">
            <w:pPr>
              <w:autoSpaceDE w:val="0"/>
              <w:spacing w:line="480" w:lineRule="exact"/>
              <w:ind w:left="454" w:hangingChars="189" w:hanging="454"/>
              <w:rPr>
                <w:sz w:val="24"/>
              </w:rPr>
            </w:pPr>
            <w:r w:rsidRPr="007638CA">
              <w:rPr>
                <w:rFonts w:hint="eastAsia"/>
                <w:sz w:val="24"/>
              </w:rPr>
              <w:t>①　枝肉冷蔵庫内の温度及び自動記録計の温度を目視で確認</w:t>
            </w:r>
          </w:p>
          <w:p w:rsidR="00381EE6" w:rsidRPr="007638CA" w:rsidRDefault="00381EE6" w:rsidP="007638CA">
            <w:pPr>
              <w:autoSpaceDE w:val="0"/>
              <w:spacing w:line="480" w:lineRule="exact"/>
              <w:rPr>
                <w:sz w:val="24"/>
              </w:rPr>
            </w:pPr>
            <w:r w:rsidRPr="007638CA">
              <w:rPr>
                <w:rFonts w:hint="eastAsia"/>
                <w:sz w:val="24"/>
              </w:rPr>
              <w:t>②　頻度　：　作業前・作業後</w:t>
            </w:r>
          </w:p>
          <w:p w:rsidR="00381EE6" w:rsidRPr="007638CA" w:rsidRDefault="00381EE6" w:rsidP="007638CA">
            <w:pPr>
              <w:autoSpaceDE w:val="0"/>
              <w:spacing w:line="480" w:lineRule="exact"/>
              <w:rPr>
                <w:sz w:val="24"/>
              </w:rPr>
            </w:pPr>
            <w:r w:rsidRPr="007638CA">
              <w:rPr>
                <w:rFonts w:hint="eastAsia"/>
                <w:sz w:val="24"/>
              </w:rPr>
              <w:t>③　モニタリング担当者　：　作業衛生責任者</w:t>
            </w:r>
          </w:p>
        </w:tc>
      </w:tr>
      <w:tr w:rsidR="00381EE6" w:rsidRPr="007638CA" w:rsidTr="00381EE6">
        <w:trPr>
          <w:trHeight w:val="2685"/>
        </w:trPr>
        <w:tc>
          <w:tcPr>
            <w:tcW w:w="3114" w:type="dxa"/>
          </w:tcPr>
          <w:p w:rsidR="00381EE6" w:rsidRPr="007638CA" w:rsidRDefault="00381EE6" w:rsidP="007638CA">
            <w:pPr>
              <w:autoSpaceDE w:val="0"/>
              <w:spacing w:line="480" w:lineRule="exact"/>
              <w:rPr>
                <w:sz w:val="24"/>
              </w:rPr>
            </w:pPr>
            <w:r w:rsidRPr="007638CA">
              <w:rPr>
                <w:rFonts w:hint="eastAsia"/>
                <w:sz w:val="24"/>
              </w:rPr>
              <w:t>改善措置</w:t>
            </w:r>
          </w:p>
        </w:tc>
        <w:tc>
          <w:tcPr>
            <w:tcW w:w="5948" w:type="dxa"/>
          </w:tcPr>
          <w:p w:rsidR="00381EE6" w:rsidRPr="007638CA" w:rsidRDefault="00381EE6" w:rsidP="007638CA">
            <w:pPr>
              <w:autoSpaceDE w:val="0"/>
              <w:spacing w:line="480" w:lineRule="exact"/>
              <w:rPr>
                <w:sz w:val="24"/>
              </w:rPr>
            </w:pPr>
            <w:r w:rsidRPr="007638CA">
              <w:rPr>
                <w:rFonts w:hint="eastAsia"/>
                <w:sz w:val="24"/>
              </w:rPr>
              <w:t>①　冷蔵庫冷却装置の修理</w:t>
            </w:r>
          </w:p>
          <w:p w:rsidR="00381EE6" w:rsidRPr="007638CA" w:rsidRDefault="00381EE6" w:rsidP="007638CA">
            <w:pPr>
              <w:autoSpaceDE w:val="0"/>
              <w:spacing w:line="480" w:lineRule="exact"/>
              <w:ind w:left="461" w:hangingChars="192" w:hanging="461"/>
              <w:rPr>
                <w:sz w:val="24"/>
              </w:rPr>
            </w:pPr>
            <w:r w:rsidRPr="007638CA">
              <w:rPr>
                <w:rFonts w:hint="eastAsia"/>
                <w:sz w:val="24"/>
              </w:rPr>
              <w:t>②　管理基準を逸脱した冷蔵庫に入っていた枝肉の表面温度を計測し、１０℃以下の枝肉を正常に稼働している豚枝肉冷蔵庫に移動する。</w:t>
            </w:r>
          </w:p>
          <w:p w:rsidR="00381EE6" w:rsidRPr="007638CA" w:rsidRDefault="00381EE6" w:rsidP="007638CA">
            <w:pPr>
              <w:autoSpaceDE w:val="0"/>
              <w:spacing w:line="480" w:lineRule="exact"/>
              <w:ind w:left="461" w:hangingChars="192" w:hanging="461"/>
              <w:rPr>
                <w:sz w:val="24"/>
              </w:rPr>
            </w:pPr>
            <w:r w:rsidRPr="007638CA">
              <w:rPr>
                <w:rFonts w:hint="eastAsia"/>
                <w:sz w:val="24"/>
              </w:rPr>
              <w:t>③　枝肉表面温度が１０℃を超えていた枝肉の細菌検査を行い、細菌数が１０</w:t>
            </w:r>
            <w:r w:rsidRPr="007638CA">
              <w:rPr>
                <w:rFonts w:hint="eastAsia"/>
                <w:sz w:val="24"/>
                <w:vertAlign w:val="superscript"/>
              </w:rPr>
              <w:t>６</w:t>
            </w:r>
            <w:r w:rsidRPr="007638CA">
              <w:rPr>
                <w:rFonts w:hint="eastAsia"/>
                <w:sz w:val="24"/>
              </w:rPr>
              <w:t>を超えた枝肉を破棄する。</w:t>
            </w:r>
          </w:p>
        </w:tc>
      </w:tr>
      <w:tr w:rsidR="00381EE6" w:rsidRPr="007638CA" w:rsidTr="00381EE6">
        <w:trPr>
          <w:trHeight w:val="1431"/>
        </w:trPr>
        <w:tc>
          <w:tcPr>
            <w:tcW w:w="3114" w:type="dxa"/>
          </w:tcPr>
          <w:p w:rsidR="00381EE6" w:rsidRPr="007638CA" w:rsidRDefault="00381EE6" w:rsidP="007638CA">
            <w:pPr>
              <w:autoSpaceDE w:val="0"/>
              <w:spacing w:line="480" w:lineRule="exact"/>
              <w:rPr>
                <w:sz w:val="24"/>
              </w:rPr>
            </w:pPr>
            <w:r w:rsidRPr="007638CA">
              <w:rPr>
                <w:rFonts w:hint="eastAsia"/>
                <w:sz w:val="24"/>
              </w:rPr>
              <w:t>検証方法</w:t>
            </w:r>
          </w:p>
        </w:tc>
        <w:tc>
          <w:tcPr>
            <w:tcW w:w="5948" w:type="dxa"/>
          </w:tcPr>
          <w:p w:rsidR="00381EE6" w:rsidRPr="007638CA" w:rsidRDefault="00381EE6" w:rsidP="007638CA">
            <w:pPr>
              <w:autoSpaceDE w:val="0"/>
              <w:spacing w:line="480" w:lineRule="exact"/>
              <w:rPr>
                <w:sz w:val="24"/>
              </w:rPr>
            </w:pPr>
            <w:r w:rsidRPr="007638CA">
              <w:rPr>
                <w:rFonts w:hint="eastAsia"/>
                <w:sz w:val="24"/>
              </w:rPr>
              <w:t>①　冷蔵庫温度モニタリング表の確認</w:t>
            </w:r>
          </w:p>
          <w:p w:rsidR="00381EE6" w:rsidRPr="007638CA" w:rsidRDefault="00381EE6" w:rsidP="007638CA">
            <w:pPr>
              <w:autoSpaceDE w:val="0"/>
              <w:spacing w:line="480" w:lineRule="exact"/>
              <w:rPr>
                <w:sz w:val="24"/>
              </w:rPr>
            </w:pPr>
            <w:r w:rsidRPr="007638CA">
              <w:rPr>
                <w:rFonts w:hint="eastAsia"/>
                <w:sz w:val="24"/>
              </w:rPr>
              <w:t>②　温度計の校正</w:t>
            </w:r>
          </w:p>
          <w:p w:rsidR="00381EE6" w:rsidRPr="007638CA" w:rsidRDefault="00381EE6" w:rsidP="007638CA">
            <w:pPr>
              <w:autoSpaceDE w:val="0"/>
              <w:spacing w:line="480" w:lineRule="exact"/>
              <w:rPr>
                <w:sz w:val="24"/>
              </w:rPr>
            </w:pPr>
            <w:r w:rsidRPr="007638CA">
              <w:rPr>
                <w:rFonts w:hint="eastAsia"/>
                <w:sz w:val="24"/>
              </w:rPr>
              <w:t>③　細菌検査</w:t>
            </w:r>
          </w:p>
        </w:tc>
      </w:tr>
      <w:tr w:rsidR="00381EE6" w:rsidRPr="007638CA" w:rsidTr="00381EE6">
        <w:trPr>
          <w:trHeight w:val="1449"/>
        </w:trPr>
        <w:tc>
          <w:tcPr>
            <w:tcW w:w="3114" w:type="dxa"/>
          </w:tcPr>
          <w:p w:rsidR="00381EE6" w:rsidRPr="007638CA" w:rsidRDefault="00381EE6" w:rsidP="007638CA">
            <w:pPr>
              <w:autoSpaceDE w:val="0"/>
              <w:spacing w:line="480" w:lineRule="exact"/>
              <w:rPr>
                <w:sz w:val="24"/>
              </w:rPr>
            </w:pPr>
            <w:r w:rsidRPr="007638CA">
              <w:rPr>
                <w:rFonts w:hint="eastAsia"/>
                <w:sz w:val="24"/>
              </w:rPr>
              <w:t>妥当性の検証作業</w:t>
            </w:r>
          </w:p>
        </w:tc>
        <w:tc>
          <w:tcPr>
            <w:tcW w:w="5948" w:type="dxa"/>
          </w:tcPr>
          <w:p w:rsidR="00381EE6" w:rsidRPr="007638CA" w:rsidRDefault="00381EE6" w:rsidP="007638CA">
            <w:pPr>
              <w:autoSpaceDE w:val="0"/>
              <w:spacing w:line="480" w:lineRule="exact"/>
              <w:rPr>
                <w:sz w:val="24"/>
              </w:rPr>
            </w:pPr>
            <w:r w:rsidRPr="007638CA">
              <w:rPr>
                <w:rFonts w:hint="eastAsia"/>
                <w:sz w:val="24"/>
              </w:rPr>
              <w:t>①　冷蔵庫温度と枝肉の細菌類増殖との関係</w:t>
            </w:r>
          </w:p>
          <w:p w:rsidR="00381EE6" w:rsidRPr="007638CA" w:rsidRDefault="00381EE6" w:rsidP="007638CA">
            <w:pPr>
              <w:autoSpaceDE w:val="0"/>
              <w:spacing w:line="480" w:lineRule="exact"/>
              <w:rPr>
                <w:sz w:val="24"/>
              </w:rPr>
            </w:pPr>
            <w:r w:rsidRPr="007638CA">
              <w:rPr>
                <w:rFonts w:hint="eastAsia"/>
                <w:sz w:val="24"/>
              </w:rPr>
              <w:t>②　冷蔵庫温度の推移変化</w:t>
            </w:r>
          </w:p>
          <w:p w:rsidR="00381EE6" w:rsidRPr="007638CA" w:rsidRDefault="00381EE6" w:rsidP="007638CA">
            <w:pPr>
              <w:autoSpaceDE w:val="0"/>
              <w:spacing w:line="480" w:lineRule="exact"/>
              <w:rPr>
                <w:sz w:val="24"/>
              </w:rPr>
            </w:pPr>
            <w:r w:rsidRPr="007638CA">
              <w:rPr>
                <w:rFonts w:hint="eastAsia"/>
                <w:sz w:val="24"/>
              </w:rPr>
              <w:t>③　冷蔵庫内枝肉の表面温度変化</w:t>
            </w:r>
          </w:p>
        </w:tc>
      </w:tr>
      <w:tr w:rsidR="00381EE6" w:rsidRPr="007638CA" w:rsidTr="00381EE6">
        <w:trPr>
          <w:trHeight w:val="1453"/>
        </w:trPr>
        <w:tc>
          <w:tcPr>
            <w:tcW w:w="3114" w:type="dxa"/>
          </w:tcPr>
          <w:p w:rsidR="00381EE6" w:rsidRPr="007638CA" w:rsidRDefault="00381EE6" w:rsidP="007638CA">
            <w:pPr>
              <w:autoSpaceDE w:val="0"/>
              <w:spacing w:line="480" w:lineRule="exact"/>
              <w:rPr>
                <w:sz w:val="24"/>
              </w:rPr>
            </w:pPr>
            <w:r w:rsidRPr="007638CA">
              <w:rPr>
                <w:rFonts w:hint="eastAsia"/>
                <w:sz w:val="24"/>
              </w:rPr>
              <w:t>記録文書</w:t>
            </w:r>
          </w:p>
        </w:tc>
        <w:tc>
          <w:tcPr>
            <w:tcW w:w="5948" w:type="dxa"/>
          </w:tcPr>
          <w:p w:rsidR="00381EE6" w:rsidRPr="0086560E" w:rsidRDefault="00381EE6" w:rsidP="0086560E">
            <w:pPr>
              <w:pStyle w:val="a5"/>
              <w:numPr>
                <w:ilvl w:val="0"/>
                <w:numId w:val="122"/>
              </w:numPr>
              <w:spacing w:line="480" w:lineRule="exact"/>
              <w:ind w:leftChars="0"/>
            </w:pPr>
            <w:r w:rsidRPr="0086560E">
              <w:rPr>
                <w:rFonts w:hint="eastAsia"/>
              </w:rPr>
              <w:t>冷蔵庫温度モニタリング表</w:t>
            </w:r>
          </w:p>
          <w:p w:rsidR="00381EE6" w:rsidRPr="0086560E" w:rsidRDefault="00381EE6" w:rsidP="0086560E">
            <w:pPr>
              <w:pStyle w:val="a5"/>
              <w:numPr>
                <w:ilvl w:val="0"/>
                <w:numId w:val="122"/>
              </w:numPr>
              <w:spacing w:line="480" w:lineRule="exact"/>
              <w:ind w:leftChars="0"/>
            </w:pPr>
            <w:r w:rsidRPr="0086560E">
              <w:rPr>
                <w:rFonts w:hint="eastAsia"/>
              </w:rPr>
              <w:t>計測器具の校正記録表</w:t>
            </w:r>
          </w:p>
          <w:p w:rsidR="00381EE6" w:rsidRPr="0086560E" w:rsidRDefault="00381EE6" w:rsidP="0086560E">
            <w:pPr>
              <w:pStyle w:val="a5"/>
              <w:numPr>
                <w:ilvl w:val="0"/>
                <w:numId w:val="122"/>
              </w:numPr>
              <w:spacing w:line="480" w:lineRule="exact"/>
              <w:ind w:leftChars="0"/>
            </w:pPr>
            <w:r w:rsidRPr="0086560E">
              <w:rPr>
                <w:rFonts w:hint="eastAsia"/>
              </w:rPr>
              <w:t>微生物の細菌検査記録　（ふき取り検査結果記録表）</w:t>
            </w:r>
          </w:p>
        </w:tc>
      </w:tr>
    </w:tbl>
    <w:p w:rsidR="007638CA" w:rsidRPr="007638CA" w:rsidRDefault="007638CA" w:rsidP="007638CA">
      <w:pPr>
        <w:spacing w:afterLines="50" w:after="204" w:line="480" w:lineRule="exact"/>
        <w:jc w:val="center"/>
        <w:rPr>
          <w:rFonts w:ascii="ＭＳ Ｐ明朝" w:eastAsia="ＭＳ Ｐ明朝" w:hAnsi="ＭＳ Ｐ明朝"/>
          <w:sz w:val="48"/>
          <w:szCs w:val="48"/>
        </w:rPr>
      </w:pPr>
      <w:bookmarkStart w:id="17" w:name="_Hlk505685861"/>
    </w:p>
    <w:p w:rsidR="007638CA" w:rsidRPr="007638CA" w:rsidRDefault="007638CA" w:rsidP="007638CA">
      <w:pPr>
        <w:spacing w:afterLines="50" w:after="204" w:line="480" w:lineRule="exact"/>
        <w:jc w:val="center"/>
        <w:rPr>
          <w:rFonts w:ascii="ＭＳ Ｐ明朝" w:eastAsia="ＭＳ Ｐ明朝" w:hAnsi="ＭＳ Ｐ明朝"/>
          <w:sz w:val="48"/>
          <w:szCs w:val="48"/>
        </w:rPr>
      </w:pPr>
    </w:p>
    <w:p w:rsidR="007638CA" w:rsidRDefault="007638CA" w:rsidP="007638CA">
      <w:pPr>
        <w:spacing w:afterLines="50" w:after="204" w:line="480" w:lineRule="exact"/>
        <w:jc w:val="center"/>
        <w:rPr>
          <w:rFonts w:ascii="ＭＳ Ｐ明朝" w:eastAsia="ＭＳ Ｐ明朝" w:hAnsi="ＭＳ Ｐ明朝"/>
          <w:sz w:val="48"/>
          <w:szCs w:val="48"/>
        </w:rPr>
      </w:pPr>
    </w:p>
    <w:p w:rsidR="007638CA" w:rsidRDefault="007638CA" w:rsidP="007638CA">
      <w:pPr>
        <w:spacing w:afterLines="50" w:after="204" w:line="480" w:lineRule="exact"/>
        <w:jc w:val="center"/>
        <w:rPr>
          <w:rFonts w:ascii="ＭＳ Ｐ明朝" w:eastAsia="ＭＳ Ｐ明朝" w:hAnsi="ＭＳ Ｐ明朝"/>
          <w:sz w:val="48"/>
          <w:szCs w:val="48"/>
        </w:rPr>
      </w:pPr>
    </w:p>
    <w:p w:rsidR="007638CA" w:rsidRDefault="007638CA" w:rsidP="007638CA">
      <w:pPr>
        <w:spacing w:afterLines="50" w:after="204" w:line="480" w:lineRule="exact"/>
        <w:jc w:val="center"/>
        <w:rPr>
          <w:rFonts w:ascii="ＭＳ Ｐ明朝" w:eastAsia="ＭＳ Ｐ明朝" w:hAnsi="ＭＳ Ｐ明朝"/>
          <w:sz w:val="48"/>
          <w:szCs w:val="48"/>
        </w:rPr>
      </w:pPr>
    </w:p>
    <w:p w:rsidR="007638CA" w:rsidRDefault="007638CA" w:rsidP="007638CA">
      <w:pPr>
        <w:spacing w:afterLines="50" w:after="204" w:line="480" w:lineRule="exact"/>
        <w:jc w:val="center"/>
        <w:rPr>
          <w:rFonts w:ascii="ＭＳ Ｐ明朝" w:eastAsia="ＭＳ Ｐ明朝" w:hAnsi="ＭＳ Ｐ明朝"/>
          <w:sz w:val="48"/>
          <w:szCs w:val="48"/>
        </w:rPr>
      </w:pPr>
    </w:p>
    <w:p w:rsidR="007638CA" w:rsidRDefault="007638CA" w:rsidP="007638CA">
      <w:pPr>
        <w:spacing w:afterLines="50" w:after="204" w:line="480" w:lineRule="exact"/>
        <w:jc w:val="center"/>
        <w:rPr>
          <w:rFonts w:ascii="ＭＳ Ｐ明朝" w:eastAsia="ＭＳ Ｐ明朝" w:hAnsi="ＭＳ Ｐ明朝"/>
          <w:sz w:val="48"/>
          <w:szCs w:val="48"/>
        </w:rPr>
      </w:pPr>
    </w:p>
    <w:p w:rsidR="007638CA" w:rsidRDefault="007638CA" w:rsidP="007638CA">
      <w:pPr>
        <w:spacing w:afterLines="50" w:after="204" w:line="480" w:lineRule="exact"/>
        <w:jc w:val="center"/>
        <w:rPr>
          <w:rFonts w:ascii="ＭＳ Ｐ明朝" w:eastAsia="ＭＳ Ｐ明朝" w:hAnsi="ＭＳ Ｐ明朝"/>
          <w:sz w:val="48"/>
          <w:szCs w:val="48"/>
        </w:rPr>
      </w:pPr>
    </w:p>
    <w:p w:rsidR="007638CA" w:rsidRPr="007638CA" w:rsidRDefault="007638CA" w:rsidP="007638CA">
      <w:pPr>
        <w:spacing w:afterLines="50" w:after="204" w:line="480" w:lineRule="exact"/>
        <w:jc w:val="center"/>
        <w:rPr>
          <w:rFonts w:ascii="ＭＳ Ｐ明朝" w:eastAsia="ＭＳ Ｐ明朝" w:hAnsi="ＭＳ Ｐ明朝"/>
          <w:sz w:val="48"/>
          <w:szCs w:val="48"/>
        </w:rPr>
      </w:pPr>
    </w:p>
    <w:p w:rsidR="007638CA" w:rsidRPr="007638CA" w:rsidRDefault="007638CA" w:rsidP="007638CA">
      <w:pPr>
        <w:spacing w:afterLines="50" w:after="204" w:line="480" w:lineRule="exact"/>
        <w:jc w:val="center"/>
        <w:rPr>
          <w:rFonts w:ascii="ＭＳ Ｐ明朝" w:eastAsia="ＭＳ Ｐ明朝" w:hAnsi="ＭＳ Ｐ明朝"/>
          <w:sz w:val="48"/>
          <w:szCs w:val="48"/>
        </w:rPr>
      </w:pPr>
    </w:p>
    <w:p w:rsidR="007638CA" w:rsidRPr="007638CA" w:rsidRDefault="007638CA" w:rsidP="007638CA">
      <w:pPr>
        <w:spacing w:afterLines="50" w:after="204" w:line="480" w:lineRule="exact"/>
        <w:ind w:rightChars="-258" w:right="-568"/>
        <w:jc w:val="center"/>
        <w:rPr>
          <w:rFonts w:ascii="ＭＳ Ｐ明朝" w:eastAsia="ＭＳ Ｐ明朝" w:hAnsi="ＭＳ Ｐ明朝"/>
          <w:sz w:val="48"/>
          <w:szCs w:val="48"/>
        </w:rPr>
      </w:pPr>
      <w:r w:rsidRPr="007638CA">
        <w:rPr>
          <w:rFonts w:ascii="ＭＳ Ｐ明朝" w:eastAsia="ＭＳ Ｐ明朝" w:hAnsi="ＭＳ Ｐ明朝" w:hint="eastAsia"/>
          <w:sz w:val="48"/>
          <w:szCs w:val="48"/>
        </w:rPr>
        <w:t>と畜・解体</w:t>
      </w:r>
      <w:bookmarkEnd w:id="17"/>
      <w:r w:rsidRPr="007638CA">
        <w:rPr>
          <w:rFonts w:ascii="ＭＳ Ｐ明朝" w:eastAsia="ＭＳ Ｐ明朝" w:hAnsi="ＭＳ Ｐ明朝" w:hint="eastAsia"/>
          <w:sz w:val="48"/>
          <w:szCs w:val="48"/>
        </w:rPr>
        <w:t>の一般衛生管理の作成について</w:t>
      </w:r>
    </w:p>
    <w:p w:rsidR="007638CA" w:rsidRPr="007638CA" w:rsidRDefault="007638CA" w:rsidP="007638CA">
      <w:pPr>
        <w:spacing w:afterLines="50" w:after="204" w:line="480" w:lineRule="exact"/>
        <w:ind w:rightChars="-258" w:right="-568"/>
        <w:jc w:val="center"/>
        <w:rPr>
          <w:rFonts w:ascii="ＭＳ Ｐ明朝" w:eastAsia="ＭＳ Ｐ明朝" w:hAnsi="ＭＳ Ｐ明朝"/>
          <w:sz w:val="48"/>
          <w:szCs w:val="48"/>
        </w:rPr>
      </w:pPr>
    </w:p>
    <w:p w:rsidR="007638CA" w:rsidRPr="007638CA" w:rsidRDefault="007638CA" w:rsidP="007638CA">
      <w:pPr>
        <w:spacing w:afterLines="50" w:after="204" w:line="480" w:lineRule="exact"/>
        <w:ind w:rightChars="-258" w:right="-568"/>
        <w:jc w:val="center"/>
        <w:rPr>
          <w:rFonts w:ascii="ＭＳ Ｐ明朝" w:eastAsia="ＭＳ Ｐ明朝" w:hAnsi="ＭＳ Ｐ明朝"/>
          <w:sz w:val="48"/>
          <w:szCs w:val="48"/>
        </w:rPr>
      </w:pPr>
    </w:p>
    <w:p w:rsidR="007638CA" w:rsidRPr="007638CA" w:rsidRDefault="007638CA" w:rsidP="007638CA">
      <w:pPr>
        <w:spacing w:afterLines="50" w:after="204" w:line="480" w:lineRule="exact"/>
        <w:ind w:rightChars="-258" w:right="-568"/>
        <w:jc w:val="center"/>
        <w:rPr>
          <w:rFonts w:ascii="ＭＳ Ｐ明朝" w:eastAsia="ＭＳ Ｐ明朝" w:hAnsi="ＭＳ Ｐ明朝"/>
          <w:sz w:val="48"/>
          <w:szCs w:val="48"/>
        </w:rPr>
      </w:pPr>
    </w:p>
    <w:p w:rsidR="007638CA" w:rsidRPr="007638CA" w:rsidRDefault="007638CA" w:rsidP="007638CA">
      <w:pPr>
        <w:spacing w:afterLines="50" w:after="204" w:line="480" w:lineRule="exact"/>
        <w:ind w:rightChars="-258" w:right="-568"/>
        <w:jc w:val="center"/>
        <w:rPr>
          <w:rFonts w:ascii="ＭＳ Ｐ明朝" w:eastAsia="ＭＳ Ｐ明朝" w:hAnsi="ＭＳ Ｐ明朝"/>
          <w:sz w:val="48"/>
          <w:szCs w:val="48"/>
        </w:rPr>
      </w:pPr>
    </w:p>
    <w:p w:rsidR="007638CA" w:rsidRPr="007638CA" w:rsidRDefault="007638CA" w:rsidP="007638CA">
      <w:pPr>
        <w:spacing w:afterLines="50" w:after="204" w:line="480" w:lineRule="exact"/>
        <w:ind w:rightChars="-258" w:right="-568"/>
        <w:jc w:val="center"/>
        <w:rPr>
          <w:rFonts w:ascii="ＭＳ Ｐ明朝" w:eastAsia="ＭＳ Ｐ明朝" w:hAnsi="ＭＳ Ｐ明朝"/>
          <w:sz w:val="48"/>
          <w:szCs w:val="48"/>
        </w:rPr>
      </w:pPr>
    </w:p>
    <w:p w:rsidR="007638CA" w:rsidRPr="007638CA" w:rsidRDefault="007638CA" w:rsidP="007638CA">
      <w:pPr>
        <w:spacing w:afterLines="50" w:after="204" w:line="480" w:lineRule="exact"/>
        <w:ind w:rightChars="-258" w:right="-568"/>
        <w:jc w:val="center"/>
        <w:rPr>
          <w:rFonts w:ascii="ＭＳ Ｐ明朝" w:eastAsia="ＭＳ Ｐ明朝" w:hAnsi="ＭＳ Ｐ明朝"/>
          <w:sz w:val="48"/>
          <w:szCs w:val="48"/>
        </w:rPr>
      </w:pPr>
    </w:p>
    <w:p w:rsidR="007638CA" w:rsidRPr="007638CA" w:rsidRDefault="007638CA" w:rsidP="007638CA">
      <w:pPr>
        <w:spacing w:afterLines="50" w:after="204" w:line="480" w:lineRule="exact"/>
        <w:ind w:rightChars="-258" w:right="-568"/>
        <w:jc w:val="center"/>
        <w:rPr>
          <w:rFonts w:ascii="ＭＳ Ｐ明朝" w:eastAsia="ＭＳ Ｐ明朝" w:hAnsi="ＭＳ Ｐ明朝"/>
          <w:sz w:val="48"/>
          <w:szCs w:val="48"/>
        </w:rPr>
      </w:pPr>
    </w:p>
    <w:p w:rsidR="007638CA" w:rsidRPr="007638CA" w:rsidRDefault="007638CA" w:rsidP="007638CA">
      <w:pPr>
        <w:spacing w:afterLines="50" w:after="204" w:line="480" w:lineRule="exact"/>
        <w:ind w:rightChars="-258" w:right="-568"/>
        <w:jc w:val="center"/>
        <w:rPr>
          <w:rFonts w:ascii="ＭＳ Ｐ明朝" w:eastAsia="ＭＳ Ｐ明朝" w:hAnsi="ＭＳ Ｐ明朝"/>
          <w:sz w:val="48"/>
          <w:szCs w:val="48"/>
        </w:rPr>
      </w:pPr>
    </w:p>
    <w:p w:rsidR="007638CA" w:rsidRPr="007638CA" w:rsidRDefault="007638CA" w:rsidP="007638CA">
      <w:pPr>
        <w:spacing w:afterLines="50" w:after="204" w:line="480" w:lineRule="exact"/>
        <w:ind w:rightChars="-258" w:right="-568"/>
        <w:jc w:val="center"/>
        <w:rPr>
          <w:rFonts w:ascii="ＭＳ Ｐ明朝" w:eastAsia="ＭＳ Ｐ明朝" w:hAnsi="ＭＳ Ｐ明朝"/>
          <w:sz w:val="48"/>
          <w:szCs w:val="48"/>
        </w:rPr>
      </w:pPr>
    </w:p>
    <w:p w:rsidR="007638CA" w:rsidRPr="007638CA" w:rsidRDefault="007638CA" w:rsidP="007638CA">
      <w:pPr>
        <w:pStyle w:val="a5"/>
        <w:spacing w:afterLines="50" w:after="204" w:line="480" w:lineRule="exact"/>
        <w:ind w:leftChars="0" w:left="0"/>
        <w:rPr>
          <w:sz w:val="28"/>
          <w:szCs w:val="28"/>
        </w:rPr>
        <w:sectPr w:rsidR="007638CA" w:rsidRPr="007638CA" w:rsidSect="007638CA">
          <w:footerReference w:type="first" r:id="rId25"/>
          <w:type w:val="continuous"/>
          <w:pgSz w:w="11906" w:h="16838" w:code="9"/>
          <w:pgMar w:top="1134" w:right="1418" w:bottom="1134" w:left="1418" w:header="624" w:footer="284" w:gutter="0"/>
          <w:pgNumType w:start="103"/>
          <w:cols w:space="425"/>
          <w:titlePg/>
          <w:docGrid w:type="lines" w:linePitch="408"/>
        </w:sectPr>
      </w:pPr>
    </w:p>
    <w:p w:rsidR="007638CA" w:rsidRPr="007638CA" w:rsidRDefault="007638CA" w:rsidP="007638CA">
      <w:pPr>
        <w:pStyle w:val="a5"/>
        <w:spacing w:afterLines="50" w:after="180" w:line="480" w:lineRule="exact"/>
        <w:ind w:leftChars="0" w:left="0"/>
        <w:rPr>
          <w:sz w:val="28"/>
          <w:szCs w:val="28"/>
        </w:rPr>
      </w:pPr>
      <w:r w:rsidRPr="007638CA">
        <w:rPr>
          <w:rFonts w:hint="eastAsia"/>
          <w:sz w:val="28"/>
          <w:szCs w:val="28"/>
        </w:rPr>
        <w:lastRenderedPageBreak/>
        <w:t>３．と畜・解体の一般衛生管理の作成に当たっての留意事項</w:t>
      </w:r>
    </w:p>
    <w:p w:rsidR="007638CA" w:rsidRPr="007638CA" w:rsidRDefault="007638CA" w:rsidP="00AC0548">
      <w:pPr>
        <w:numPr>
          <w:ilvl w:val="0"/>
          <w:numId w:val="43"/>
        </w:numPr>
        <w:spacing w:line="480" w:lineRule="exact"/>
        <w:rPr>
          <w:rFonts w:ascii="ＭＳ Ｐ明朝" w:eastAsia="ＭＳ Ｐ明朝" w:hAnsi="ＭＳ Ｐ明朝"/>
          <w:szCs w:val="24"/>
        </w:rPr>
      </w:pPr>
      <w:r w:rsidRPr="007638CA">
        <w:rPr>
          <w:rFonts w:ascii="ＭＳ Ｐ明朝" w:eastAsia="ＭＳ Ｐ明朝" w:hAnsi="ＭＳ Ｐ明朝" w:hint="eastAsia"/>
          <w:szCs w:val="24"/>
        </w:rPr>
        <w:t xml:space="preserve">　HACCPはコーデックス7原則に基づき食品製造等の各工程で起こり得る危害要因を分析し、重要管理点を設定し管理基準を定め、管理状況をモニタリングする等厳重に管理することで食品の安全性を確保する方法である。</w:t>
      </w:r>
    </w:p>
    <w:p w:rsidR="007638CA" w:rsidRPr="007638CA" w:rsidRDefault="007638CA" w:rsidP="007638CA">
      <w:pPr>
        <w:pStyle w:val="a5"/>
        <w:spacing w:line="480" w:lineRule="exact"/>
        <w:ind w:leftChars="100" w:left="220" w:firstLineChars="100" w:firstLine="240"/>
        <w:rPr>
          <w:szCs w:val="24"/>
        </w:rPr>
      </w:pPr>
      <w:r w:rsidRPr="007638CA">
        <w:rPr>
          <w:rFonts w:hint="eastAsia"/>
          <w:szCs w:val="24"/>
        </w:rPr>
        <w:t>と畜・解体工程の重要管理点は1〜2箇所であり、重要管理点のみを厳重に管理しても大部分を占める重要管理点以外の一般衛生管理が疎かになった場合は食肉の安全性は確保できない。</w:t>
      </w:r>
    </w:p>
    <w:p w:rsidR="007638CA" w:rsidRPr="007638CA" w:rsidRDefault="007638CA" w:rsidP="00AC0548">
      <w:pPr>
        <w:pStyle w:val="a5"/>
        <w:numPr>
          <w:ilvl w:val="0"/>
          <w:numId w:val="43"/>
        </w:numPr>
        <w:autoSpaceDE/>
        <w:spacing w:line="480" w:lineRule="exact"/>
        <w:ind w:leftChars="0"/>
        <w:rPr>
          <w:szCs w:val="24"/>
        </w:rPr>
      </w:pPr>
      <w:r w:rsidRPr="007638CA">
        <w:rPr>
          <w:rFonts w:hint="eastAsia"/>
          <w:szCs w:val="24"/>
        </w:rPr>
        <w:t xml:space="preserve">　と畜・解体の一般衛生管理とは施設及び作業従事者等の衛生管理方法並びに衛生的なと畜・解体方法であり、HACCPを作成する前に整備しておくべき事項として、HACCPの前提条件プログラムとされている。</w:t>
      </w:r>
    </w:p>
    <w:p w:rsidR="007638CA" w:rsidRPr="007638CA" w:rsidRDefault="007638CA" w:rsidP="007638CA">
      <w:pPr>
        <w:pStyle w:val="a5"/>
        <w:spacing w:line="480" w:lineRule="exact"/>
        <w:ind w:leftChars="100" w:left="220" w:firstLineChars="100" w:firstLine="240"/>
        <w:rPr>
          <w:szCs w:val="24"/>
        </w:rPr>
      </w:pPr>
      <w:r w:rsidRPr="007638CA">
        <w:rPr>
          <w:rFonts w:hint="eastAsia"/>
          <w:szCs w:val="24"/>
        </w:rPr>
        <w:t>一般衛生管理は、食品衛生管理のグローバルスタンダードとされるコーデックスの「食品衛生の一般原則の規範」や「と畜場法」等に基づいて、作成することとされている。</w:t>
      </w:r>
    </w:p>
    <w:p w:rsidR="007638CA" w:rsidRPr="007638CA" w:rsidRDefault="007638CA" w:rsidP="00AC0548">
      <w:pPr>
        <w:pStyle w:val="a5"/>
        <w:numPr>
          <w:ilvl w:val="0"/>
          <w:numId w:val="43"/>
        </w:numPr>
        <w:autoSpaceDE/>
        <w:spacing w:line="480" w:lineRule="exact"/>
        <w:ind w:leftChars="0"/>
        <w:rPr>
          <w:szCs w:val="24"/>
        </w:rPr>
      </w:pPr>
      <w:r w:rsidRPr="007638CA">
        <w:rPr>
          <w:rFonts w:hint="eastAsia"/>
          <w:szCs w:val="24"/>
        </w:rPr>
        <w:t xml:space="preserve">　と畜・解体で求められる一般衛生管理の項目は、施設、用水、排水、作業員、薬品、洗浄剤及びそ族・昆虫等のと畜・解体の環境の管理及び衛生的なと畜・解体の方法並びに作業員の教育及び製品回収等である。</w:t>
      </w:r>
    </w:p>
    <w:p w:rsidR="007638CA" w:rsidRPr="007638CA" w:rsidRDefault="007638CA" w:rsidP="007638CA">
      <w:pPr>
        <w:pStyle w:val="a5"/>
        <w:spacing w:line="480" w:lineRule="exact"/>
        <w:ind w:leftChars="0" w:left="0" w:firstLineChars="200" w:firstLine="480"/>
        <w:rPr>
          <w:szCs w:val="24"/>
        </w:rPr>
      </w:pPr>
      <w:r w:rsidRPr="007638CA">
        <w:rPr>
          <w:rFonts w:hint="eastAsia"/>
          <w:szCs w:val="24"/>
        </w:rPr>
        <w:t>と畜・解体については、次の一般衛生管理の項目について作成することが必要である。</w:t>
      </w:r>
    </w:p>
    <w:p w:rsidR="007638CA" w:rsidRPr="007638CA" w:rsidRDefault="007638CA" w:rsidP="007638CA">
      <w:pPr>
        <w:pStyle w:val="a5"/>
        <w:spacing w:line="480" w:lineRule="exact"/>
        <w:ind w:leftChars="0" w:left="420"/>
        <w:rPr>
          <w:szCs w:val="24"/>
        </w:rPr>
      </w:pPr>
    </w:p>
    <w:p w:rsidR="007638CA" w:rsidRPr="007638CA" w:rsidRDefault="007638CA" w:rsidP="007638CA">
      <w:pPr>
        <w:pStyle w:val="s3"/>
        <w:numPr>
          <w:ilvl w:val="0"/>
          <w:numId w:val="36"/>
        </w:numPr>
        <w:spacing w:before="0" w:beforeAutospacing="0" w:after="0" w:afterAutospacing="0" w:line="480" w:lineRule="exact"/>
        <w:divId w:val="33897417"/>
        <w:rPr>
          <w:rFonts w:ascii="ＭＳ Ｐ明朝" w:eastAsia="ＭＳ Ｐ明朝" w:hAnsi="ＭＳ Ｐ明朝"/>
          <w:color w:val="000000"/>
        </w:rPr>
      </w:pPr>
      <w:r w:rsidRPr="007638CA">
        <w:rPr>
          <w:rStyle w:val="s2"/>
          <w:rFonts w:ascii="ＭＳ Ｐ明朝" w:eastAsia="ＭＳ Ｐ明朝" w:hAnsi="ＭＳ Ｐ明朝" w:hint="eastAsia"/>
          <w:color w:val="000000"/>
        </w:rPr>
        <w:t xml:space="preserve">　施設等の保守点検、衛生管理</w:t>
      </w:r>
    </w:p>
    <w:p w:rsidR="007638CA" w:rsidRPr="007638CA" w:rsidRDefault="007638CA" w:rsidP="007638CA">
      <w:pPr>
        <w:pStyle w:val="s3"/>
        <w:numPr>
          <w:ilvl w:val="0"/>
          <w:numId w:val="36"/>
        </w:numPr>
        <w:spacing w:before="0" w:beforeAutospacing="0" w:after="0" w:afterAutospacing="0" w:line="480" w:lineRule="exact"/>
        <w:divId w:val="33897417"/>
        <w:rPr>
          <w:rFonts w:ascii="ＭＳ Ｐ明朝" w:eastAsia="ＭＳ Ｐ明朝" w:hAnsi="ＭＳ Ｐ明朝"/>
          <w:color w:val="000000"/>
        </w:rPr>
      </w:pPr>
      <w:r w:rsidRPr="007638CA">
        <w:rPr>
          <w:rStyle w:val="s2"/>
          <w:rFonts w:ascii="ＭＳ Ｐ明朝" w:eastAsia="ＭＳ Ｐ明朝" w:hAnsi="ＭＳ Ｐ明朝" w:hint="eastAsia"/>
          <w:color w:val="000000"/>
        </w:rPr>
        <w:t xml:space="preserve">　そ族、鳥類、昆虫の防除</w:t>
      </w:r>
    </w:p>
    <w:p w:rsidR="007638CA" w:rsidRPr="007638CA" w:rsidRDefault="007638CA" w:rsidP="007638CA">
      <w:pPr>
        <w:pStyle w:val="s3"/>
        <w:numPr>
          <w:ilvl w:val="0"/>
          <w:numId w:val="36"/>
        </w:numPr>
        <w:spacing w:before="0" w:beforeAutospacing="0" w:after="0" w:afterAutospacing="0" w:line="480" w:lineRule="exact"/>
        <w:divId w:val="33897417"/>
        <w:rPr>
          <w:rFonts w:ascii="ＭＳ Ｐ明朝" w:eastAsia="ＭＳ Ｐ明朝" w:hAnsi="ＭＳ Ｐ明朝"/>
          <w:color w:val="000000"/>
        </w:rPr>
      </w:pPr>
      <w:r w:rsidRPr="007638CA">
        <w:rPr>
          <w:rStyle w:val="s2"/>
          <w:rFonts w:ascii="ＭＳ Ｐ明朝" w:eastAsia="ＭＳ Ｐ明朝" w:hAnsi="ＭＳ Ｐ明朝" w:hint="eastAsia"/>
          <w:color w:val="000000"/>
        </w:rPr>
        <w:t xml:space="preserve">　用水、氷及び給湯の衛生管理</w:t>
      </w:r>
    </w:p>
    <w:p w:rsidR="007638CA" w:rsidRPr="007638CA" w:rsidRDefault="007638CA" w:rsidP="007638CA">
      <w:pPr>
        <w:pStyle w:val="s3"/>
        <w:numPr>
          <w:ilvl w:val="0"/>
          <w:numId w:val="36"/>
        </w:numPr>
        <w:spacing w:before="0" w:beforeAutospacing="0" w:after="0" w:afterAutospacing="0" w:line="480" w:lineRule="exact"/>
        <w:divId w:val="33897417"/>
        <w:rPr>
          <w:rFonts w:ascii="ＭＳ Ｐ明朝" w:eastAsia="ＭＳ Ｐ明朝" w:hAnsi="ＭＳ Ｐ明朝"/>
          <w:color w:val="000000"/>
        </w:rPr>
      </w:pPr>
      <w:r w:rsidRPr="007638CA">
        <w:rPr>
          <w:rStyle w:val="s2"/>
          <w:rFonts w:ascii="ＭＳ Ｐ明朝" w:eastAsia="ＭＳ Ｐ明朝" w:hAnsi="ＭＳ Ｐ明朝" w:hint="eastAsia"/>
          <w:color w:val="000000"/>
        </w:rPr>
        <w:t xml:space="preserve">　排水、排水処理及び廃棄物の衛生管理</w:t>
      </w:r>
    </w:p>
    <w:p w:rsidR="007638CA" w:rsidRPr="007638CA" w:rsidRDefault="007638CA" w:rsidP="007638CA">
      <w:pPr>
        <w:pStyle w:val="s3"/>
        <w:numPr>
          <w:ilvl w:val="0"/>
          <w:numId w:val="36"/>
        </w:numPr>
        <w:spacing w:before="0" w:beforeAutospacing="0" w:after="0" w:afterAutospacing="0" w:line="480" w:lineRule="exact"/>
        <w:divId w:val="33897417"/>
        <w:rPr>
          <w:rFonts w:ascii="ＭＳ Ｐ明朝" w:eastAsia="ＭＳ Ｐ明朝" w:hAnsi="ＭＳ Ｐ明朝"/>
          <w:color w:val="000000"/>
        </w:rPr>
      </w:pPr>
      <w:r w:rsidRPr="007638CA">
        <w:rPr>
          <w:rStyle w:val="s2"/>
          <w:rFonts w:ascii="ＭＳ Ｐ明朝" w:eastAsia="ＭＳ Ｐ明朝" w:hAnsi="ＭＳ Ｐ明朝" w:hint="eastAsia"/>
          <w:color w:val="000000"/>
        </w:rPr>
        <w:t xml:space="preserve">　薬品、洗浄剤等の管理</w:t>
      </w:r>
    </w:p>
    <w:p w:rsidR="007638CA" w:rsidRPr="007638CA" w:rsidRDefault="007638CA" w:rsidP="007638CA">
      <w:pPr>
        <w:pStyle w:val="s3"/>
        <w:numPr>
          <w:ilvl w:val="0"/>
          <w:numId w:val="36"/>
        </w:numPr>
        <w:spacing w:before="0" w:beforeAutospacing="0" w:after="0" w:afterAutospacing="0" w:line="480" w:lineRule="exact"/>
        <w:divId w:val="33897417"/>
        <w:rPr>
          <w:rFonts w:ascii="ＭＳ Ｐ明朝" w:eastAsia="ＭＳ Ｐ明朝" w:hAnsi="ＭＳ Ｐ明朝"/>
          <w:color w:val="000000"/>
        </w:rPr>
      </w:pPr>
      <w:r w:rsidRPr="007638CA">
        <w:rPr>
          <w:rStyle w:val="s2"/>
          <w:rFonts w:ascii="ＭＳ Ｐ明朝" w:eastAsia="ＭＳ Ｐ明朝" w:hAnsi="ＭＳ Ｐ明朝" w:hint="eastAsia"/>
          <w:color w:val="000000"/>
        </w:rPr>
        <w:t xml:space="preserve">　枝肉の衛生的な取扱</w:t>
      </w:r>
    </w:p>
    <w:p w:rsidR="007638CA" w:rsidRPr="007638CA" w:rsidRDefault="007638CA" w:rsidP="007638CA">
      <w:pPr>
        <w:pStyle w:val="s3"/>
        <w:numPr>
          <w:ilvl w:val="0"/>
          <w:numId w:val="36"/>
        </w:numPr>
        <w:spacing w:before="0" w:beforeAutospacing="0" w:after="0" w:afterAutospacing="0" w:line="480" w:lineRule="exact"/>
        <w:divId w:val="33897417"/>
        <w:rPr>
          <w:rFonts w:ascii="ＭＳ Ｐ明朝" w:eastAsia="ＭＳ Ｐ明朝" w:hAnsi="ＭＳ Ｐ明朝"/>
          <w:color w:val="000000"/>
        </w:rPr>
      </w:pPr>
      <w:r w:rsidRPr="007638CA">
        <w:rPr>
          <w:rStyle w:val="s2"/>
          <w:rFonts w:ascii="ＭＳ Ｐ明朝" w:eastAsia="ＭＳ Ｐ明朝" w:hAnsi="ＭＳ Ｐ明朝" w:hint="eastAsia"/>
          <w:color w:val="000000"/>
        </w:rPr>
        <w:t xml:space="preserve">　作業員の衛生管理</w:t>
      </w:r>
    </w:p>
    <w:p w:rsidR="007638CA" w:rsidRPr="007638CA" w:rsidRDefault="007638CA" w:rsidP="007638CA">
      <w:pPr>
        <w:pStyle w:val="s3"/>
        <w:numPr>
          <w:ilvl w:val="0"/>
          <w:numId w:val="36"/>
        </w:numPr>
        <w:spacing w:before="0" w:beforeAutospacing="0" w:after="0" w:afterAutospacing="0" w:line="480" w:lineRule="exact"/>
        <w:divId w:val="33897417"/>
        <w:rPr>
          <w:rFonts w:ascii="ＭＳ Ｐ明朝" w:eastAsia="ＭＳ Ｐ明朝" w:hAnsi="ＭＳ Ｐ明朝"/>
          <w:color w:val="000000"/>
        </w:rPr>
      </w:pPr>
      <w:r w:rsidRPr="007638CA">
        <w:rPr>
          <w:rStyle w:val="s2"/>
          <w:rFonts w:ascii="ＭＳ Ｐ明朝" w:eastAsia="ＭＳ Ｐ明朝" w:hAnsi="ＭＳ Ｐ明朝" w:hint="eastAsia"/>
          <w:color w:val="000000"/>
        </w:rPr>
        <w:t xml:space="preserve"> 作業員の衛生教育の方法</w:t>
      </w:r>
    </w:p>
    <w:p w:rsidR="007638CA" w:rsidRPr="007638CA" w:rsidRDefault="007638CA" w:rsidP="007638CA">
      <w:pPr>
        <w:pStyle w:val="s3"/>
        <w:numPr>
          <w:ilvl w:val="0"/>
          <w:numId w:val="36"/>
        </w:numPr>
        <w:spacing w:before="0" w:beforeAutospacing="0" w:after="0" w:afterAutospacing="0" w:line="480" w:lineRule="exact"/>
        <w:divId w:val="33897417"/>
        <w:rPr>
          <w:rFonts w:ascii="ＭＳ Ｐ明朝" w:eastAsia="ＭＳ Ｐ明朝" w:hAnsi="ＭＳ Ｐ明朝"/>
          <w:color w:val="000000"/>
        </w:rPr>
      </w:pPr>
      <w:r w:rsidRPr="007638CA">
        <w:rPr>
          <w:rStyle w:val="s2"/>
          <w:rFonts w:ascii="ＭＳ Ｐ明朝" w:eastAsia="ＭＳ Ｐ明朝" w:hAnsi="ＭＳ Ｐ明朝" w:hint="eastAsia"/>
          <w:color w:val="000000"/>
        </w:rPr>
        <w:t xml:space="preserve"> 製品の回収</w:t>
      </w:r>
    </w:p>
    <w:p w:rsidR="007638CA" w:rsidRPr="007638CA" w:rsidRDefault="007638CA" w:rsidP="007638CA">
      <w:pPr>
        <w:pStyle w:val="s3"/>
        <w:numPr>
          <w:ilvl w:val="0"/>
          <w:numId w:val="36"/>
        </w:numPr>
        <w:spacing w:before="0" w:beforeAutospacing="0" w:after="0" w:afterAutospacing="0" w:line="480" w:lineRule="exact"/>
        <w:divId w:val="33897417"/>
        <w:rPr>
          <w:rStyle w:val="s2"/>
          <w:rFonts w:ascii="ＭＳ Ｐ明朝" w:eastAsia="ＭＳ Ｐ明朝" w:hAnsi="ＭＳ Ｐ明朝"/>
          <w:color w:val="000000"/>
        </w:rPr>
      </w:pPr>
      <w:r w:rsidRPr="007638CA">
        <w:rPr>
          <w:rStyle w:val="s2"/>
          <w:rFonts w:ascii="ＭＳ Ｐ明朝" w:eastAsia="ＭＳ Ｐ明朝" w:hAnsi="ＭＳ Ｐ明朝"/>
          <w:color w:val="000000"/>
        </w:rPr>
        <w:t xml:space="preserve"> </w:t>
      </w:r>
      <w:r w:rsidRPr="007638CA">
        <w:rPr>
          <w:rStyle w:val="s2"/>
          <w:rFonts w:ascii="ＭＳ Ｐ明朝" w:eastAsia="ＭＳ Ｐ明朝" w:hAnsi="ＭＳ Ｐ明朝" w:hint="eastAsia"/>
          <w:color w:val="000000"/>
        </w:rPr>
        <w:t>試験検査室、検査器具の衛生管理</w:t>
      </w:r>
    </w:p>
    <w:p w:rsidR="007638CA" w:rsidRPr="007638CA" w:rsidRDefault="007638CA" w:rsidP="007638CA">
      <w:pPr>
        <w:pStyle w:val="s3"/>
        <w:spacing w:before="0" w:beforeAutospacing="0" w:after="0" w:afterAutospacing="0" w:line="480" w:lineRule="exact"/>
        <w:divId w:val="33897417"/>
        <w:rPr>
          <w:rFonts w:ascii="ＭＳ Ｐ明朝" w:eastAsia="ＭＳ Ｐ明朝" w:hAnsi="ＭＳ Ｐ明朝"/>
          <w:color w:val="000000"/>
        </w:rPr>
      </w:pPr>
    </w:p>
    <w:p w:rsidR="007638CA" w:rsidRPr="007638CA" w:rsidRDefault="007638CA" w:rsidP="00AC0548">
      <w:pPr>
        <w:pStyle w:val="s3"/>
        <w:numPr>
          <w:ilvl w:val="0"/>
          <w:numId w:val="43"/>
        </w:numPr>
        <w:spacing w:before="0" w:beforeAutospacing="0" w:after="0" w:afterAutospacing="0" w:line="480" w:lineRule="exact"/>
        <w:divId w:val="33897417"/>
        <w:rPr>
          <w:rFonts w:ascii="ＭＳ Ｐ明朝" w:eastAsia="ＭＳ Ｐ明朝" w:hAnsi="ＭＳ Ｐ明朝"/>
          <w:color w:val="000000"/>
        </w:rPr>
      </w:pPr>
      <w:r w:rsidRPr="007638CA">
        <w:rPr>
          <w:rFonts w:ascii="ＭＳ Ｐ明朝" w:eastAsia="ＭＳ Ｐ明朝" w:hAnsi="ＭＳ Ｐ明朝" w:hint="eastAsia"/>
          <w:color w:val="000000"/>
        </w:rPr>
        <w:lastRenderedPageBreak/>
        <w:t xml:space="preserve">　食肉処理施設のと畜・解体の経営類型は</w:t>
      </w:r>
    </w:p>
    <w:p w:rsidR="007638CA" w:rsidRPr="007638CA" w:rsidRDefault="007638CA" w:rsidP="00AC0548">
      <w:pPr>
        <w:pStyle w:val="s3"/>
        <w:numPr>
          <w:ilvl w:val="1"/>
          <w:numId w:val="38"/>
        </w:numPr>
        <w:spacing w:before="0" w:beforeAutospacing="0" w:after="0" w:afterAutospacing="0" w:line="480" w:lineRule="exact"/>
        <w:divId w:val="33897417"/>
        <w:rPr>
          <w:rFonts w:ascii="ＭＳ Ｐ明朝" w:eastAsia="ＭＳ Ｐ明朝" w:hAnsi="ＭＳ Ｐ明朝"/>
          <w:color w:val="000000"/>
        </w:rPr>
      </w:pPr>
      <w:r w:rsidRPr="007638CA">
        <w:rPr>
          <w:rFonts w:ascii="ＭＳ Ｐ明朝" w:eastAsia="ＭＳ Ｐ明朝" w:hAnsi="ＭＳ Ｐ明朝" w:hint="eastAsia"/>
          <w:color w:val="000000"/>
        </w:rPr>
        <w:t>施設を所有し、と畜・解体を行っている経営体</w:t>
      </w:r>
    </w:p>
    <w:p w:rsidR="007638CA" w:rsidRPr="007638CA" w:rsidRDefault="007638CA" w:rsidP="00AC0548">
      <w:pPr>
        <w:pStyle w:val="s3"/>
        <w:numPr>
          <w:ilvl w:val="1"/>
          <w:numId w:val="38"/>
        </w:numPr>
        <w:spacing w:before="0" w:beforeAutospacing="0" w:after="0" w:afterAutospacing="0" w:line="480" w:lineRule="exact"/>
        <w:divId w:val="33897417"/>
        <w:rPr>
          <w:rFonts w:ascii="ＭＳ Ｐ明朝" w:eastAsia="ＭＳ Ｐ明朝" w:hAnsi="ＭＳ Ｐ明朝"/>
          <w:color w:val="000000"/>
        </w:rPr>
      </w:pPr>
      <w:r w:rsidRPr="007638CA">
        <w:rPr>
          <w:rFonts w:ascii="ＭＳ Ｐ明朝" w:eastAsia="ＭＳ Ｐ明朝" w:hAnsi="ＭＳ Ｐ明朝" w:hint="eastAsia"/>
          <w:color w:val="000000"/>
        </w:rPr>
        <w:t>施設の設置者から、施設の管理、と畜・解体を委託されている経営体</w:t>
      </w:r>
    </w:p>
    <w:p w:rsidR="007638CA" w:rsidRPr="007638CA" w:rsidRDefault="007638CA" w:rsidP="00AC0548">
      <w:pPr>
        <w:pStyle w:val="s3"/>
        <w:numPr>
          <w:ilvl w:val="1"/>
          <w:numId w:val="38"/>
        </w:numPr>
        <w:spacing w:before="0" w:beforeAutospacing="0" w:after="0" w:afterAutospacing="0" w:line="480" w:lineRule="exact"/>
        <w:divId w:val="33897417"/>
        <w:rPr>
          <w:rFonts w:ascii="ＭＳ Ｐ明朝" w:eastAsia="ＭＳ Ｐ明朝" w:hAnsi="ＭＳ Ｐ明朝"/>
          <w:color w:val="000000"/>
        </w:rPr>
      </w:pPr>
      <w:r w:rsidRPr="007638CA">
        <w:rPr>
          <w:rFonts w:ascii="ＭＳ Ｐ明朝" w:eastAsia="ＭＳ Ｐ明朝" w:hAnsi="ＭＳ Ｐ明朝" w:hint="eastAsia"/>
          <w:color w:val="000000"/>
        </w:rPr>
        <w:t>施設の設置者が施設の管理を行い、と畜・解体を委託されている経営体</w:t>
      </w:r>
    </w:p>
    <w:p w:rsidR="007638CA" w:rsidRPr="007638CA" w:rsidRDefault="007638CA" w:rsidP="007638CA">
      <w:pPr>
        <w:pStyle w:val="s3"/>
        <w:spacing w:before="0" w:beforeAutospacing="0" w:after="0" w:afterAutospacing="0" w:line="480" w:lineRule="exact"/>
        <w:ind w:firstLineChars="200" w:firstLine="480"/>
        <w:divId w:val="33897417"/>
        <w:rPr>
          <w:rFonts w:ascii="ＭＳ Ｐ明朝" w:eastAsia="ＭＳ Ｐ明朝" w:hAnsi="ＭＳ Ｐ明朝"/>
          <w:color w:val="000000"/>
        </w:rPr>
      </w:pPr>
      <w:r w:rsidRPr="007638CA">
        <w:rPr>
          <w:rFonts w:ascii="ＭＳ Ｐ明朝" w:eastAsia="ＭＳ Ｐ明朝" w:hAnsi="ＭＳ Ｐ明朝" w:hint="eastAsia"/>
          <w:color w:val="000000"/>
        </w:rPr>
        <w:t>に分けられる。</w:t>
      </w:r>
    </w:p>
    <w:p w:rsidR="007638CA" w:rsidRPr="007638CA" w:rsidRDefault="007638CA" w:rsidP="007638CA">
      <w:pPr>
        <w:pStyle w:val="s3"/>
        <w:spacing w:before="0" w:beforeAutospacing="0" w:after="0" w:afterAutospacing="0" w:line="480" w:lineRule="exact"/>
        <w:ind w:leftChars="200" w:left="440" w:firstLineChars="100" w:firstLine="240"/>
        <w:divId w:val="33897417"/>
        <w:rPr>
          <w:rFonts w:ascii="ＭＳ Ｐ明朝" w:eastAsia="ＭＳ Ｐ明朝" w:hAnsi="ＭＳ Ｐ明朝"/>
          <w:color w:val="000000"/>
        </w:rPr>
      </w:pPr>
      <w:r w:rsidRPr="007638CA">
        <w:rPr>
          <w:rFonts w:ascii="ＭＳ Ｐ明朝" w:eastAsia="ＭＳ Ｐ明朝" w:hAnsi="ＭＳ Ｐ明朝" w:hint="eastAsia"/>
          <w:color w:val="000000"/>
        </w:rPr>
        <w:t>と畜・解体の一般衛生管理を作成する場合、（ア）、（イ）の経営類型は、施設を管理し、と畜・解体を行っている経営体が作成する。（ウ）の経営類型は、と畜・解体を行っている経営体と設置者がHACCPチームを編成し、一般衛生管理を作成する。</w:t>
      </w:r>
    </w:p>
    <w:p w:rsidR="007638CA" w:rsidRPr="007638CA" w:rsidRDefault="007638CA" w:rsidP="007638CA">
      <w:pPr>
        <w:pStyle w:val="s3"/>
        <w:spacing w:before="0" w:beforeAutospacing="0" w:after="0" w:afterAutospacing="0" w:line="480" w:lineRule="exact"/>
        <w:ind w:leftChars="200" w:left="440" w:firstLineChars="100" w:firstLine="240"/>
        <w:divId w:val="33897417"/>
        <w:rPr>
          <w:rFonts w:ascii="ＭＳ Ｐ明朝" w:eastAsia="ＭＳ Ｐ明朝" w:hAnsi="ＭＳ Ｐ明朝"/>
          <w:color w:val="000000"/>
        </w:rPr>
      </w:pPr>
    </w:p>
    <w:p w:rsidR="007638CA" w:rsidRPr="007638CA" w:rsidRDefault="007638CA" w:rsidP="00AC0548">
      <w:pPr>
        <w:pStyle w:val="s3"/>
        <w:numPr>
          <w:ilvl w:val="0"/>
          <w:numId w:val="43"/>
        </w:numPr>
        <w:spacing w:before="0" w:beforeAutospacing="0" w:after="0" w:afterAutospacing="0" w:line="480" w:lineRule="exact"/>
        <w:divId w:val="33897417"/>
        <w:rPr>
          <w:rFonts w:ascii="ＭＳ Ｐ明朝" w:eastAsia="ＭＳ Ｐ明朝" w:hAnsi="ＭＳ Ｐ明朝"/>
          <w:color w:val="000000"/>
        </w:rPr>
      </w:pPr>
      <w:r w:rsidRPr="007638CA">
        <w:rPr>
          <w:rFonts w:ascii="ＭＳ Ｐ明朝" w:eastAsia="ＭＳ Ｐ明朝" w:hAnsi="ＭＳ Ｐ明朝" w:hint="eastAsia"/>
          <w:color w:val="000000"/>
        </w:rPr>
        <w:t xml:space="preserve">　一般衛生管理はコーデックス委員会の「食品衛生の一般原則の規範」や「と畜場法」等に基づいて作成するが、一般衛生管理の作成に当たっては、その内容が作業従事者等を含め関係者の理解を得られることが重要であり、箇条書きとして写真や図を入れ作成することが必要である。</w:t>
      </w:r>
    </w:p>
    <w:p w:rsidR="007638CA" w:rsidRPr="007638CA" w:rsidRDefault="007638CA" w:rsidP="007638CA">
      <w:pPr>
        <w:pStyle w:val="s3"/>
        <w:spacing w:before="0" w:beforeAutospacing="0" w:after="0" w:afterAutospacing="0" w:line="480" w:lineRule="exact"/>
        <w:ind w:leftChars="255" w:left="561" w:firstLineChars="104" w:firstLine="250"/>
        <w:divId w:val="33897417"/>
        <w:rPr>
          <w:rFonts w:ascii="ＭＳ Ｐ明朝" w:eastAsia="ＭＳ Ｐ明朝" w:hAnsi="ＭＳ Ｐ明朝"/>
          <w:color w:val="000000"/>
        </w:rPr>
      </w:pPr>
      <w:r w:rsidRPr="007638CA">
        <w:rPr>
          <w:rFonts w:ascii="ＭＳ Ｐ明朝" w:eastAsia="ＭＳ Ｐ明朝" w:hAnsi="ＭＳ Ｐ明朝" w:hint="eastAsia"/>
          <w:color w:val="000000"/>
        </w:rPr>
        <w:t>また一般衛生管理に記載されている内容が実行困難な内容であれば、一般衛生管理の役割を果たさないことから、食肉処理施設等の状況や作業方法、作業実施体制からみて実行が可能な一般衛生管理を作成することが必要である。</w:t>
      </w:r>
    </w:p>
    <w:p w:rsidR="007638CA" w:rsidRPr="007638CA" w:rsidRDefault="007638CA" w:rsidP="007638CA">
      <w:pPr>
        <w:pStyle w:val="s3"/>
        <w:spacing w:before="0" w:beforeAutospacing="0" w:after="0" w:afterAutospacing="0" w:line="480" w:lineRule="exact"/>
        <w:ind w:leftChars="255" w:left="561" w:firstLineChars="104" w:firstLine="250"/>
        <w:divId w:val="33897417"/>
        <w:rPr>
          <w:rFonts w:ascii="ＭＳ Ｐ明朝" w:eastAsia="ＭＳ Ｐ明朝" w:hAnsi="ＭＳ Ｐ明朝"/>
          <w:color w:val="000000"/>
        </w:rPr>
      </w:pPr>
      <w:r w:rsidRPr="007638CA">
        <w:rPr>
          <w:rFonts w:ascii="ＭＳ Ｐ明朝" w:eastAsia="ＭＳ Ｐ明朝" w:hAnsi="ＭＳ Ｐ明朝" w:hint="eastAsia"/>
          <w:color w:val="000000"/>
        </w:rPr>
        <w:t>一般衛生管理についてもHACCPの実施段階でその効果を検討し、必要に応じて一般衛生管理内容を修正する等PDCAサイクルに基づき改善することが必要である。</w:t>
      </w:r>
    </w:p>
    <w:p w:rsidR="007638CA" w:rsidRPr="007638CA" w:rsidRDefault="007638CA" w:rsidP="00AC0548">
      <w:pPr>
        <w:pStyle w:val="s3"/>
        <w:numPr>
          <w:ilvl w:val="0"/>
          <w:numId w:val="43"/>
        </w:numPr>
        <w:spacing w:before="0" w:beforeAutospacing="0" w:after="0" w:afterAutospacing="0" w:line="480" w:lineRule="exact"/>
        <w:divId w:val="33897417"/>
        <w:rPr>
          <w:rFonts w:ascii="ＭＳ Ｐ明朝" w:eastAsia="ＭＳ Ｐ明朝" w:hAnsi="ＭＳ Ｐ明朝"/>
          <w:color w:val="000000"/>
        </w:rPr>
      </w:pPr>
      <w:r w:rsidRPr="007638CA">
        <w:rPr>
          <w:rFonts w:ascii="ＭＳ Ｐ明朝" w:eastAsia="ＭＳ Ｐ明朝" w:hAnsi="ＭＳ Ｐ明朝" w:hint="eastAsia"/>
          <w:color w:val="000000"/>
        </w:rPr>
        <w:t xml:space="preserve">　一般衛生管理の作成の様式は特に定まったものはないが、①必要性②措置基準③衛生標準作業手順（SSOP）に分け作成することが適切である。</w:t>
      </w:r>
    </w:p>
    <w:p w:rsidR="007638CA" w:rsidRPr="007638CA" w:rsidRDefault="007638CA" w:rsidP="007638CA">
      <w:pPr>
        <w:pStyle w:val="s3"/>
        <w:spacing w:before="0" w:beforeAutospacing="0" w:after="0" w:afterAutospacing="0" w:line="480" w:lineRule="exact"/>
        <w:ind w:leftChars="235" w:left="519" w:hanging="2"/>
        <w:divId w:val="33897417"/>
        <w:rPr>
          <w:rFonts w:ascii="ＭＳ Ｐ明朝" w:eastAsia="ＭＳ Ｐ明朝" w:hAnsi="ＭＳ Ｐ明朝"/>
          <w:color w:val="000000"/>
        </w:rPr>
      </w:pPr>
      <w:r w:rsidRPr="007638CA">
        <w:rPr>
          <w:rFonts w:ascii="ＭＳ Ｐ明朝" w:eastAsia="ＭＳ Ｐ明朝" w:hAnsi="ＭＳ Ｐ明朝" w:hint="eastAsia"/>
          <w:color w:val="000000"/>
        </w:rPr>
        <w:t xml:space="preserve">  「必要性」は、何故この衛生管理がと畜・解体の衛生管理に必要かを記載する。「措置基準」は、衛生管理の基準でありコーデックスの「食品衛生の一般原則の規範」や、「と畜場法、施行規則」、等を参考にして作成する。</w:t>
      </w:r>
    </w:p>
    <w:p w:rsidR="007638CA" w:rsidRPr="007638CA" w:rsidRDefault="007638CA" w:rsidP="007638CA">
      <w:pPr>
        <w:pStyle w:val="s3"/>
        <w:spacing w:before="0" w:beforeAutospacing="0" w:after="0" w:afterAutospacing="0" w:line="480" w:lineRule="exact"/>
        <w:ind w:leftChars="118" w:left="570" w:hangingChars="129" w:hanging="310"/>
        <w:divId w:val="33897417"/>
        <w:rPr>
          <w:rFonts w:ascii="ＭＳ Ｐ明朝" w:eastAsia="ＭＳ Ｐ明朝" w:hAnsi="ＭＳ Ｐ明朝"/>
          <w:color w:val="000000"/>
        </w:rPr>
      </w:pPr>
      <w:r w:rsidRPr="007638CA">
        <w:rPr>
          <w:rFonts w:ascii="ＭＳ Ｐ明朝" w:eastAsia="ＭＳ Ｐ明朝" w:hAnsi="ＭＳ Ｐ明朝" w:hint="eastAsia"/>
          <w:color w:val="000000"/>
        </w:rPr>
        <w:t xml:space="preserve">  </w:t>
      </w:r>
      <w:r w:rsidRPr="007638CA">
        <w:rPr>
          <w:rFonts w:ascii="ＭＳ Ｐ明朝" w:eastAsia="ＭＳ Ｐ明朝" w:hAnsi="ＭＳ Ｐ明朝"/>
          <w:color w:val="000000"/>
        </w:rPr>
        <w:t xml:space="preserve"> </w:t>
      </w:r>
      <w:r w:rsidRPr="007638CA">
        <w:rPr>
          <w:rFonts w:ascii="ＭＳ Ｐ明朝" w:eastAsia="ＭＳ Ｐ明朝" w:hAnsi="ＭＳ Ｐ明朝" w:hint="eastAsia"/>
          <w:color w:val="000000"/>
        </w:rPr>
        <w:t xml:space="preserve"> 「衛生標準作業手順（SSOP）」は、「措置基準」に基づく衛生管理を行う手順を示したものである。「措置基準」は施設、設備等のと畜・解体の環境を定められた衛生管理基準により管理すれば食品の安全性は保たれるという前提でその条件を提示しているが、具体的な衛生管理手順については示しておらず、措置基準だけではと畜・解体の衛生管理ができない可能性がある。</w:t>
      </w:r>
    </w:p>
    <w:p w:rsidR="007638CA" w:rsidRPr="007638CA" w:rsidRDefault="007638CA" w:rsidP="007638CA">
      <w:pPr>
        <w:pStyle w:val="s3"/>
        <w:spacing w:before="0" w:beforeAutospacing="0" w:after="0" w:afterAutospacing="0" w:line="480" w:lineRule="exact"/>
        <w:ind w:leftChars="236" w:left="519" w:firstLineChars="64" w:firstLine="154"/>
        <w:divId w:val="33897417"/>
        <w:rPr>
          <w:rFonts w:ascii="ＭＳ Ｐ明朝" w:eastAsia="ＭＳ Ｐ明朝" w:hAnsi="ＭＳ Ｐ明朝"/>
          <w:color w:val="000000"/>
        </w:rPr>
      </w:pPr>
      <w:r w:rsidRPr="007638CA">
        <w:rPr>
          <w:rFonts w:ascii="ＭＳ Ｐ明朝" w:eastAsia="ＭＳ Ｐ明朝" w:hAnsi="ＭＳ Ｐ明朝" w:hint="eastAsia"/>
          <w:color w:val="000000"/>
        </w:rPr>
        <w:lastRenderedPageBreak/>
        <w:t>すなわち、措置基準は「どこで」、「何を」、「どの水準」で示したものであり、措置基準だけでは、作業従事者が適正な衛生管理を行うことが困難である。作業従事者が衛生管理を行うためには「どこで」、「いつ」、「だれが」、「どの水準で」、「どのようにして行い」、「どのような記録を残すか」を記した「衛生標準作業手順」（SSOP）が必要である。</w:t>
      </w:r>
    </w:p>
    <w:p w:rsidR="007638CA" w:rsidRPr="007638CA" w:rsidRDefault="007638CA" w:rsidP="007638CA">
      <w:pPr>
        <w:pStyle w:val="s3"/>
        <w:spacing w:before="0" w:beforeAutospacing="0" w:after="0" w:afterAutospacing="0" w:line="480" w:lineRule="exact"/>
        <w:ind w:leftChars="118" w:left="570" w:hangingChars="129" w:hanging="310"/>
        <w:divId w:val="33897417"/>
        <w:rPr>
          <w:rFonts w:ascii="ＭＳ Ｐ明朝" w:eastAsia="ＭＳ Ｐ明朝" w:hAnsi="ＭＳ Ｐ明朝"/>
          <w:color w:val="000000"/>
        </w:rPr>
      </w:pPr>
      <w:r w:rsidRPr="007638CA">
        <w:rPr>
          <w:rFonts w:ascii="ＭＳ Ｐ明朝" w:eastAsia="ＭＳ Ｐ明朝" w:hAnsi="ＭＳ Ｐ明朝" w:hint="eastAsia"/>
          <w:color w:val="000000"/>
        </w:rPr>
        <w:t xml:space="preserve">  衛生標準作業手順（SSOP）を作成する場合、特に定まった様式はないが次の文書構成により作成することが適切であると考えている。</w:t>
      </w:r>
    </w:p>
    <w:p w:rsidR="007638CA" w:rsidRPr="007638CA" w:rsidRDefault="007638CA" w:rsidP="007638CA">
      <w:pPr>
        <w:pStyle w:val="s3"/>
        <w:spacing w:before="0" w:beforeAutospacing="0" w:after="0" w:afterAutospacing="0" w:line="480" w:lineRule="exact"/>
        <w:ind w:leftChars="118" w:left="570" w:hangingChars="129" w:hanging="310"/>
        <w:divId w:val="33897417"/>
        <w:rPr>
          <w:rFonts w:ascii="ＭＳ Ｐ明朝" w:eastAsia="ＭＳ Ｐ明朝" w:hAnsi="ＭＳ Ｐ明朝"/>
          <w:color w:val="000000"/>
        </w:rPr>
      </w:pPr>
    </w:p>
    <w:p w:rsidR="007638CA" w:rsidRPr="007638CA" w:rsidRDefault="007638CA" w:rsidP="007638CA">
      <w:pPr>
        <w:pStyle w:val="s3"/>
        <w:spacing w:before="0" w:beforeAutospacing="0" w:after="0" w:afterAutospacing="0" w:line="480" w:lineRule="exact"/>
        <w:ind w:leftChars="200" w:left="440"/>
        <w:divId w:val="33897417"/>
        <w:rPr>
          <w:rFonts w:ascii="ＭＳ Ｐ明朝" w:eastAsia="ＭＳ Ｐ明朝" w:hAnsi="ＭＳ Ｐ明朝"/>
          <w:color w:val="000000"/>
        </w:rPr>
      </w:pPr>
      <w:r w:rsidRPr="007638CA">
        <w:rPr>
          <w:rFonts w:ascii="ＭＳ Ｐ明朝" w:eastAsia="ＭＳ Ｐ明朝" w:hAnsi="ＭＳ Ｐ明朝" w:hint="eastAsia"/>
          <w:color w:val="000000"/>
        </w:rPr>
        <w:t>「衛生標準作業手順書の作成の事例」</w:t>
      </w:r>
    </w:p>
    <w:p w:rsidR="007638CA" w:rsidRPr="007638CA" w:rsidRDefault="007638CA" w:rsidP="007638CA">
      <w:pPr>
        <w:pStyle w:val="s3"/>
        <w:spacing w:before="0" w:beforeAutospacing="0" w:after="0" w:afterAutospacing="0" w:line="480" w:lineRule="exact"/>
        <w:ind w:leftChars="200" w:left="440"/>
        <w:divId w:val="33897417"/>
        <w:rPr>
          <w:rFonts w:ascii="ＭＳ Ｐ明朝" w:eastAsia="ＭＳ Ｐ明朝" w:hAnsi="ＭＳ Ｐ明朝"/>
          <w:color w:val="000000"/>
        </w:rPr>
      </w:pPr>
      <w:r w:rsidRPr="007638CA">
        <w:rPr>
          <w:rFonts w:ascii="ＭＳ Ｐ明朝" w:eastAsia="ＭＳ Ｐ明朝" w:hAnsi="ＭＳ Ｐ明朝" w:hint="eastAsia"/>
          <w:color w:val="000000"/>
        </w:rPr>
        <w:t>・ 作業場所 （衛生管理を行う場所）</w:t>
      </w:r>
    </w:p>
    <w:p w:rsidR="007638CA" w:rsidRPr="007638CA" w:rsidRDefault="007638CA" w:rsidP="007638CA">
      <w:pPr>
        <w:pStyle w:val="s3"/>
        <w:spacing w:before="0" w:beforeAutospacing="0" w:after="0" w:afterAutospacing="0" w:line="480" w:lineRule="exact"/>
        <w:ind w:leftChars="200" w:left="440"/>
        <w:divId w:val="33897417"/>
        <w:rPr>
          <w:rFonts w:ascii="ＭＳ Ｐ明朝" w:eastAsia="ＭＳ Ｐ明朝" w:hAnsi="ＭＳ Ｐ明朝"/>
          <w:color w:val="000000"/>
        </w:rPr>
      </w:pPr>
      <w:r w:rsidRPr="007638CA">
        <w:rPr>
          <w:rFonts w:ascii="ＭＳ Ｐ明朝" w:eastAsia="ＭＳ Ｐ明朝" w:hAnsi="ＭＳ Ｐ明朝" w:hint="eastAsia"/>
          <w:color w:val="000000"/>
        </w:rPr>
        <w:t>・ 作業頻度 （衛生管理を行う頻度）</w:t>
      </w:r>
    </w:p>
    <w:p w:rsidR="007638CA" w:rsidRPr="007638CA" w:rsidRDefault="007638CA" w:rsidP="007638CA">
      <w:pPr>
        <w:pStyle w:val="s3"/>
        <w:spacing w:before="0" w:beforeAutospacing="0" w:after="0" w:afterAutospacing="0" w:line="480" w:lineRule="exact"/>
        <w:ind w:leftChars="200" w:left="440"/>
        <w:divId w:val="33897417"/>
        <w:rPr>
          <w:rFonts w:ascii="ＭＳ Ｐ明朝" w:eastAsia="ＭＳ Ｐ明朝" w:hAnsi="ＭＳ Ｐ明朝"/>
          <w:color w:val="000000"/>
        </w:rPr>
      </w:pPr>
      <w:r w:rsidRPr="007638CA">
        <w:rPr>
          <w:rFonts w:ascii="ＭＳ Ｐ明朝" w:eastAsia="ＭＳ Ｐ明朝" w:hAnsi="ＭＳ Ｐ明朝" w:hint="eastAsia"/>
          <w:color w:val="000000"/>
        </w:rPr>
        <w:t>・ 作業実施者 （衛生管理の実施者）</w:t>
      </w:r>
    </w:p>
    <w:p w:rsidR="007638CA" w:rsidRPr="007638CA" w:rsidRDefault="007638CA" w:rsidP="007638CA">
      <w:pPr>
        <w:pStyle w:val="s3"/>
        <w:spacing w:before="0" w:beforeAutospacing="0" w:after="0" w:afterAutospacing="0" w:line="480" w:lineRule="exact"/>
        <w:ind w:leftChars="200" w:left="680" w:hangingChars="100" w:hanging="240"/>
        <w:divId w:val="33897417"/>
        <w:rPr>
          <w:rFonts w:ascii="ＭＳ Ｐ明朝" w:eastAsia="ＭＳ Ｐ明朝" w:hAnsi="ＭＳ Ｐ明朝"/>
          <w:color w:val="000000"/>
        </w:rPr>
      </w:pPr>
      <w:r w:rsidRPr="007638CA">
        <w:rPr>
          <w:rFonts w:ascii="ＭＳ Ｐ明朝" w:eastAsia="ＭＳ Ｐ明朝" w:hAnsi="ＭＳ Ｐ明朝" w:hint="eastAsia"/>
          <w:color w:val="000000"/>
        </w:rPr>
        <w:t>・ 衛生管理の作業手順 （衛生管理作業の具体的な手順、モニタリングの方法）</w:t>
      </w:r>
    </w:p>
    <w:p w:rsidR="007638CA" w:rsidRPr="007638CA" w:rsidRDefault="007638CA" w:rsidP="007638CA">
      <w:pPr>
        <w:pStyle w:val="s3"/>
        <w:spacing w:before="0" w:beforeAutospacing="0" w:after="0" w:afterAutospacing="0" w:line="480" w:lineRule="exact"/>
        <w:ind w:leftChars="200" w:left="440"/>
        <w:divId w:val="33897417"/>
        <w:rPr>
          <w:rFonts w:ascii="ＭＳ Ｐ明朝" w:eastAsia="ＭＳ Ｐ明朝" w:hAnsi="ＭＳ Ｐ明朝"/>
          <w:color w:val="000000"/>
        </w:rPr>
      </w:pPr>
      <w:r w:rsidRPr="007638CA">
        <w:rPr>
          <w:rFonts w:ascii="ＭＳ Ｐ明朝" w:eastAsia="ＭＳ Ｐ明朝" w:hAnsi="ＭＳ Ｐ明朝" w:hint="eastAsia"/>
          <w:color w:val="000000"/>
        </w:rPr>
        <w:t>・ 逸脱事項・改善措置 （逸脱した内容とその改善措置）</w:t>
      </w:r>
    </w:p>
    <w:p w:rsidR="007638CA" w:rsidRPr="007638CA" w:rsidRDefault="007638CA" w:rsidP="007638CA">
      <w:pPr>
        <w:pStyle w:val="s3"/>
        <w:spacing w:before="0" w:beforeAutospacing="0" w:after="0" w:afterAutospacing="0" w:line="480" w:lineRule="exact"/>
        <w:ind w:leftChars="200" w:left="680" w:hangingChars="100" w:hanging="240"/>
        <w:divId w:val="33897417"/>
        <w:rPr>
          <w:rFonts w:ascii="ＭＳ Ｐ明朝" w:eastAsia="ＭＳ Ｐ明朝" w:hAnsi="ＭＳ Ｐ明朝"/>
          <w:color w:val="000000"/>
        </w:rPr>
      </w:pPr>
      <w:r w:rsidRPr="007638CA">
        <w:rPr>
          <w:rFonts w:ascii="ＭＳ Ｐ明朝" w:eastAsia="ＭＳ Ｐ明朝" w:hAnsi="ＭＳ Ｐ明朝" w:hint="eastAsia"/>
          <w:color w:val="000000"/>
        </w:rPr>
        <w:t>・ 報告及び記録 （モニタリング結果の報告、逸脱事項の改善措置の報告、及び確認、文書の保存）</w:t>
      </w:r>
    </w:p>
    <w:p w:rsidR="007638CA" w:rsidRPr="007638CA" w:rsidRDefault="007638CA" w:rsidP="007638CA">
      <w:pPr>
        <w:pStyle w:val="s3"/>
        <w:spacing w:before="0" w:beforeAutospacing="0" w:after="0" w:afterAutospacing="0" w:line="480" w:lineRule="exact"/>
        <w:divId w:val="33897417"/>
        <w:rPr>
          <w:rFonts w:ascii="ＭＳ Ｐ明朝" w:eastAsia="ＭＳ Ｐ明朝" w:hAnsi="ＭＳ Ｐ明朝"/>
          <w:color w:val="000000"/>
        </w:rPr>
      </w:pPr>
    </w:p>
    <w:p w:rsidR="007638CA" w:rsidRPr="007638CA" w:rsidRDefault="007638CA" w:rsidP="00AC0548">
      <w:pPr>
        <w:pStyle w:val="s3"/>
        <w:numPr>
          <w:ilvl w:val="0"/>
          <w:numId w:val="43"/>
        </w:numPr>
        <w:spacing w:before="0" w:beforeAutospacing="0" w:after="0" w:afterAutospacing="0" w:line="480" w:lineRule="exact"/>
        <w:divId w:val="33897417"/>
        <w:rPr>
          <w:rFonts w:ascii="ＭＳ Ｐ明朝" w:eastAsia="ＭＳ Ｐ明朝" w:hAnsi="ＭＳ Ｐ明朝"/>
          <w:color w:val="000000"/>
        </w:rPr>
      </w:pPr>
      <w:r w:rsidRPr="007638CA">
        <w:rPr>
          <w:rFonts w:ascii="ＭＳ Ｐ明朝" w:eastAsia="ＭＳ Ｐ明朝" w:hAnsi="ＭＳ Ｐ明朝" w:hint="eastAsia"/>
          <w:color w:val="000000"/>
        </w:rPr>
        <w:t>衛生標準作業手順（SSOP）を作成するに当たっての留意点は次の通りである。</w:t>
      </w:r>
    </w:p>
    <w:p w:rsidR="007638CA" w:rsidRPr="007638CA" w:rsidRDefault="007638CA" w:rsidP="007638CA">
      <w:pPr>
        <w:pStyle w:val="s3"/>
        <w:numPr>
          <w:ilvl w:val="0"/>
          <w:numId w:val="37"/>
        </w:numPr>
        <w:spacing w:before="0" w:beforeAutospacing="0" w:after="0" w:afterAutospacing="0" w:line="480" w:lineRule="exact"/>
        <w:divId w:val="33897417"/>
        <w:rPr>
          <w:rFonts w:ascii="ＭＳ Ｐ明朝" w:eastAsia="ＭＳ Ｐ明朝" w:hAnsi="ＭＳ Ｐ明朝"/>
          <w:color w:val="000000"/>
        </w:rPr>
      </w:pPr>
      <w:r w:rsidRPr="007638CA">
        <w:rPr>
          <w:rFonts w:ascii="ＭＳ Ｐ明朝" w:eastAsia="ＭＳ Ｐ明朝" w:hAnsi="ＭＳ Ｐ明朝" w:hint="eastAsia"/>
          <w:color w:val="000000"/>
        </w:rPr>
        <w:t>作業内容は衛生管理の目的に適し、食肉処理施設の事情に即し実行可能な内容であること。</w:t>
      </w:r>
    </w:p>
    <w:p w:rsidR="007638CA" w:rsidRPr="007638CA" w:rsidRDefault="007638CA" w:rsidP="007638CA">
      <w:pPr>
        <w:pStyle w:val="s3"/>
        <w:numPr>
          <w:ilvl w:val="0"/>
          <w:numId w:val="37"/>
        </w:numPr>
        <w:spacing w:before="0" w:beforeAutospacing="0" w:after="0" w:afterAutospacing="0" w:line="480" w:lineRule="exact"/>
        <w:divId w:val="33897417"/>
        <w:rPr>
          <w:rFonts w:ascii="ＭＳ Ｐ明朝" w:eastAsia="ＭＳ Ｐ明朝" w:hAnsi="ＭＳ Ｐ明朝"/>
          <w:color w:val="000000"/>
        </w:rPr>
      </w:pPr>
      <w:r w:rsidRPr="007638CA">
        <w:rPr>
          <w:rFonts w:ascii="ＭＳ Ｐ明朝" w:eastAsia="ＭＳ Ｐ明朝" w:hAnsi="ＭＳ Ｐ明朝" w:hint="eastAsia"/>
          <w:color w:val="000000"/>
        </w:rPr>
        <w:t>できるだけ具体的な内容で科学的な根拠に基づくものであること。</w:t>
      </w:r>
    </w:p>
    <w:p w:rsidR="007638CA" w:rsidRPr="007638CA" w:rsidRDefault="007638CA" w:rsidP="007638CA">
      <w:pPr>
        <w:pStyle w:val="s3"/>
        <w:numPr>
          <w:ilvl w:val="0"/>
          <w:numId w:val="37"/>
        </w:numPr>
        <w:spacing w:before="0" w:beforeAutospacing="0" w:after="0" w:afterAutospacing="0" w:line="480" w:lineRule="exact"/>
        <w:divId w:val="33897417"/>
        <w:rPr>
          <w:rFonts w:ascii="ＭＳ Ｐ明朝" w:eastAsia="ＭＳ Ｐ明朝" w:hAnsi="ＭＳ Ｐ明朝"/>
          <w:color w:val="000000"/>
        </w:rPr>
      </w:pPr>
      <w:r w:rsidRPr="007638CA">
        <w:rPr>
          <w:rFonts w:ascii="ＭＳ Ｐ明朝" w:eastAsia="ＭＳ Ｐ明朝" w:hAnsi="ＭＳ Ｐ明朝" w:hint="eastAsia"/>
          <w:color w:val="000000"/>
        </w:rPr>
        <w:t>作業手順が示されていること。</w:t>
      </w:r>
    </w:p>
    <w:p w:rsidR="007638CA" w:rsidRPr="007638CA" w:rsidRDefault="007638CA" w:rsidP="007638CA">
      <w:pPr>
        <w:pStyle w:val="s3"/>
        <w:numPr>
          <w:ilvl w:val="0"/>
          <w:numId w:val="37"/>
        </w:numPr>
        <w:spacing w:before="0" w:beforeAutospacing="0" w:after="0" w:afterAutospacing="0" w:line="480" w:lineRule="exact"/>
        <w:divId w:val="33897417"/>
        <w:rPr>
          <w:rFonts w:ascii="ＭＳ Ｐ明朝" w:eastAsia="ＭＳ Ｐ明朝" w:hAnsi="ＭＳ Ｐ明朝"/>
          <w:color w:val="000000"/>
        </w:rPr>
      </w:pPr>
      <w:r w:rsidRPr="007638CA">
        <w:rPr>
          <w:rFonts w:ascii="ＭＳ Ｐ明朝" w:eastAsia="ＭＳ Ｐ明朝" w:hAnsi="ＭＳ Ｐ明朝" w:hint="eastAsia"/>
          <w:color w:val="000000"/>
        </w:rPr>
        <w:t>モニタリングをする内容が明確であること。 （いつ、だれが、どこでどのようにして）</w:t>
      </w:r>
    </w:p>
    <w:p w:rsidR="007638CA" w:rsidRPr="007638CA" w:rsidRDefault="007638CA" w:rsidP="007638CA">
      <w:pPr>
        <w:pStyle w:val="s3"/>
        <w:numPr>
          <w:ilvl w:val="0"/>
          <w:numId w:val="37"/>
        </w:numPr>
        <w:spacing w:before="0" w:beforeAutospacing="0" w:after="0" w:afterAutospacing="0" w:line="480" w:lineRule="exact"/>
        <w:divId w:val="33897417"/>
        <w:rPr>
          <w:rFonts w:ascii="ＭＳ Ｐ明朝" w:eastAsia="ＭＳ Ｐ明朝" w:hAnsi="ＭＳ Ｐ明朝"/>
          <w:color w:val="000000"/>
        </w:rPr>
      </w:pPr>
      <w:r w:rsidRPr="007638CA">
        <w:rPr>
          <w:rFonts w:ascii="ＭＳ Ｐ明朝" w:eastAsia="ＭＳ Ｐ明朝" w:hAnsi="ＭＳ Ｐ明朝" w:hint="eastAsia"/>
          <w:color w:val="000000"/>
        </w:rPr>
        <w:t>衛生管理を行う者と確認を行う者が明確にされていること。</w:t>
      </w:r>
    </w:p>
    <w:p w:rsidR="007638CA" w:rsidRPr="007638CA" w:rsidRDefault="007638CA" w:rsidP="007638CA">
      <w:pPr>
        <w:pStyle w:val="s3"/>
        <w:numPr>
          <w:ilvl w:val="0"/>
          <w:numId w:val="37"/>
        </w:numPr>
        <w:spacing w:before="0" w:beforeAutospacing="0" w:after="0" w:afterAutospacing="0" w:line="480" w:lineRule="exact"/>
        <w:divId w:val="33897417"/>
        <w:rPr>
          <w:rFonts w:ascii="ＭＳ Ｐ明朝" w:eastAsia="ＭＳ Ｐ明朝" w:hAnsi="ＭＳ Ｐ明朝"/>
          <w:color w:val="000000"/>
        </w:rPr>
      </w:pPr>
      <w:r w:rsidRPr="007638CA">
        <w:rPr>
          <w:rFonts w:ascii="ＭＳ Ｐ明朝" w:eastAsia="ＭＳ Ｐ明朝" w:hAnsi="ＭＳ Ｐ明朝" w:hint="eastAsia"/>
          <w:color w:val="000000"/>
        </w:rPr>
        <w:t>文章は箇条書きとし、図面、表や留意点等を記載こと。</w:t>
      </w:r>
    </w:p>
    <w:p w:rsidR="007638CA" w:rsidRPr="007638CA" w:rsidRDefault="007638CA" w:rsidP="007638CA">
      <w:pPr>
        <w:pStyle w:val="s3"/>
        <w:numPr>
          <w:ilvl w:val="0"/>
          <w:numId w:val="37"/>
        </w:numPr>
        <w:spacing w:before="0" w:beforeAutospacing="0" w:after="0" w:afterAutospacing="0" w:line="480" w:lineRule="exact"/>
        <w:divId w:val="33897417"/>
        <w:rPr>
          <w:rFonts w:ascii="ＭＳ Ｐ明朝" w:eastAsia="ＭＳ Ｐ明朝" w:hAnsi="ＭＳ Ｐ明朝"/>
          <w:color w:val="000000"/>
        </w:rPr>
      </w:pPr>
      <w:r w:rsidRPr="007638CA">
        <w:rPr>
          <w:rFonts w:ascii="ＭＳ Ｐ明朝" w:eastAsia="ＭＳ Ｐ明朝" w:hAnsi="ＭＳ Ｐ明朝" w:hint="eastAsia"/>
          <w:color w:val="000000"/>
        </w:rPr>
        <w:t>逸脱事項と改善措置を明らかにすること。</w:t>
      </w:r>
    </w:p>
    <w:p w:rsidR="007638CA" w:rsidRPr="007638CA" w:rsidRDefault="007638CA" w:rsidP="007638CA">
      <w:pPr>
        <w:pStyle w:val="s3"/>
        <w:numPr>
          <w:ilvl w:val="0"/>
          <w:numId w:val="37"/>
        </w:numPr>
        <w:spacing w:before="0" w:beforeAutospacing="0" w:after="0" w:afterAutospacing="0" w:line="480" w:lineRule="exact"/>
        <w:ind w:rightChars="-119" w:right="-262"/>
        <w:divId w:val="33897417"/>
        <w:rPr>
          <w:rFonts w:ascii="ＭＳ Ｐ明朝" w:eastAsia="ＭＳ Ｐ明朝" w:hAnsi="ＭＳ Ｐ明朝"/>
          <w:color w:val="000000"/>
        </w:rPr>
      </w:pPr>
      <w:r w:rsidRPr="007638CA">
        <w:rPr>
          <w:rFonts w:ascii="ＭＳ Ｐ明朝" w:eastAsia="ＭＳ Ｐ明朝" w:hAnsi="ＭＳ Ｐ明朝" w:hint="eastAsia"/>
          <w:color w:val="000000"/>
        </w:rPr>
        <w:t>誰がどのようにして記録し、記入された記録を誰がチェックするのかを明確にすること。</w:t>
      </w:r>
    </w:p>
    <w:p w:rsidR="007638CA" w:rsidRPr="007638CA" w:rsidRDefault="007638CA" w:rsidP="007638CA">
      <w:pPr>
        <w:spacing w:line="480" w:lineRule="exact"/>
        <w:rPr>
          <w:rFonts w:ascii="ＭＳ Ｐ明朝" w:eastAsia="ＭＳ Ｐ明朝" w:hAnsi="ＭＳ Ｐ明朝" w:cs="ＭＳ Ｐゴシック"/>
          <w:color w:val="000000"/>
          <w:kern w:val="0"/>
        </w:rPr>
      </w:pPr>
      <w:r w:rsidRPr="007638CA">
        <w:rPr>
          <w:rFonts w:ascii="ＭＳ Ｐ明朝" w:eastAsia="ＭＳ Ｐ明朝" w:hAnsi="ＭＳ Ｐ明朝"/>
          <w:color w:val="000000"/>
        </w:rPr>
        <w:br w:type="page"/>
      </w:r>
    </w:p>
    <w:p w:rsidR="007638CA" w:rsidRPr="007638CA" w:rsidRDefault="007638CA" w:rsidP="007638CA">
      <w:pPr>
        <w:pStyle w:val="a5"/>
        <w:spacing w:line="480" w:lineRule="exact"/>
        <w:ind w:leftChars="-59" w:left="10" w:hangingChars="50" w:hanging="140"/>
        <w:jc w:val="left"/>
        <w:rPr>
          <w:sz w:val="28"/>
          <w:szCs w:val="28"/>
        </w:rPr>
      </w:pPr>
      <w:bookmarkStart w:id="18" w:name="_Hlk499717227"/>
      <w:r w:rsidRPr="007638CA">
        <w:rPr>
          <w:rFonts w:hint="eastAsia"/>
          <w:sz w:val="28"/>
          <w:szCs w:val="28"/>
        </w:rPr>
        <w:lastRenderedPageBreak/>
        <w:t>４．と畜・解体の一般衛生管理（事例）</w:t>
      </w:r>
    </w:p>
    <w:p w:rsidR="007638CA" w:rsidRPr="007638CA" w:rsidRDefault="007638CA" w:rsidP="00AC0548">
      <w:pPr>
        <w:numPr>
          <w:ilvl w:val="0"/>
          <w:numId w:val="45"/>
        </w:numPr>
        <w:spacing w:line="480" w:lineRule="exact"/>
        <w:jc w:val="left"/>
        <w:rPr>
          <w:rFonts w:ascii="ＭＳ Ｐ明朝" w:eastAsia="ＭＳ Ｐ明朝" w:hAnsi="ＭＳ Ｐ明朝"/>
          <w:szCs w:val="24"/>
        </w:rPr>
      </w:pPr>
      <w:r w:rsidRPr="007638CA">
        <w:rPr>
          <w:rFonts w:ascii="ＭＳ Ｐ明朝" w:eastAsia="ＭＳ Ｐ明朝" w:hAnsi="ＭＳ Ｐ明朝" w:hint="eastAsia"/>
          <w:szCs w:val="24"/>
        </w:rPr>
        <w:t>施設等の保守点検、衛生管理</w:t>
      </w:r>
      <w:bookmarkEnd w:id="18"/>
    </w:p>
    <w:p w:rsidR="007638CA" w:rsidRPr="0018631D" w:rsidRDefault="007638CA" w:rsidP="00AC0548">
      <w:pPr>
        <w:numPr>
          <w:ilvl w:val="0"/>
          <w:numId w:val="44"/>
        </w:num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必要性</w:t>
      </w:r>
    </w:p>
    <w:p w:rsidR="007638CA" w:rsidRPr="0018631D" w:rsidRDefault="007638CA" w:rsidP="007638CA">
      <w:p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 xml:space="preserve">　衛生的なと畜・解体を行うためには、施設、設備、機械、器具（以下「施設等」という。）からの枝肉への病原性微生物等危害要因の汚染を防止するため、作業終了後の施設等の洗浄・消毒及びに始業前点検を行うとともに、設備・機械については定期的に保守点検を行うことが必要である。</w:t>
      </w:r>
    </w:p>
    <w:p w:rsidR="007638CA" w:rsidRPr="0018631D" w:rsidRDefault="007638CA" w:rsidP="007638CA">
      <w:p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 xml:space="preserve">　施設等の保守点検及び衛生管理に当たっては、枝肉に直接接触する施設等、直接または間接的に影響を与える、用水、換気施設等、及び間接的に影響を与える天井、床、壁等の施設に分け、保守点検及び衛生管理を行うことが必要である。特に枝肉に直接接触する機械・設備等の保守点検、衛生管理が重要である。</w:t>
      </w:r>
    </w:p>
    <w:p w:rsidR="007638CA" w:rsidRPr="007638CA" w:rsidRDefault="007638CA" w:rsidP="007638CA">
      <w:pPr>
        <w:spacing w:line="480" w:lineRule="exact"/>
        <w:rPr>
          <w:rFonts w:ascii="ＭＳ Ｐ明朝" w:eastAsia="ＭＳ Ｐ明朝" w:hAnsi="ＭＳ Ｐ明朝"/>
          <w:szCs w:val="24"/>
        </w:rPr>
      </w:pPr>
    </w:p>
    <w:p w:rsidR="007638CA" w:rsidRPr="0018631D" w:rsidRDefault="007638CA" w:rsidP="00AC0548">
      <w:pPr>
        <w:numPr>
          <w:ilvl w:val="0"/>
          <w:numId w:val="44"/>
        </w:num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施設等の保守点検、衛生管理の措置基準</w:t>
      </w:r>
    </w:p>
    <w:p w:rsidR="007638CA" w:rsidRPr="0018631D" w:rsidRDefault="007638CA" w:rsidP="007638CA">
      <w:pPr>
        <w:spacing w:line="480" w:lineRule="exact"/>
        <w:ind w:leftChars="100" w:left="386" w:hangingChars="69" w:hanging="166"/>
        <w:rPr>
          <w:rFonts w:ascii="ＭＳ Ｐ明朝" w:eastAsia="ＭＳ Ｐ明朝" w:hAnsi="ＭＳ Ｐ明朝"/>
          <w:sz w:val="24"/>
          <w:szCs w:val="24"/>
        </w:rPr>
      </w:pPr>
      <w:r w:rsidRPr="0018631D">
        <w:rPr>
          <w:rFonts w:ascii="ＭＳ Ｐ明朝" w:eastAsia="ＭＳ Ｐ明朝" w:hAnsi="ＭＳ Ｐ明朝" w:hint="eastAsia"/>
          <w:sz w:val="24"/>
          <w:szCs w:val="24"/>
        </w:rPr>
        <w:t>① と畜・解体施設等及びその周辺は定期的に清掃すること。</w:t>
      </w:r>
    </w:p>
    <w:p w:rsidR="007638CA" w:rsidRPr="0018631D" w:rsidRDefault="007638CA" w:rsidP="007638CA">
      <w:pPr>
        <w:spacing w:line="480" w:lineRule="exact"/>
        <w:ind w:leftChars="100" w:left="386" w:hangingChars="69" w:hanging="166"/>
        <w:rPr>
          <w:rFonts w:ascii="ＭＳ Ｐ明朝" w:eastAsia="ＭＳ Ｐ明朝" w:hAnsi="ＭＳ Ｐ明朝"/>
          <w:sz w:val="24"/>
          <w:szCs w:val="24"/>
        </w:rPr>
      </w:pPr>
      <w:r w:rsidRPr="0018631D">
        <w:rPr>
          <w:rFonts w:ascii="ＭＳ Ｐ明朝" w:eastAsia="ＭＳ Ｐ明朝" w:hAnsi="ＭＳ Ｐ明朝" w:hint="eastAsia"/>
          <w:sz w:val="24"/>
          <w:szCs w:val="24"/>
        </w:rPr>
        <w:t>② と畜・解体、冷蔵保管及び出荷を行う場所には不必要な物品を置かないこと。</w:t>
      </w:r>
    </w:p>
    <w:p w:rsidR="007638CA" w:rsidRPr="0018631D" w:rsidRDefault="007638CA" w:rsidP="007638CA">
      <w:pPr>
        <w:spacing w:line="480" w:lineRule="exact"/>
        <w:ind w:leftChars="100" w:left="386" w:hangingChars="69" w:hanging="166"/>
        <w:rPr>
          <w:rFonts w:ascii="ＭＳ Ｐ明朝" w:eastAsia="ＭＳ Ｐ明朝" w:hAnsi="ＭＳ Ｐ明朝"/>
          <w:sz w:val="24"/>
          <w:szCs w:val="24"/>
        </w:rPr>
      </w:pPr>
      <w:r w:rsidRPr="0018631D">
        <w:rPr>
          <w:rFonts w:ascii="ＭＳ Ｐ明朝" w:eastAsia="ＭＳ Ｐ明朝" w:hAnsi="ＭＳ Ｐ明朝" w:hint="eastAsia"/>
          <w:sz w:val="24"/>
          <w:szCs w:val="24"/>
        </w:rPr>
        <w:t>③ と畜・解体施設内の内壁、天井及び床は、常に清潔に保つこと。と畜・解体施設内の換気は十分に行い、と畜・解体に必要な照度を確保すること。</w:t>
      </w:r>
    </w:p>
    <w:p w:rsidR="007638CA" w:rsidRPr="0018631D" w:rsidRDefault="007638CA" w:rsidP="007638CA">
      <w:pPr>
        <w:spacing w:line="480" w:lineRule="exact"/>
        <w:ind w:leftChars="100" w:left="386" w:hangingChars="69" w:hanging="166"/>
        <w:rPr>
          <w:rFonts w:ascii="ＭＳ Ｐ明朝" w:eastAsia="ＭＳ Ｐ明朝" w:hAnsi="ＭＳ Ｐ明朝"/>
          <w:sz w:val="24"/>
          <w:szCs w:val="24"/>
        </w:rPr>
      </w:pPr>
      <w:r w:rsidRPr="0018631D">
        <w:rPr>
          <w:rFonts w:ascii="ＭＳ Ｐ明朝" w:eastAsia="ＭＳ Ｐ明朝" w:hAnsi="ＭＳ Ｐ明朝" w:hint="eastAsia"/>
          <w:sz w:val="24"/>
          <w:szCs w:val="24"/>
        </w:rPr>
        <w:t>④ 窓及び出入口は開放しないこと。やむを得ず開放する場合は、塵埃、そ族、昆虫の侵入を防止すること。</w:t>
      </w:r>
    </w:p>
    <w:p w:rsidR="007638CA" w:rsidRPr="0018631D" w:rsidRDefault="007638CA" w:rsidP="0018631D">
      <w:pPr>
        <w:spacing w:line="480" w:lineRule="exact"/>
        <w:ind w:leftChars="100" w:left="386" w:rightChars="-130" w:right="-286" w:hangingChars="69" w:hanging="166"/>
        <w:rPr>
          <w:rFonts w:ascii="ＭＳ Ｐ明朝" w:eastAsia="ＭＳ Ｐ明朝" w:hAnsi="ＭＳ Ｐ明朝"/>
          <w:sz w:val="24"/>
          <w:szCs w:val="24"/>
        </w:rPr>
      </w:pPr>
      <w:r w:rsidRPr="0018631D">
        <w:rPr>
          <w:rFonts w:ascii="ＭＳ Ｐ明朝" w:eastAsia="ＭＳ Ｐ明朝" w:hAnsi="ＭＳ Ｐ明朝" w:hint="eastAsia"/>
          <w:sz w:val="24"/>
          <w:szCs w:val="24"/>
        </w:rPr>
        <w:t>⑤ 排水溝は排水がスムーズに流れるよう、固形物の流出を防ぎ、清掃及び補修を行うこと。</w:t>
      </w:r>
    </w:p>
    <w:p w:rsidR="007638CA" w:rsidRPr="0018631D" w:rsidRDefault="007638CA" w:rsidP="007638CA">
      <w:pPr>
        <w:spacing w:line="480" w:lineRule="exact"/>
        <w:ind w:leftChars="100" w:left="386" w:hangingChars="69" w:hanging="166"/>
        <w:rPr>
          <w:rFonts w:ascii="ＭＳ Ｐ明朝" w:eastAsia="ＭＳ Ｐ明朝" w:hAnsi="ＭＳ Ｐ明朝"/>
          <w:sz w:val="24"/>
          <w:szCs w:val="24"/>
        </w:rPr>
      </w:pPr>
      <w:r w:rsidRPr="0018631D">
        <w:rPr>
          <w:rFonts w:ascii="ＭＳ Ｐ明朝" w:eastAsia="ＭＳ Ｐ明朝" w:hAnsi="ＭＳ Ｐ明朝" w:hint="eastAsia"/>
          <w:sz w:val="24"/>
          <w:szCs w:val="24"/>
        </w:rPr>
        <w:t>⑥ 便所は常に清潔にし、定期的に消毒を行うこと。</w:t>
      </w:r>
    </w:p>
    <w:p w:rsidR="007638CA" w:rsidRPr="0018631D" w:rsidRDefault="007638CA" w:rsidP="007638CA">
      <w:pPr>
        <w:spacing w:line="480" w:lineRule="exact"/>
        <w:ind w:leftChars="100" w:left="386" w:hangingChars="69" w:hanging="166"/>
        <w:rPr>
          <w:rFonts w:ascii="ＭＳ Ｐ明朝" w:eastAsia="ＭＳ Ｐ明朝" w:hAnsi="ＭＳ Ｐ明朝"/>
          <w:sz w:val="24"/>
          <w:szCs w:val="24"/>
        </w:rPr>
      </w:pPr>
      <w:r w:rsidRPr="0018631D">
        <w:rPr>
          <w:rFonts w:ascii="ＭＳ Ｐ明朝" w:eastAsia="ＭＳ Ｐ明朝" w:hAnsi="ＭＳ Ｐ明朝" w:hint="eastAsia"/>
          <w:sz w:val="24"/>
          <w:szCs w:val="24"/>
        </w:rPr>
        <w:t>⑦ と畜・解体施設等の点検は次により行うこと。</w:t>
      </w:r>
    </w:p>
    <w:p w:rsidR="007638CA" w:rsidRPr="0018631D" w:rsidRDefault="007638CA" w:rsidP="007638CA">
      <w:pPr>
        <w:spacing w:line="480" w:lineRule="exact"/>
        <w:ind w:leftChars="200" w:left="606" w:hangingChars="69" w:hanging="166"/>
        <w:rPr>
          <w:rFonts w:ascii="ＭＳ Ｐ明朝" w:eastAsia="ＭＳ Ｐ明朝" w:hAnsi="ＭＳ Ｐ明朝"/>
          <w:sz w:val="24"/>
          <w:szCs w:val="24"/>
        </w:rPr>
      </w:pPr>
      <w:r w:rsidRPr="0018631D">
        <w:rPr>
          <w:rFonts w:ascii="ＭＳ Ｐ明朝" w:eastAsia="ＭＳ Ｐ明朝" w:hAnsi="ＭＳ Ｐ明朝" w:hint="eastAsia"/>
          <w:sz w:val="24"/>
          <w:szCs w:val="24"/>
        </w:rPr>
        <w:t>・施設等は始業前に点検を行い、汚れがある場合は、ふき取ること。特に枝肉に直接接する部分はふき取り後、アルコール消毒すること。</w:t>
      </w:r>
    </w:p>
    <w:p w:rsidR="007638CA" w:rsidRPr="0018631D" w:rsidRDefault="007638CA" w:rsidP="0018631D">
      <w:pPr>
        <w:spacing w:line="480" w:lineRule="exact"/>
        <w:ind w:leftChars="200" w:left="606" w:rightChars="-65" w:right="-143" w:hangingChars="69" w:hanging="166"/>
        <w:rPr>
          <w:rFonts w:ascii="ＭＳ Ｐ明朝" w:eastAsia="ＭＳ Ｐ明朝" w:hAnsi="ＭＳ Ｐ明朝"/>
          <w:sz w:val="24"/>
          <w:szCs w:val="24"/>
        </w:rPr>
      </w:pPr>
      <w:r w:rsidRPr="0018631D">
        <w:rPr>
          <w:rFonts w:ascii="ＭＳ Ｐ明朝" w:eastAsia="ＭＳ Ｐ明朝" w:hAnsi="ＭＳ Ｐ明朝" w:hint="eastAsia"/>
          <w:sz w:val="24"/>
          <w:szCs w:val="24"/>
        </w:rPr>
        <w:t>・機械、器具及び部品は、定期的に点検し、故障又は破損があるときには速やかに修理又は補修を行い、常に適正使用ができるように整備しておくこと。</w:t>
      </w:r>
    </w:p>
    <w:p w:rsidR="007638CA" w:rsidRPr="0018631D" w:rsidRDefault="007638CA" w:rsidP="007638CA">
      <w:pPr>
        <w:spacing w:line="480" w:lineRule="exact"/>
        <w:ind w:leftChars="100" w:left="386" w:hangingChars="69" w:hanging="166"/>
        <w:rPr>
          <w:rFonts w:ascii="ＭＳ Ｐ明朝" w:eastAsia="ＭＳ Ｐ明朝" w:hAnsi="ＭＳ Ｐ明朝"/>
          <w:sz w:val="24"/>
          <w:szCs w:val="24"/>
        </w:rPr>
      </w:pPr>
      <w:r w:rsidRPr="0018631D">
        <w:rPr>
          <w:rFonts w:ascii="ＭＳ Ｐ明朝" w:eastAsia="ＭＳ Ｐ明朝" w:hAnsi="ＭＳ Ｐ明朝" w:hint="eastAsia"/>
          <w:sz w:val="24"/>
          <w:szCs w:val="24"/>
        </w:rPr>
        <w:t>⑧ と畜・解体施設等の衛生管理（清掃・洗浄・消毒）は次により行うこと。</w:t>
      </w:r>
    </w:p>
    <w:p w:rsidR="007638CA" w:rsidRPr="0018631D" w:rsidRDefault="007638CA" w:rsidP="007638CA">
      <w:pPr>
        <w:spacing w:line="480" w:lineRule="exact"/>
        <w:ind w:leftChars="200" w:left="606" w:hangingChars="69" w:hanging="166"/>
        <w:rPr>
          <w:rFonts w:ascii="ＭＳ Ｐ明朝" w:eastAsia="ＭＳ Ｐ明朝" w:hAnsi="ＭＳ Ｐ明朝"/>
          <w:sz w:val="24"/>
          <w:szCs w:val="24"/>
        </w:rPr>
      </w:pPr>
      <w:r w:rsidRPr="0018631D">
        <w:rPr>
          <w:rFonts w:ascii="ＭＳ Ｐ明朝" w:eastAsia="ＭＳ Ｐ明朝" w:hAnsi="ＭＳ Ｐ明朝"/>
          <w:sz w:val="24"/>
          <w:szCs w:val="24"/>
        </w:rPr>
        <w:tab/>
      </w:r>
      <w:r w:rsidRPr="0018631D">
        <w:rPr>
          <w:rFonts w:ascii="ＭＳ Ｐ明朝" w:eastAsia="ＭＳ Ｐ明朝" w:hAnsi="ＭＳ Ｐ明朝" w:hint="eastAsia"/>
          <w:sz w:val="24"/>
          <w:szCs w:val="24"/>
        </w:rPr>
        <w:t>・血液または脂肪等が付着している部分の洗浄は、温湯を使用すること。</w:t>
      </w:r>
    </w:p>
    <w:p w:rsidR="007638CA" w:rsidRPr="0018631D" w:rsidRDefault="007638CA" w:rsidP="007638CA">
      <w:pPr>
        <w:spacing w:line="480" w:lineRule="exact"/>
        <w:ind w:leftChars="200" w:left="606" w:hangingChars="69" w:hanging="166"/>
        <w:rPr>
          <w:rFonts w:ascii="ＭＳ Ｐ明朝" w:eastAsia="ＭＳ Ｐ明朝" w:hAnsi="ＭＳ Ｐ明朝"/>
          <w:sz w:val="24"/>
          <w:szCs w:val="24"/>
        </w:rPr>
      </w:pPr>
      <w:r w:rsidRPr="0018631D">
        <w:rPr>
          <w:rFonts w:ascii="ＭＳ Ｐ明朝" w:eastAsia="ＭＳ Ｐ明朝" w:hAnsi="ＭＳ Ｐ明朝"/>
          <w:sz w:val="24"/>
          <w:szCs w:val="24"/>
        </w:rPr>
        <w:lastRenderedPageBreak/>
        <w:tab/>
      </w:r>
      <w:r w:rsidRPr="0018631D">
        <w:rPr>
          <w:rFonts w:ascii="ＭＳ Ｐ明朝" w:eastAsia="ＭＳ Ｐ明朝" w:hAnsi="ＭＳ Ｐ明朝" w:hint="eastAsia"/>
          <w:sz w:val="24"/>
          <w:szCs w:val="24"/>
        </w:rPr>
        <w:t>・清掃作業の洗浄は、洗浄剤を使用すること。</w:t>
      </w:r>
    </w:p>
    <w:p w:rsidR="007638CA" w:rsidRPr="0018631D" w:rsidRDefault="007638CA" w:rsidP="007638CA">
      <w:pPr>
        <w:spacing w:line="480" w:lineRule="exact"/>
        <w:ind w:leftChars="200" w:left="606" w:hangingChars="69" w:hanging="166"/>
        <w:rPr>
          <w:rFonts w:ascii="ＭＳ Ｐ明朝" w:eastAsia="ＭＳ Ｐ明朝" w:hAnsi="ＭＳ Ｐ明朝"/>
          <w:sz w:val="24"/>
          <w:szCs w:val="24"/>
        </w:rPr>
      </w:pPr>
      <w:r w:rsidRPr="0018631D">
        <w:rPr>
          <w:rFonts w:ascii="ＭＳ Ｐ明朝" w:eastAsia="ＭＳ Ｐ明朝" w:hAnsi="ＭＳ Ｐ明朝"/>
          <w:sz w:val="24"/>
          <w:szCs w:val="24"/>
        </w:rPr>
        <w:tab/>
      </w:r>
      <w:r w:rsidRPr="0018631D">
        <w:rPr>
          <w:rFonts w:ascii="ＭＳ Ｐ明朝" w:eastAsia="ＭＳ Ｐ明朝" w:hAnsi="ＭＳ Ｐ明朝" w:hint="eastAsia"/>
          <w:sz w:val="24"/>
          <w:szCs w:val="24"/>
        </w:rPr>
        <w:t>・消毒は８３℃以上の温湯を使用すること。</w:t>
      </w:r>
    </w:p>
    <w:p w:rsidR="007638CA" w:rsidRPr="0018631D" w:rsidRDefault="007638CA" w:rsidP="007638CA">
      <w:pPr>
        <w:pStyle w:val="a5"/>
        <w:numPr>
          <w:ilvl w:val="0"/>
          <w:numId w:val="37"/>
        </w:numPr>
        <w:autoSpaceDE/>
        <w:spacing w:line="480" w:lineRule="exact"/>
        <w:ind w:leftChars="0" w:rightChars="-60" w:right="-132"/>
        <w:rPr>
          <w:szCs w:val="24"/>
        </w:rPr>
      </w:pPr>
      <w:r w:rsidRPr="0018631D">
        <w:rPr>
          <w:rFonts w:hint="eastAsia"/>
          <w:szCs w:val="24"/>
        </w:rPr>
        <w:t xml:space="preserve"> 施設等の清掃用器材は使用の都度洗浄し、乾燥させ、専用の場所に保管すること。</w:t>
      </w:r>
    </w:p>
    <w:p w:rsidR="007638CA" w:rsidRPr="0018631D" w:rsidRDefault="007638CA" w:rsidP="007638CA">
      <w:pPr>
        <w:pStyle w:val="a5"/>
        <w:numPr>
          <w:ilvl w:val="0"/>
          <w:numId w:val="37"/>
        </w:numPr>
        <w:autoSpaceDE/>
        <w:spacing w:line="480" w:lineRule="exact"/>
        <w:ind w:leftChars="0"/>
        <w:rPr>
          <w:szCs w:val="24"/>
        </w:rPr>
      </w:pPr>
      <w:r w:rsidRPr="0018631D">
        <w:rPr>
          <w:rFonts w:hint="eastAsia"/>
          <w:szCs w:val="24"/>
        </w:rPr>
        <w:t xml:space="preserve"> 手洗設備は、手指の洗浄および乾燥が適切にできるよう維持するとともに、水を十分に供給し、手洗いに必要な石鹸、消毒剤等を備え、常に使用できる状態にしておくこと。</w:t>
      </w:r>
    </w:p>
    <w:p w:rsidR="007638CA" w:rsidRPr="0018631D" w:rsidRDefault="007638CA" w:rsidP="00AC0548">
      <w:pPr>
        <w:numPr>
          <w:ilvl w:val="0"/>
          <w:numId w:val="44"/>
        </w:num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施設等の保守点検、衛生管理の標準作業手順（SSOP</w:t>
      </w:r>
      <w:r w:rsidRPr="0018631D">
        <w:rPr>
          <w:rFonts w:ascii="ＭＳ Ｐ明朝" w:eastAsia="ＭＳ Ｐ明朝" w:hAnsi="ＭＳ Ｐ明朝"/>
          <w:sz w:val="24"/>
          <w:szCs w:val="24"/>
        </w:rPr>
        <w:t>）</w:t>
      </w:r>
    </w:p>
    <w:p w:rsidR="007638CA" w:rsidRPr="0018631D" w:rsidRDefault="007638CA" w:rsidP="007638CA">
      <w:pPr>
        <w:spacing w:line="480" w:lineRule="exact"/>
        <w:ind w:left="1274" w:hangingChars="199" w:hanging="1274"/>
        <w:rPr>
          <w:rFonts w:ascii="ＭＳ Ｐ明朝" w:eastAsia="ＭＳ Ｐ明朝" w:hAnsi="ＭＳ Ｐ明朝"/>
          <w:sz w:val="24"/>
          <w:szCs w:val="24"/>
        </w:rPr>
      </w:pPr>
      <w:r w:rsidRPr="0018631D">
        <w:rPr>
          <w:rFonts w:ascii="ＭＳ Ｐ明朝" w:eastAsia="ＭＳ Ｐ明朝" w:hAnsi="ＭＳ Ｐ明朝" w:hint="eastAsia"/>
          <w:spacing w:val="200"/>
          <w:kern w:val="0"/>
          <w:sz w:val="24"/>
          <w:szCs w:val="24"/>
          <w:fitText w:val="880" w:id="1542125059"/>
        </w:rPr>
        <w:t>場</w:t>
      </w:r>
      <w:r w:rsidRPr="0018631D">
        <w:rPr>
          <w:rFonts w:ascii="ＭＳ Ｐ明朝" w:eastAsia="ＭＳ Ｐ明朝" w:hAnsi="ＭＳ Ｐ明朝" w:hint="eastAsia"/>
          <w:kern w:val="0"/>
          <w:sz w:val="24"/>
          <w:szCs w:val="24"/>
          <w:fitText w:val="880" w:id="1542125059"/>
        </w:rPr>
        <w:t>所</w:t>
      </w:r>
      <w:r w:rsidRPr="0018631D">
        <w:rPr>
          <w:rFonts w:ascii="ＭＳ Ｐ明朝" w:eastAsia="ＭＳ Ｐ明朝" w:hAnsi="ＭＳ Ｐ明朝" w:hint="eastAsia"/>
          <w:sz w:val="24"/>
          <w:szCs w:val="24"/>
        </w:rPr>
        <w:t xml:space="preserve"> ： 係留施設、と畜・解体施設、冷蔵・保管施設、出荷施設、作業者衛生管理施設（以下「と畜・解体施設」という。）</w:t>
      </w:r>
    </w:p>
    <w:p w:rsidR="007638CA" w:rsidRPr="0018631D" w:rsidRDefault="007638CA" w:rsidP="007638CA">
      <w:pPr>
        <w:spacing w:line="480" w:lineRule="exact"/>
        <w:ind w:left="1235" w:hangingChars="193" w:hanging="1235"/>
        <w:rPr>
          <w:rFonts w:ascii="ＭＳ Ｐ明朝" w:eastAsia="ＭＳ Ｐ明朝" w:hAnsi="ＭＳ Ｐ明朝"/>
          <w:sz w:val="24"/>
          <w:szCs w:val="24"/>
        </w:rPr>
      </w:pPr>
      <w:r w:rsidRPr="0018631D">
        <w:rPr>
          <w:rFonts w:ascii="ＭＳ Ｐ明朝" w:eastAsia="ＭＳ Ｐ明朝" w:hAnsi="ＭＳ Ｐ明朝" w:hint="eastAsia"/>
          <w:spacing w:val="200"/>
          <w:kern w:val="0"/>
          <w:sz w:val="24"/>
          <w:szCs w:val="24"/>
          <w:fitText w:val="880" w:id="1542125312"/>
        </w:rPr>
        <w:t>頻</w:t>
      </w:r>
      <w:r w:rsidRPr="0018631D">
        <w:rPr>
          <w:rFonts w:ascii="ＭＳ Ｐ明朝" w:eastAsia="ＭＳ Ｐ明朝" w:hAnsi="ＭＳ Ｐ明朝" w:hint="eastAsia"/>
          <w:kern w:val="0"/>
          <w:sz w:val="24"/>
          <w:szCs w:val="24"/>
          <w:fitText w:val="880" w:id="1542125312"/>
        </w:rPr>
        <w:t>度</w:t>
      </w:r>
      <w:r w:rsidRPr="0018631D">
        <w:rPr>
          <w:rFonts w:ascii="ＭＳ Ｐ明朝" w:eastAsia="ＭＳ Ｐ明朝" w:hAnsi="ＭＳ Ｐ明朝" w:hint="eastAsia"/>
          <w:sz w:val="24"/>
          <w:szCs w:val="24"/>
        </w:rPr>
        <w:t xml:space="preserve"> ： 施設等の始業前の保守点検は、と畜・解体作業始業前に行う。と畜・解体施設の洗浄・消毒は、と畜・解体作業が終了し、枝肉が冷蔵庫に収納された後に行う。機械設備の保守点検は定期的に行う。</w:t>
      </w:r>
    </w:p>
    <w:p w:rsidR="007638CA" w:rsidRPr="0018631D" w:rsidRDefault="007638CA" w:rsidP="007638CA">
      <w:p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作業実施者：担当者一覧表に記載、機械の保守点検は〇〇に委託する。</w:t>
      </w:r>
    </w:p>
    <w:p w:rsidR="007638CA" w:rsidRPr="0018631D" w:rsidRDefault="007638CA" w:rsidP="007638CA">
      <w:p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作業手順</w:t>
      </w:r>
    </w:p>
    <w:p w:rsidR="007638CA" w:rsidRPr="0018631D" w:rsidRDefault="007638CA" w:rsidP="00AC0548">
      <w:pPr>
        <w:numPr>
          <w:ilvl w:val="0"/>
          <w:numId w:val="46"/>
        </w:numPr>
        <w:tabs>
          <w:tab w:val="left" w:pos="567"/>
        </w:tabs>
        <w:spacing w:line="480" w:lineRule="exact"/>
        <w:ind w:left="426"/>
        <w:rPr>
          <w:rFonts w:ascii="ＭＳ Ｐ明朝" w:eastAsia="ＭＳ Ｐ明朝" w:hAnsi="ＭＳ Ｐ明朝"/>
          <w:color w:val="000000" w:themeColor="text1"/>
          <w:sz w:val="24"/>
          <w:szCs w:val="24"/>
        </w:rPr>
      </w:pPr>
      <w:r w:rsidRPr="0018631D">
        <w:rPr>
          <w:rFonts w:ascii="ＭＳ Ｐ明朝" w:eastAsia="ＭＳ Ｐ明朝" w:hAnsi="ＭＳ Ｐ明朝" w:hint="eastAsia"/>
          <w:color w:val="000000" w:themeColor="text1"/>
          <w:sz w:val="24"/>
          <w:szCs w:val="24"/>
        </w:rPr>
        <w:t>施設等の清掃・洗浄・消毒</w:t>
      </w:r>
    </w:p>
    <w:p w:rsidR="007638CA" w:rsidRPr="0018631D" w:rsidRDefault="007638CA" w:rsidP="00AC0548">
      <w:pPr>
        <w:numPr>
          <w:ilvl w:val="0"/>
          <w:numId w:val="47"/>
        </w:numPr>
        <w:spacing w:line="480" w:lineRule="exact"/>
        <w:ind w:left="567" w:hanging="425"/>
        <w:rPr>
          <w:rFonts w:ascii="ＭＳ Ｐ明朝" w:eastAsia="ＭＳ Ｐ明朝" w:hAnsi="ＭＳ Ｐ明朝"/>
          <w:color w:val="000000" w:themeColor="text1"/>
          <w:sz w:val="24"/>
          <w:szCs w:val="24"/>
        </w:rPr>
      </w:pPr>
      <w:r w:rsidRPr="0018631D">
        <w:rPr>
          <w:rFonts w:ascii="ＭＳ Ｐ明朝" w:eastAsia="ＭＳ Ｐ明朝" w:hAnsi="ＭＳ Ｐ明朝" w:hint="eastAsia"/>
          <w:color w:val="000000" w:themeColor="text1"/>
          <w:sz w:val="24"/>
          <w:szCs w:val="24"/>
        </w:rPr>
        <w:t>と畜・解体施設の清掃・洗浄・消毒はと畜・解体作業が終了し、枝肉が冷蔵保管施設に収納された後クリーンゾーンから開始する。</w:t>
      </w:r>
    </w:p>
    <w:p w:rsidR="007638CA" w:rsidRPr="0018631D" w:rsidRDefault="007638CA" w:rsidP="00AC0548">
      <w:pPr>
        <w:numPr>
          <w:ilvl w:val="0"/>
          <w:numId w:val="47"/>
        </w:numPr>
        <w:spacing w:line="480" w:lineRule="exact"/>
        <w:ind w:left="567" w:hanging="425"/>
        <w:rPr>
          <w:rFonts w:ascii="ＭＳ Ｐ明朝" w:eastAsia="ＭＳ Ｐ明朝" w:hAnsi="ＭＳ Ｐ明朝"/>
          <w:color w:val="000000" w:themeColor="text1"/>
          <w:sz w:val="24"/>
          <w:szCs w:val="24"/>
        </w:rPr>
      </w:pPr>
      <w:r w:rsidRPr="0018631D">
        <w:rPr>
          <w:rFonts w:ascii="ＭＳ Ｐ明朝" w:eastAsia="ＭＳ Ｐ明朝" w:hAnsi="ＭＳ Ｐ明朝" w:hint="eastAsia"/>
          <w:color w:val="000000" w:themeColor="text1"/>
          <w:sz w:val="24"/>
          <w:szCs w:val="24"/>
        </w:rPr>
        <w:t>冷蔵保管施設は、枝肉搬出後洗浄する。</w:t>
      </w:r>
    </w:p>
    <w:p w:rsidR="007638CA" w:rsidRPr="0018631D" w:rsidRDefault="007638CA" w:rsidP="00AC0548">
      <w:pPr>
        <w:numPr>
          <w:ilvl w:val="0"/>
          <w:numId w:val="47"/>
        </w:numPr>
        <w:spacing w:line="480" w:lineRule="exact"/>
        <w:ind w:left="567" w:hanging="425"/>
        <w:rPr>
          <w:rFonts w:ascii="ＭＳ Ｐ明朝" w:eastAsia="ＭＳ Ｐ明朝" w:hAnsi="ＭＳ Ｐ明朝"/>
          <w:color w:val="000000" w:themeColor="text1"/>
          <w:sz w:val="24"/>
          <w:szCs w:val="24"/>
        </w:rPr>
      </w:pPr>
      <w:r w:rsidRPr="0018631D">
        <w:rPr>
          <w:rFonts w:ascii="ＭＳ Ｐ明朝" w:eastAsia="ＭＳ Ｐ明朝" w:hAnsi="ＭＳ Ｐ明朝" w:hint="eastAsia"/>
          <w:color w:val="000000" w:themeColor="text1"/>
          <w:sz w:val="24"/>
          <w:szCs w:val="24"/>
        </w:rPr>
        <w:t>使用したナイフは、洗浄後８３℃以上の温湯で消毒し、指定の場所に保管する。</w:t>
      </w:r>
    </w:p>
    <w:p w:rsidR="007638CA" w:rsidRPr="0018631D" w:rsidRDefault="007638CA" w:rsidP="00AC0548">
      <w:pPr>
        <w:numPr>
          <w:ilvl w:val="0"/>
          <w:numId w:val="47"/>
        </w:numPr>
        <w:spacing w:line="480" w:lineRule="exact"/>
        <w:ind w:left="567" w:hanging="425"/>
        <w:rPr>
          <w:rFonts w:ascii="ＭＳ Ｐ明朝" w:eastAsia="ＭＳ Ｐ明朝" w:hAnsi="ＭＳ Ｐ明朝"/>
          <w:sz w:val="24"/>
          <w:szCs w:val="24"/>
        </w:rPr>
      </w:pPr>
      <w:r w:rsidRPr="0018631D">
        <w:rPr>
          <w:rFonts w:ascii="ＭＳ Ｐ明朝" w:eastAsia="ＭＳ Ｐ明朝" w:hAnsi="ＭＳ Ｐ明朝" w:hint="eastAsia"/>
          <w:sz w:val="24"/>
          <w:szCs w:val="24"/>
        </w:rPr>
        <w:t>と畜・解体施設は血液、脂肪が付着しており、機械設備、床面、排水溝等は水と温湯により洗浄する。</w:t>
      </w:r>
    </w:p>
    <w:p w:rsidR="007638CA" w:rsidRPr="0018631D" w:rsidRDefault="007638CA" w:rsidP="00AC0548">
      <w:pPr>
        <w:numPr>
          <w:ilvl w:val="0"/>
          <w:numId w:val="47"/>
        </w:numPr>
        <w:spacing w:line="480" w:lineRule="exact"/>
        <w:ind w:left="567" w:hanging="425"/>
        <w:rPr>
          <w:rFonts w:ascii="ＭＳ Ｐ明朝" w:eastAsia="ＭＳ Ｐ明朝" w:hAnsi="ＭＳ Ｐ明朝"/>
          <w:sz w:val="24"/>
          <w:szCs w:val="24"/>
        </w:rPr>
      </w:pPr>
      <w:r w:rsidRPr="0018631D">
        <w:rPr>
          <w:rFonts w:ascii="ＭＳ Ｐ明朝" w:eastAsia="ＭＳ Ｐ明朝" w:hAnsi="ＭＳ Ｐ明朝" w:hint="eastAsia"/>
          <w:sz w:val="24"/>
          <w:szCs w:val="24"/>
        </w:rPr>
        <w:t>と畜・解体施設等は洗浄後、担当者が点検を行い、その結果を「と畜・解体施設等清掃・洗浄点検表」（別紙様式I-1</w:t>
      </w:r>
      <w:r w:rsidRPr="0018631D">
        <w:rPr>
          <w:rFonts w:ascii="ＭＳ Ｐ明朝" w:eastAsia="ＭＳ Ｐ明朝" w:hAnsi="ＭＳ Ｐ明朝"/>
          <w:sz w:val="24"/>
          <w:szCs w:val="24"/>
        </w:rPr>
        <w:t>）</w:t>
      </w:r>
      <w:r w:rsidRPr="0018631D">
        <w:rPr>
          <w:rFonts w:ascii="ＭＳ Ｐ明朝" w:eastAsia="ＭＳ Ｐ明朝" w:hAnsi="ＭＳ Ｐ明朝" w:hint="eastAsia"/>
          <w:sz w:val="24"/>
          <w:szCs w:val="24"/>
        </w:rPr>
        <w:t>に記入し、衛生管理責任者に提出する。</w:t>
      </w:r>
    </w:p>
    <w:p w:rsidR="007638CA" w:rsidRPr="0018631D" w:rsidRDefault="007638CA" w:rsidP="00AC0548">
      <w:pPr>
        <w:numPr>
          <w:ilvl w:val="0"/>
          <w:numId w:val="46"/>
        </w:numPr>
        <w:tabs>
          <w:tab w:val="left" w:pos="567"/>
        </w:tabs>
        <w:spacing w:line="480" w:lineRule="exact"/>
        <w:ind w:left="426"/>
        <w:rPr>
          <w:rFonts w:ascii="ＭＳ Ｐ明朝" w:eastAsia="ＭＳ Ｐ明朝" w:hAnsi="ＭＳ Ｐ明朝"/>
          <w:sz w:val="24"/>
          <w:szCs w:val="24"/>
        </w:rPr>
      </w:pPr>
      <w:r w:rsidRPr="0018631D">
        <w:rPr>
          <w:rFonts w:ascii="ＭＳ Ｐ明朝" w:eastAsia="ＭＳ Ｐ明朝" w:hAnsi="ＭＳ Ｐ明朝" w:hint="eastAsia"/>
          <w:sz w:val="24"/>
          <w:szCs w:val="24"/>
        </w:rPr>
        <w:t>と畜・解体施設等の始業前点検</w:t>
      </w:r>
    </w:p>
    <w:p w:rsidR="007638CA" w:rsidRPr="0018631D" w:rsidRDefault="007638CA" w:rsidP="00AC0548">
      <w:pPr>
        <w:numPr>
          <w:ilvl w:val="0"/>
          <w:numId w:val="48"/>
        </w:numPr>
        <w:spacing w:line="480" w:lineRule="exact"/>
        <w:ind w:left="567" w:rightChars="-270" w:right="-594" w:hanging="425"/>
        <w:rPr>
          <w:rFonts w:ascii="ＭＳ Ｐ明朝" w:eastAsia="ＭＳ Ｐ明朝" w:hAnsi="ＭＳ Ｐ明朝"/>
          <w:sz w:val="24"/>
          <w:szCs w:val="24"/>
        </w:rPr>
      </w:pPr>
      <w:r w:rsidRPr="0018631D">
        <w:rPr>
          <w:rFonts w:ascii="ＭＳ Ｐ明朝" w:eastAsia="ＭＳ Ｐ明朝" w:hAnsi="ＭＳ Ｐ明朝" w:hint="eastAsia"/>
          <w:sz w:val="24"/>
          <w:szCs w:val="24"/>
        </w:rPr>
        <w:t>と畜・解体作業始業前にクリーンゾーンから施設等の点検を行う。点検に当たっては、次の事項に留意して点検する。</w:t>
      </w:r>
    </w:p>
    <w:p w:rsidR="007638CA" w:rsidRPr="0018631D" w:rsidRDefault="007638CA" w:rsidP="00AC0548">
      <w:pPr>
        <w:numPr>
          <w:ilvl w:val="0"/>
          <w:numId w:val="50"/>
        </w:numPr>
        <w:tabs>
          <w:tab w:val="left" w:pos="567"/>
        </w:tabs>
        <w:spacing w:line="480" w:lineRule="exact"/>
        <w:ind w:hanging="278"/>
        <w:rPr>
          <w:rFonts w:ascii="ＭＳ Ｐ明朝" w:eastAsia="ＭＳ Ｐ明朝" w:hAnsi="ＭＳ Ｐ明朝"/>
          <w:sz w:val="24"/>
          <w:szCs w:val="24"/>
        </w:rPr>
      </w:pPr>
      <w:r w:rsidRPr="0018631D">
        <w:rPr>
          <w:rFonts w:ascii="ＭＳ Ｐ明朝" w:eastAsia="ＭＳ Ｐ明朝" w:hAnsi="ＭＳ Ｐ明朝" w:hint="eastAsia"/>
          <w:sz w:val="24"/>
          <w:szCs w:val="24"/>
        </w:rPr>
        <w:t>施設</w:t>
      </w:r>
    </w:p>
    <w:p w:rsidR="007638CA" w:rsidRPr="0018631D" w:rsidRDefault="007638CA" w:rsidP="00AC0548">
      <w:pPr>
        <w:numPr>
          <w:ilvl w:val="0"/>
          <w:numId w:val="49"/>
        </w:num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天井、壁、床面、排水溝は清潔か。</w:t>
      </w:r>
    </w:p>
    <w:p w:rsidR="007638CA" w:rsidRPr="0018631D" w:rsidRDefault="007638CA" w:rsidP="00AC0548">
      <w:pPr>
        <w:numPr>
          <w:ilvl w:val="0"/>
          <w:numId w:val="49"/>
        </w:num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lastRenderedPageBreak/>
        <w:t>衛生害虫はいないか。</w:t>
      </w:r>
    </w:p>
    <w:p w:rsidR="007638CA" w:rsidRPr="0018631D" w:rsidRDefault="007638CA" w:rsidP="00AC0548">
      <w:pPr>
        <w:numPr>
          <w:ilvl w:val="0"/>
          <w:numId w:val="49"/>
        </w:num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ガラス、照明器具等の破損はないか。</w:t>
      </w:r>
    </w:p>
    <w:p w:rsidR="007638CA" w:rsidRPr="0018631D" w:rsidRDefault="007638CA" w:rsidP="00AC0548">
      <w:pPr>
        <w:numPr>
          <w:ilvl w:val="0"/>
          <w:numId w:val="49"/>
        </w:num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給水は異常ないか。</w:t>
      </w:r>
    </w:p>
    <w:p w:rsidR="007638CA" w:rsidRPr="0018631D" w:rsidRDefault="007638CA" w:rsidP="00AC0548">
      <w:pPr>
        <w:numPr>
          <w:ilvl w:val="0"/>
          <w:numId w:val="49"/>
        </w:num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消毒槽の温度は８３℃以上か。</w:t>
      </w:r>
    </w:p>
    <w:p w:rsidR="007638CA" w:rsidRPr="0018631D" w:rsidRDefault="007638CA" w:rsidP="00AC0548">
      <w:pPr>
        <w:numPr>
          <w:ilvl w:val="0"/>
          <w:numId w:val="50"/>
        </w:numPr>
        <w:tabs>
          <w:tab w:val="left" w:pos="567"/>
        </w:tabs>
        <w:spacing w:line="480" w:lineRule="exact"/>
        <w:ind w:hanging="278"/>
        <w:rPr>
          <w:rFonts w:ascii="ＭＳ Ｐ明朝" w:eastAsia="ＭＳ Ｐ明朝" w:hAnsi="ＭＳ Ｐ明朝"/>
          <w:sz w:val="24"/>
          <w:szCs w:val="24"/>
        </w:rPr>
      </w:pPr>
      <w:r w:rsidRPr="0018631D">
        <w:rPr>
          <w:rFonts w:ascii="ＭＳ Ｐ明朝" w:eastAsia="ＭＳ Ｐ明朝" w:hAnsi="ＭＳ Ｐ明朝" w:hint="eastAsia"/>
          <w:sz w:val="24"/>
          <w:szCs w:val="24"/>
        </w:rPr>
        <w:t>機械、器具</w:t>
      </w:r>
    </w:p>
    <w:p w:rsidR="007638CA" w:rsidRPr="0018631D" w:rsidRDefault="007638CA" w:rsidP="00AC0548">
      <w:pPr>
        <w:numPr>
          <w:ilvl w:val="0"/>
          <w:numId w:val="51"/>
        </w:num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と畜・解体に使用する機械は清潔か。</w:t>
      </w:r>
    </w:p>
    <w:p w:rsidR="007638CA" w:rsidRPr="0018631D" w:rsidRDefault="007638CA" w:rsidP="00AC0548">
      <w:pPr>
        <w:numPr>
          <w:ilvl w:val="0"/>
          <w:numId w:val="51"/>
        </w:num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機械は正常に作動するか、破損はないか。</w:t>
      </w:r>
    </w:p>
    <w:p w:rsidR="007638CA" w:rsidRPr="0018631D" w:rsidRDefault="007638CA" w:rsidP="00AC0548">
      <w:pPr>
        <w:numPr>
          <w:ilvl w:val="0"/>
          <w:numId w:val="51"/>
        </w:num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ナイフは清潔か、破損はないか。</w:t>
      </w:r>
    </w:p>
    <w:p w:rsidR="007638CA" w:rsidRPr="0018631D" w:rsidRDefault="007638CA" w:rsidP="00AC0548">
      <w:pPr>
        <w:numPr>
          <w:ilvl w:val="0"/>
          <w:numId w:val="50"/>
        </w:numPr>
        <w:tabs>
          <w:tab w:val="left" w:pos="567"/>
        </w:tabs>
        <w:spacing w:line="480" w:lineRule="exact"/>
        <w:ind w:hanging="278"/>
        <w:rPr>
          <w:rFonts w:ascii="ＭＳ Ｐ明朝" w:eastAsia="ＭＳ Ｐ明朝" w:hAnsi="ＭＳ Ｐ明朝"/>
          <w:sz w:val="24"/>
          <w:szCs w:val="24"/>
        </w:rPr>
      </w:pPr>
      <w:r w:rsidRPr="0018631D">
        <w:rPr>
          <w:rFonts w:ascii="ＭＳ Ｐ明朝" w:eastAsia="ＭＳ Ｐ明朝" w:hAnsi="ＭＳ Ｐ明朝" w:hint="eastAsia"/>
          <w:sz w:val="24"/>
          <w:szCs w:val="24"/>
        </w:rPr>
        <w:t>始業前点検を行った担当者は、その結果を「と畜・解体施設等始業前点検表（別紙様式（１）-２）」に記入し衛生管理責任者に提出する。</w:t>
      </w:r>
    </w:p>
    <w:p w:rsidR="007638CA" w:rsidRPr="0018631D" w:rsidRDefault="007638CA" w:rsidP="00AC0548">
      <w:pPr>
        <w:numPr>
          <w:ilvl w:val="0"/>
          <w:numId w:val="46"/>
        </w:numPr>
        <w:tabs>
          <w:tab w:val="left" w:pos="567"/>
        </w:tabs>
        <w:spacing w:line="480" w:lineRule="exact"/>
        <w:ind w:left="426"/>
        <w:rPr>
          <w:rFonts w:ascii="ＭＳ Ｐ明朝" w:eastAsia="ＭＳ Ｐ明朝" w:hAnsi="ＭＳ Ｐ明朝"/>
          <w:sz w:val="24"/>
          <w:szCs w:val="24"/>
        </w:rPr>
      </w:pPr>
      <w:r w:rsidRPr="0018631D">
        <w:rPr>
          <w:rFonts w:ascii="ＭＳ Ｐ明朝" w:eastAsia="ＭＳ Ｐ明朝" w:hAnsi="ＭＳ Ｐ明朝" w:hint="eastAsia"/>
          <w:sz w:val="24"/>
          <w:szCs w:val="24"/>
        </w:rPr>
        <w:t>定期点検</w:t>
      </w:r>
    </w:p>
    <w:p w:rsidR="007638CA" w:rsidRPr="0018631D" w:rsidRDefault="007638CA" w:rsidP="00AC0548">
      <w:pPr>
        <w:numPr>
          <w:ilvl w:val="0"/>
          <w:numId w:val="52"/>
        </w:numPr>
        <w:spacing w:line="480" w:lineRule="exact"/>
        <w:ind w:hanging="278"/>
        <w:rPr>
          <w:rFonts w:ascii="ＭＳ Ｐ明朝" w:eastAsia="ＭＳ Ｐ明朝" w:hAnsi="ＭＳ Ｐ明朝"/>
          <w:sz w:val="24"/>
          <w:szCs w:val="24"/>
        </w:rPr>
      </w:pPr>
      <w:r w:rsidRPr="0018631D">
        <w:rPr>
          <w:rFonts w:ascii="ＭＳ Ｐ明朝" w:eastAsia="ＭＳ Ｐ明朝" w:hAnsi="ＭＳ Ｐ明朝" w:hint="eastAsia"/>
          <w:sz w:val="24"/>
          <w:szCs w:val="24"/>
        </w:rPr>
        <w:t>機械については、○○に委託し、定期的に機械の作業状況等について点検を行う。</w:t>
      </w:r>
    </w:p>
    <w:p w:rsidR="007638CA" w:rsidRPr="0018631D" w:rsidRDefault="007638CA" w:rsidP="00AC0548">
      <w:pPr>
        <w:numPr>
          <w:ilvl w:val="0"/>
          <w:numId w:val="52"/>
        </w:numPr>
        <w:tabs>
          <w:tab w:val="left" w:pos="426"/>
        </w:tabs>
        <w:spacing w:line="480" w:lineRule="exact"/>
        <w:ind w:hanging="278"/>
        <w:rPr>
          <w:rFonts w:ascii="ＭＳ Ｐ明朝" w:eastAsia="ＭＳ Ｐ明朝" w:hAnsi="ＭＳ Ｐ明朝"/>
          <w:sz w:val="24"/>
          <w:szCs w:val="24"/>
        </w:rPr>
      </w:pPr>
      <w:r w:rsidRPr="0018631D">
        <w:rPr>
          <w:rFonts w:ascii="ＭＳ Ｐ明朝" w:eastAsia="ＭＳ Ｐ明朝" w:hAnsi="ＭＳ Ｐ明朝" w:hint="eastAsia"/>
          <w:sz w:val="24"/>
          <w:szCs w:val="24"/>
        </w:rPr>
        <w:t>定期点検を行った○○は「と畜・解体機械定期点検表」（別紙様式（１）-３）に記入し、衛生管理責任者に提出する。</w:t>
      </w:r>
    </w:p>
    <w:p w:rsidR="007638CA" w:rsidRPr="0018631D" w:rsidRDefault="007638CA" w:rsidP="00AC0548">
      <w:pPr>
        <w:numPr>
          <w:ilvl w:val="0"/>
          <w:numId w:val="52"/>
        </w:numPr>
        <w:tabs>
          <w:tab w:val="left" w:pos="426"/>
        </w:tabs>
        <w:spacing w:line="480" w:lineRule="exact"/>
        <w:ind w:hanging="278"/>
        <w:rPr>
          <w:rFonts w:ascii="ＭＳ Ｐ明朝" w:eastAsia="ＭＳ Ｐ明朝" w:hAnsi="ＭＳ Ｐ明朝"/>
          <w:sz w:val="24"/>
          <w:szCs w:val="24"/>
        </w:rPr>
      </w:pPr>
    </w:p>
    <w:p w:rsidR="007638CA" w:rsidRPr="0018631D" w:rsidRDefault="007638CA" w:rsidP="007638CA">
      <w:pPr>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逸脱事項及び逸脱事項の改善措置</w:t>
      </w:r>
    </w:p>
    <w:p w:rsidR="007638CA" w:rsidRPr="0018631D" w:rsidRDefault="007638CA" w:rsidP="0018631D">
      <w:pPr>
        <w:numPr>
          <w:ilvl w:val="0"/>
          <w:numId w:val="53"/>
        </w:numPr>
        <w:tabs>
          <w:tab w:val="left" w:pos="567"/>
        </w:tabs>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と畜・解体施設等の洗浄・消毒</w:t>
      </w:r>
    </w:p>
    <w:p w:rsidR="007638CA" w:rsidRPr="0018631D" w:rsidRDefault="007638CA" w:rsidP="00D85481">
      <w:pPr>
        <w:spacing w:line="480" w:lineRule="exact"/>
        <w:ind w:leftChars="100" w:left="220" w:rightChars="-68" w:right="-150" w:firstLineChars="100" w:firstLine="240"/>
        <w:rPr>
          <w:rFonts w:ascii="ＭＳ Ｐ明朝" w:eastAsia="ＭＳ Ｐ明朝" w:hAnsi="ＭＳ Ｐ明朝"/>
          <w:sz w:val="24"/>
          <w:szCs w:val="24"/>
        </w:rPr>
      </w:pPr>
      <w:r w:rsidRPr="0018631D">
        <w:rPr>
          <w:rFonts w:ascii="ＭＳ Ｐ明朝" w:eastAsia="ＭＳ Ｐ明朝" w:hAnsi="ＭＳ Ｐ明朝" w:hint="eastAsia"/>
          <w:sz w:val="24"/>
          <w:szCs w:val="24"/>
        </w:rPr>
        <w:t>と畜・解体施設等の洗浄後の点検において、施設等に汚染物質等が残存している場合は、その個所を洗浄する。この場合、枝肉に直接接触する機械、ナイフ当は、洗浄後８３℃以上の温湯で消毒する。</w:t>
      </w:r>
    </w:p>
    <w:p w:rsidR="007638CA" w:rsidRPr="0018631D" w:rsidRDefault="007638CA" w:rsidP="00AC0548">
      <w:pPr>
        <w:numPr>
          <w:ilvl w:val="0"/>
          <w:numId w:val="53"/>
        </w:numPr>
        <w:tabs>
          <w:tab w:val="left" w:pos="567"/>
        </w:tabs>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始業前点検</w:t>
      </w:r>
    </w:p>
    <w:p w:rsidR="007638CA" w:rsidRPr="0018631D" w:rsidRDefault="007638CA" w:rsidP="00D85481">
      <w:pPr>
        <w:spacing w:line="480" w:lineRule="exact"/>
        <w:ind w:leftChars="100" w:left="220" w:rightChars="-65" w:right="-143" w:firstLineChars="100" w:firstLine="240"/>
        <w:rPr>
          <w:rFonts w:ascii="ＭＳ Ｐ明朝" w:eastAsia="ＭＳ Ｐ明朝" w:hAnsi="ＭＳ Ｐ明朝"/>
          <w:color w:val="000000" w:themeColor="text1"/>
          <w:sz w:val="24"/>
          <w:szCs w:val="24"/>
        </w:rPr>
      </w:pPr>
      <w:r w:rsidRPr="0018631D">
        <w:rPr>
          <w:rFonts w:ascii="ＭＳ Ｐ明朝" w:eastAsia="ＭＳ Ｐ明朝" w:hAnsi="ＭＳ Ｐ明朝" w:hint="eastAsia"/>
          <w:color w:val="000000" w:themeColor="text1"/>
          <w:sz w:val="24"/>
          <w:szCs w:val="24"/>
        </w:rPr>
        <w:t>始業前点検において、施設等に汚れが認められる場合は、ふき取り、ナイフ等直接枝肉に接触するものは、アルコール消毒する。</w:t>
      </w:r>
    </w:p>
    <w:p w:rsidR="007638CA" w:rsidRPr="0018631D" w:rsidRDefault="007638CA" w:rsidP="007638CA">
      <w:pPr>
        <w:spacing w:line="480" w:lineRule="exact"/>
        <w:ind w:leftChars="100" w:left="220" w:firstLineChars="100" w:firstLine="240"/>
        <w:rPr>
          <w:rFonts w:ascii="ＭＳ Ｐ明朝" w:eastAsia="ＭＳ Ｐ明朝" w:hAnsi="ＭＳ Ｐ明朝"/>
          <w:sz w:val="24"/>
          <w:szCs w:val="24"/>
        </w:rPr>
      </w:pPr>
      <w:r w:rsidRPr="0018631D">
        <w:rPr>
          <w:rFonts w:ascii="ＭＳ Ｐ明朝" w:eastAsia="ＭＳ Ｐ明朝" w:hAnsi="ＭＳ Ｐ明朝" w:hint="eastAsia"/>
          <w:sz w:val="24"/>
          <w:szCs w:val="24"/>
        </w:rPr>
        <w:t>衛生昆虫を発見した場合は、直ちに駆除する。</w:t>
      </w:r>
    </w:p>
    <w:p w:rsidR="007638CA" w:rsidRPr="0018631D" w:rsidRDefault="007638CA" w:rsidP="007638CA">
      <w:pPr>
        <w:spacing w:line="480" w:lineRule="exact"/>
        <w:ind w:rightChars="-68" w:right="-150"/>
        <w:rPr>
          <w:rFonts w:ascii="ＭＳ Ｐ明朝" w:eastAsia="ＭＳ Ｐ明朝" w:hAnsi="ＭＳ Ｐ明朝"/>
          <w:sz w:val="24"/>
          <w:szCs w:val="24"/>
        </w:rPr>
      </w:pPr>
      <w:r w:rsidRPr="0018631D">
        <w:rPr>
          <w:rFonts w:ascii="ＭＳ Ｐ明朝" w:eastAsia="ＭＳ Ｐ明朝" w:hAnsi="ＭＳ Ｐ明朝" w:hint="eastAsia"/>
          <w:sz w:val="24"/>
          <w:szCs w:val="24"/>
        </w:rPr>
        <w:t>消毒槽の温度が８３℃未満の場合は、担当者に連絡し、消毒槽の温度を８３℃以上にする。</w:t>
      </w:r>
    </w:p>
    <w:p w:rsidR="007638CA" w:rsidRPr="0018631D" w:rsidRDefault="007638CA" w:rsidP="00AC0548">
      <w:pPr>
        <w:numPr>
          <w:ilvl w:val="0"/>
          <w:numId w:val="53"/>
        </w:numPr>
        <w:tabs>
          <w:tab w:val="left" w:pos="567"/>
        </w:tabs>
        <w:spacing w:line="480" w:lineRule="exact"/>
        <w:rPr>
          <w:rFonts w:ascii="ＭＳ Ｐ明朝" w:eastAsia="ＭＳ Ｐ明朝" w:hAnsi="ＭＳ Ｐ明朝"/>
          <w:sz w:val="24"/>
          <w:szCs w:val="24"/>
        </w:rPr>
      </w:pPr>
      <w:r w:rsidRPr="0018631D">
        <w:rPr>
          <w:rFonts w:ascii="ＭＳ Ｐ明朝" w:eastAsia="ＭＳ Ｐ明朝" w:hAnsi="ＭＳ Ｐ明朝" w:hint="eastAsia"/>
          <w:sz w:val="24"/>
          <w:szCs w:val="24"/>
        </w:rPr>
        <w:t>定期点検</w:t>
      </w:r>
    </w:p>
    <w:p w:rsidR="007638CA" w:rsidRPr="0018631D" w:rsidRDefault="007638CA" w:rsidP="007638CA">
      <w:pPr>
        <w:spacing w:line="480" w:lineRule="exact"/>
        <w:ind w:leftChars="100" w:left="220" w:firstLineChars="100" w:firstLine="240"/>
        <w:rPr>
          <w:rFonts w:ascii="ＭＳ Ｐ明朝" w:eastAsia="ＭＳ Ｐ明朝" w:hAnsi="ＭＳ Ｐ明朝"/>
          <w:sz w:val="24"/>
          <w:szCs w:val="24"/>
        </w:rPr>
      </w:pPr>
      <w:r w:rsidRPr="0018631D">
        <w:rPr>
          <w:rFonts w:ascii="ＭＳ Ｐ明朝" w:eastAsia="ＭＳ Ｐ明朝" w:hAnsi="ＭＳ Ｐ明朝" w:hint="eastAsia"/>
          <w:sz w:val="24"/>
          <w:szCs w:val="24"/>
        </w:rPr>
        <w:t>定期点検で機械の破損や作動に異常が認められた場合は、部品等を交換し、正常に作動するようにする。</w:t>
      </w:r>
    </w:p>
    <w:p w:rsidR="007638CA" w:rsidRPr="00D85481" w:rsidRDefault="007638CA" w:rsidP="00D85481">
      <w:pPr>
        <w:numPr>
          <w:ilvl w:val="0"/>
          <w:numId w:val="53"/>
        </w:numPr>
        <w:tabs>
          <w:tab w:val="left" w:pos="567"/>
        </w:tabs>
        <w:spacing w:line="480" w:lineRule="exact"/>
        <w:ind w:rightChars="127" w:right="279"/>
        <w:rPr>
          <w:rFonts w:ascii="ＭＳ Ｐ明朝" w:eastAsia="ＭＳ Ｐ明朝" w:hAnsi="ＭＳ Ｐ明朝"/>
          <w:sz w:val="24"/>
          <w:szCs w:val="24"/>
        </w:rPr>
      </w:pPr>
      <w:r w:rsidRPr="00D85481">
        <w:rPr>
          <w:rFonts w:ascii="ＭＳ Ｐ明朝" w:eastAsia="ＭＳ Ｐ明朝" w:hAnsi="ＭＳ Ｐ明朝" w:hint="eastAsia"/>
          <w:sz w:val="24"/>
          <w:szCs w:val="24"/>
        </w:rPr>
        <w:lastRenderedPageBreak/>
        <w:t>施設等の洗浄後の点検、始業前点検及び定期点検で逸脱事項の改善措置については「逸脱事項・改善措置表」（別紙様式（１）-４）に記入し、衛生管理責任者に提出する。</w:t>
      </w:r>
    </w:p>
    <w:p w:rsidR="007638CA" w:rsidRPr="00D85481" w:rsidRDefault="007638CA" w:rsidP="007638CA">
      <w:pPr>
        <w:spacing w:line="480" w:lineRule="exact"/>
        <w:rPr>
          <w:rFonts w:ascii="ＭＳ Ｐ明朝" w:eastAsia="ＭＳ Ｐ明朝" w:hAnsi="ＭＳ Ｐ明朝"/>
          <w:sz w:val="24"/>
          <w:szCs w:val="24"/>
        </w:rPr>
      </w:pPr>
      <w:r w:rsidRPr="00D85481">
        <w:rPr>
          <w:rFonts w:ascii="ＭＳ Ｐ明朝" w:eastAsia="ＭＳ Ｐ明朝" w:hAnsi="ＭＳ Ｐ明朝" w:hint="eastAsia"/>
          <w:sz w:val="24"/>
          <w:szCs w:val="24"/>
        </w:rPr>
        <w:t>報告及び記録</w:t>
      </w:r>
    </w:p>
    <w:p w:rsidR="007638CA" w:rsidRPr="00D85481" w:rsidRDefault="007638CA" w:rsidP="007638CA">
      <w:pPr>
        <w:spacing w:line="480" w:lineRule="exact"/>
        <w:ind w:firstLineChars="100" w:firstLine="240"/>
        <w:rPr>
          <w:rFonts w:ascii="ＭＳ Ｐ明朝" w:eastAsia="ＭＳ Ｐ明朝" w:hAnsi="ＭＳ Ｐ明朝"/>
          <w:sz w:val="24"/>
          <w:szCs w:val="24"/>
        </w:rPr>
      </w:pPr>
      <w:r w:rsidRPr="00D85481">
        <w:rPr>
          <w:rFonts w:ascii="ＭＳ Ｐ明朝" w:eastAsia="ＭＳ Ｐ明朝" w:hAnsi="ＭＳ Ｐ明朝" w:hint="eastAsia"/>
          <w:sz w:val="24"/>
          <w:szCs w:val="24"/>
        </w:rPr>
        <w:t>清掃・洗浄・消毒作業点検、始業前点検及び定期点検が終了した場合、それぞれの担当者又は委託業者は、「と畜・解体施設等清掃・洗浄点検表及び逸脱事項改善措置表」、「と畜・解体施設等始業前点検表及び逸脱事項改善措置表」、「と畜・解体機械定期点検表及び逸脱事項改善措置表」を衛生管理責任者に提出する。</w:t>
      </w:r>
    </w:p>
    <w:p w:rsidR="007638CA" w:rsidRPr="00D85481" w:rsidRDefault="007638CA" w:rsidP="007638CA">
      <w:pPr>
        <w:spacing w:line="480" w:lineRule="exact"/>
        <w:rPr>
          <w:rFonts w:ascii="ＭＳ Ｐ明朝" w:eastAsia="ＭＳ Ｐ明朝" w:hAnsi="ＭＳ Ｐ明朝"/>
          <w:sz w:val="24"/>
          <w:szCs w:val="24"/>
        </w:rPr>
      </w:pPr>
      <w:r w:rsidRPr="00D85481">
        <w:rPr>
          <w:rFonts w:ascii="ＭＳ Ｐ明朝" w:eastAsia="ＭＳ Ｐ明朝" w:hAnsi="ＭＳ Ｐ明朝" w:hint="eastAsia"/>
          <w:sz w:val="24"/>
          <w:szCs w:val="24"/>
        </w:rPr>
        <w:t>衛生管理責任者は、これら文書を確認し、保管する。</w:t>
      </w:r>
    </w:p>
    <w:p w:rsidR="007638CA" w:rsidRPr="00D85481" w:rsidRDefault="007638CA" w:rsidP="007638CA">
      <w:pPr>
        <w:spacing w:line="480" w:lineRule="exact"/>
        <w:rPr>
          <w:rFonts w:ascii="ＭＳ Ｐ明朝" w:eastAsia="ＭＳ Ｐ明朝" w:hAnsi="ＭＳ Ｐ明朝"/>
          <w:sz w:val="24"/>
          <w:szCs w:val="24"/>
        </w:rPr>
      </w:pPr>
      <w:r w:rsidRPr="00D85481">
        <w:rPr>
          <w:rFonts w:ascii="ＭＳ Ｐ明朝" w:eastAsia="ＭＳ Ｐ明朝" w:hAnsi="ＭＳ Ｐ明朝"/>
          <w:sz w:val="24"/>
          <w:szCs w:val="24"/>
        </w:rPr>
        <w:br w:type="page"/>
      </w:r>
    </w:p>
    <w:p w:rsidR="007638CA" w:rsidRPr="00D85481" w:rsidRDefault="007638CA" w:rsidP="007638CA">
      <w:pPr>
        <w:spacing w:line="480" w:lineRule="exact"/>
        <w:jc w:val="left"/>
        <w:rPr>
          <w:rFonts w:ascii="ＭＳ Ｐ明朝" w:eastAsia="ＭＳ Ｐ明朝" w:hAnsi="ＭＳ Ｐ明朝"/>
          <w:color w:val="000000"/>
          <w:sz w:val="24"/>
          <w:szCs w:val="24"/>
        </w:rPr>
      </w:pPr>
      <w:r w:rsidRPr="00D85481">
        <w:rPr>
          <w:rFonts w:ascii="ＭＳ Ｐ明朝" w:eastAsia="ＭＳ Ｐ明朝" w:hAnsi="ＭＳ Ｐ明朝" w:hint="eastAsia"/>
          <w:color w:val="000000"/>
          <w:sz w:val="24"/>
          <w:szCs w:val="24"/>
        </w:rPr>
        <w:lastRenderedPageBreak/>
        <w:t>（別紙様式（１）-１）</w:t>
      </w:r>
    </w:p>
    <w:p w:rsidR="007638CA" w:rsidRPr="007638CA" w:rsidRDefault="007638CA" w:rsidP="007638CA">
      <w:pPr>
        <w:spacing w:line="480" w:lineRule="exact"/>
        <w:jc w:val="center"/>
        <w:rPr>
          <w:rFonts w:ascii="ＭＳ Ｐ明朝" w:eastAsia="ＭＳ Ｐ明朝" w:hAnsi="ＭＳ Ｐ明朝"/>
          <w:color w:val="000000"/>
          <w:sz w:val="28"/>
          <w:szCs w:val="28"/>
        </w:rPr>
      </w:pPr>
      <w:r w:rsidRPr="007638CA">
        <w:rPr>
          <w:rFonts w:ascii="ＭＳ Ｐ明朝" w:eastAsia="ＭＳ Ｐ明朝" w:hAnsi="ＭＳ Ｐ明朝" w:hint="eastAsia"/>
          <w:color w:val="000000"/>
          <w:sz w:val="28"/>
          <w:szCs w:val="28"/>
        </w:rPr>
        <w:t>と畜・解体施設等清掃洗浄点検表</w:t>
      </w:r>
    </w:p>
    <w:p w:rsidR="007638CA" w:rsidRPr="007638CA" w:rsidRDefault="007638CA" w:rsidP="007638CA">
      <w:pPr>
        <w:spacing w:line="480" w:lineRule="exact"/>
        <w:jc w:val="center"/>
        <w:rPr>
          <w:rFonts w:ascii="ＭＳ Ｐ明朝" w:eastAsia="ＭＳ Ｐ明朝" w:hAnsi="ＭＳ Ｐ明朝"/>
          <w:color w:val="000000"/>
        </w:rPr>
      </w:pPr>
    </w:p>
    <w:p w:rsidR="007638CA" w:rsidRPr="00D85481" w:rsidRDefault="007638CA" w:rsidP="007638CA">
      <w:pPr>
        <w:spacing w:line="480" w:lineRule="exact"/>
        <w:ind w:leftChars="2599" w:left="5960" w:hangingChars="101" w:hanging="242"/>
        <w:rPr>
          <w:rFonts w:ascii="ＭＳ Ｐ明朝" w:eastAsia="ＭＳ Ｐ明朝" w:hAnsi="ＭＳ Ｐ明朝"/>
          <w:sz w:val="24"/>
          <w:szCs w:val="24"/>
        </w:rPr>
      </w:pPr>
      <w:r w:rsidRPr="00D85481">
        <w:rPr>
          <w:rFonts w:ascii="ＭＳ Ｐ明朝" w:eastAsia="ＭＳ Ｐ明朝" w:hAnsi="ＭＳ Ｐ明朝" w:hint="eastAsia"/>
          <w:sz w:val="24"/>
          <w:szCs w:val="24"/>
        </w:rPr>
        <w:t>点検日　　年　　　月　　　日</w:t>
      </w:r>
    </w:p>
    <w:p w:rsidR="007638CA" w:rsidRPr="007638CA" w:rsidRDefault="007638CA" w:rsidP="007638CA">
      <w:pPr>
        <w:spacing w:line="480" w:lineRule="exact"/>
        <w:ind w:leftChars="2599" w:left="5960" w:hangingChars="101" w:hanging="242"/>
        <w:rPr>
          <w:rFonts w:ascii="ＭＳ Ｐ明朝" w:eastAsia="ＭＳ Ｐ明朝" w:hAnsi="ＭＳ Ｐ明朝"/>
          <w:u w:val="single"/>
        </w:rPr>
      </w:pPr>
      <w:r w:rsidRPr="00D85481">
        <w:rPr>
          <w:rFonts w:ascii="ＭＳ Ｐ明朝" w:eastAsia="ＭＳ Ｐ明朝" w:hAnsi="ＭＳ Ｐ明朝" w:hint="eastAsia"/>
          <w:sz w:val="24"/>
          <w:szCs w:val="24"/>
          <w:u w:val="single"/>
        </w:rPr>
        <w:t xml:space="preserve">点検者　　　　　　　　　　　　　　　　　</w:t>
      </w:r>
    </w:p>
    <w:p w:rsidR="007638CA" w:rsidRPr="00D85481" w:rsidRDefault="007638CA" w:rsidP="007638CA">
      <w:pPr>
        <w:spacing w:line="480" w:lineRule="exact"/>
        <w:rPr>
          <w:rFonts w:ascii="ＭＳ Ｐ明朝" w:eastAsia="ＭＳ Ｐ明朝" w:hAnsi="ＭＳ Ｐ明朝"/>
          <w:sz w:val="24"/>
          <w:szCs w:val="24"/>
          <w:u w:val="single"/>
        </w:rPr>
      </w:pPr>
      <w:r w:rsidRPr="00D85481">
        <w:rPr>
          <w:rFonts w:ascii="ＭＳ Ｐ明朝" w:eastAsia="ＭＳ Ｐ明朝" w:hAnsi="ＭＳ Ｐ明朝" w:hint="eastAsia"/>
          <w:sz w:val="24"/>
          <w:szCs w:val="24"/>
        </w:rPr>
        <w:t>チェックポイント</w:t>
      </w:r>
    </w:p>
    <w:p w:rsidR="007638CA" w:rsidRPr="00D85481" w:rsidRDefault="007638CA" w:rsidP="007638CA">
      <w:pPr>
        <w:spacing w:line="480" w:lineRule="exact"/>
        <w:rPr>
          <w:rFonts w:ascii="ＭＳ Ｐ明朝" w:eastAsia="ＭＳ Ｐ明朝" w:hAnsi="ＭＳ Ｐ明朝"/>
          <w:sz w:val="24"/>
          <w:szCs w:val="24"/>
        </w:rPr>
      </w:pPr>
      <w:r w:rsidRPr="00D85481">
        <w:rPr>
          <w:rFonts w:ascii="ＭＳ Ｐ明朝" w:eastAsia="ＭＳ Ｐ明朝" w:hAnsi="ＭＳ Ｐ明朝" w:hint="eastAsia"/>
          <w:sz w:val="24"/>
          <w:szCs w:val="24"/>
        </w:rPr>
        <w:t>・ 床面、側壁はきちんと清掃されているか、汚物がないか、カビが発生していないか</w:t>
      </w:r>
    </w:p>
    <w:p w:rsidR="007638CA" w:rsidRPr="00D85481" w:rsidRDefault="007638CA" w:rsidP="007638CA">
      <w:pPr>
        <w:spacing w:line="480" w:lineRule="exact"/>
        <w:rPr>
          <w:rFonts w:ascii="ＭＳ Ｐ明朝" w:eastAsia="ＭＳ Ｐ明朝" w:hAnsi="ＭＳ Ｐ明朝"/>
          <w:sz w:val="24"/>
          <w:szCs w:val="24"/>
        </w:rPr>
      </w:pPr>
      <w:r w:rsidRPr="00D85481">
        <w:rPr>
          <w:rFonts w:ascii="ＭＳ Ｐ明朝" w:eastAsia="ＭＳ Ｐ明朝" w:hAnsi="ＭＳ Ｐ明朝" w:hint="eastAsia"/>
          <w:sz w:val="24"/>
          <w:szCs w:val="24"/>
        </w:rPr>
        <w:t>・　排水路に汚物が残っていないか   ・ 処理機械に汚物が残っていないか</w:t>
      </w:r>
    </w:p>
    <w:p w:rsidR="007638CA" w:rsidRPr="00D85481" w:rsidRDefault="007638CA" w:rsidP="007638CA">
      <w:pPr>
        <w:pStyle w:val="aff4"/>
        <w:spacing w:line="480" w:lineRule="exact"/>
        <w:ind w:right="220"/>
        <w:jc w:val="left"/>
        <w:rPr>
          <w:sz w:val="24"/>
          <w:szCs w:val="24"/>
        </w:rPr>
      </w:pPr>
      <w:r w:rsidRPr="00D85481">
        <w:rPr>
          <w:rFonts w:hint="eastAsia"/>
          <w:sz w:val="24"/>
          <w:szCs w:val="24"/>
        </w:rPr>
        <w:t>・ ロッカールーム、手洗室、便所、ダンボール保管施設等は清掃されているか</w:t>
      </w:r>
    </w:p>
    <w:p w:rsidR="007638CA" w:rsidRPr="007638CA" w:rsidRDefault="007638CA" w:rsidP="007638CA">
      <w:pPr>
        <w:pStyle w:val="aff4"/>
        <w:spacing w:line="480" w:lineRule="exact"/>
        <w:ind w:right="220"/>
        <w:jc w:val="left"/>
      </w:pPr>
    </w:p>
    <w:p w:rsidR="007638CA" w:rsidRPr="007638CA" w:rsidRDefault="007638CA" w:rsidP="007638CA">
      <w:pPr>
        <w:pStyle w:val="aff4"/>
        <w:spacing w:line="480" w:lineRule="exact"/>
        <w:ind w:right="220"/>
        <w:jc w:val="left"/>
      </w:pPr>
      <w:r w:rsidRPr="007638CA">
        <w:rPr>
          <w:rFonts w:hint="eastAsia"/>
        </w:rPr>
        <w:t>点検表</w:t>
      </w:r>
    </w:p>
    <w:tbl>
      <w:tblPr>
        <w:tblStyle w:val="a6"/>
        <w:tblW w:w="9629" w:type="dxa"/>
        <w:tblInd w:w="-278" w:type="dxa"/>
        <w:tblLook w:val="04A0" w:firstRow="1" w:lastRow="0" w:firstColumn="1" w:lastColumn="0" w:noHBand="0" w:noVBand="1"/>
      </w:tblPr>
      <w:tblGrid>
        <w:gridCol w:w="2258"/>
        <w:gridCol w:w="1134"/>
        <w:gridCol w:w="2126"/>
        <w:gridCol w:w="1559"/>
        <w:gridCol w:w="2552"/>
      </w:tblGrid>
      <w:tr w:rsidR="007638CA" w:rsidRPr="007638CA" w:rsidTr="007638CA">
        <w:trPr>
          <w:trHeight w:val="373"/>
        </w:trPr>
        <w:tc>
          <w:tcPr>
            <w:tcW w:w="2258" w:type="dxa"/>
          </w:tcPr>
          <w:p w:rsidR="007638CA" w:rsidRPr="007638CA" w:rsidRDefault="007638CA" w:rsidP="007638CA">
            <w:pPr>
              <w:pStyle w:val="aff4"/>
              <w:spacing w:line="480" w:lineRule="exact"/>
              <w:ind w:right="220"/>
              <w:jc w:val="center"/>
            </w:pPr>
            <w:r w:rsidRPr="007638CA">
              <w:rPr>
                <w:rFonts w:hint="eastAsia"/>
              </w:rPr>
              <w:t>作業場所</w:t>
            </w:r>
          </w:p>
        </w:tc>
        <w:tc>
          <w:tcPr>
            <w:tcW w:w="1134" w:type="dxa"/>
          </w:tcPr>
          <w:p w:rsidR="007638CA" w:rsidRPr="007638CA" w:rsidRDefault="007638CA" w:rsidP="007638CA">
            <w:pPr>
              <w:pStyle w:val="aff4"/>
              <w:spacing w:line="480" w:lineRule="exact"/>
              <w:ind w:right="220"/>
              <w:jc w:val="center"/>
            </w:pPr>
            <w:r w:rsidRPr="007638CA">
              <w:rPr>
                <w:rFonts w:hint="eastAsia"/>
              </w:rPr>
              <w:t>施設</w:t>
            </w:r>
          </w:p>
        </w:tc>
        <w:tc>
          <w:tcPr>
            <w:tcW w:w="2126" w:type="dxa"/>
          </w:tcPr>
          <w:p w:rsidR="007638CA" w:rsidRPr="007638CA" w:rsidRDefault="007638CA" w:rsidP="007638CA">
            <w:pPr>
              <w:pStyle w:val="aff4"/>
              <w:spacing w:line="480" w:lineRule="exact"/>
              <w:ind w:right="220"/>
              <w:jc w:val="center"/>
            </w:pPr>
            <w:r w:rsidRPr="007638CA">
              <w:rPr>
                <w:rFonts w:hint="eastAsia"/>
              </w:rPr>
              <w:t>問題ありの内容</w:t>
            </w:r>
          </w:p>
        </w:tc>
        <w:tc>
          <w:tcPr>
            <w:tcW w:w="1559" w:type="dxa"/>
          </w:tcPr>
          <w:p w:rsidR="007638CA" w:rsidRPr="007638CA" w:rsidRDefault="007638CA" w:rsidP="007638CA">
            <w:pPr>
              <w:pStyle w:val="aff4"/>
              <w:spacing w:line="480" w:lineRule="exact"/>
              <w:ind w:right="220"/>
              <w:jc w:val="center"/>
            </w:pPr>
            <w:r w:rsidRPr="007638CA">
              <w:rPr>
                <w:rFonts w:hint="eastAsia"/>
              </w:rPr>
              <w:t>機械・器具</w:t>
            </w:r>
          </w:p>
        </w:tc>
        <w:tc>
          <w:tcPr>
            <w:tcW w:w="2552" w:type="dxa"/>
          </w:tcPr>
          <w:p w:rsidR="007638CA" w:rsidRPr="007638CA" w:rsidRDefault="007638CA" w:rsidP="007638CA">
            <w:pPr>
              <w:pStyle w:val="aff4"/>
              <w:spacing w:line="480" w:lineRule="exact"/>
              <w:ind w:right="220"/>
              <w:jc w:val="center"/>
            </w:pPr>
            <w:r w:rsidRPr="007638CA">
              <w:rPr>
                <w:rFonts w:hint="eastAsia"/>
              </w:rPr>
              <w:t>問題ありの内容</w:t>
            </w:r>
          </w:p>
        </w:tc>
      </w:tr>
      <w:tr w:rsidR="007638CA" w:rsidRPr="007638CA" w:rsidTr="007638CA">
        <w:trPr>
          <w:trHeight w:val="373"/>
        </w:trPr>
        <w:tc>
          <w:tcPr>
            <w:tcW w:w="2258" w:type="dxa"/>
          </w:tcPr>
          <w:p w:rsidR="007638CA" w:rsidRPr="007638CA" w:rsidRDefault="007638CA" w:rsidP="0095323F">
            <w:pPr>
              <w:pStyle w:val="aff4"/>
              <w:spacing w:line="480" w:lineRule="exact"/>
              <w:ind w:right="220"/>
              <w:jc w:val="left"/>
            </w:pPr>
            <w:r w:rsidRPr="007638CA">
              <w:rPr>
                <w:rFonts w:hint="eastAsia"/>
              </w:rPr>
              <w:t>更衣室</w:t>
            </w:r>
          </w:p>
        </w:tc>
        <w:tc>
          <w:tcPr>
            <w:tcW w:w="1134" w:type="dxa"/>
          </w:tcPr>
          <w:p w:rsidR="007638CA" w:rsidRPr="007638CA" w:rsidRDefault="007638CA" w:rsidP="007638CA">
            <w:pPr>
              <w:pStyle w:val="aff4"/>
              <w:spacing w:line="480" w:lineRule="exact"/>
              <w:ind w:right="220"/>
              <w:jc w:val="center"/>
            </w:pPr>
          </w:p>
        </w:tc>
        <w:tc>
          <w:tcPr>
            <w:tcW w:w="2126" w:type="dxa"/>
          </w:tcPr>
          <w:p w:rsidR="007638CA" w:rsidRPr="007638CA" w:rsidRDefault="007638CA" w:rsidP="007638CA">
            <w:pPr>
              <w:pStyle w:val="aff4"/>
              <w:spacing w:line="480" w:lineRule="exact"/>
              <w:ind w:right="220"/>
              <w:jc w:val="center"/>
            </w:pPr>
          </w:p>
        </w:tc>
        <w:tc>
          <w:tcPr>
            <w:tcW w:w="1559" w:type="dxa"/>
          </w:tcPr>
          <w:p w:rsidR="007638CA" w:rsidRPr="007638CA" w:rsidRDefault="007638CA" w:rsidP="007638CA">
            <w:pPr>
              <w:pStyle w:val="aff4"/>
              <w:spacing w:line="480" w:lineRule="exact"/>
              <w:ind w:right="220"/>
              <w:jc w:val="center"/>
            </w:pPr>
          </w:p>
        </w:tc>
        <w:tc>
          <w:tcPr>
            <w:tcW w:w="2552" w:type="dxa"/>
          </w:tcPr>
          <w:p w:rsidR="007638CA" w:rsidRPr="007638CA" w:rsidRDefault="007638CA" w:rsidP="007638CA">
            <w:pPr>
              <w:pStyle w:val="aff4"/>
              <w:spacing w:line="480" w:lineRule="exact"/>
              <w:ind w:right="220"/>
              <w:jc w:val="center"/>
            </w:pPr>
          </w:p>
        </w:tc>
      </w:tr>
      <w:tr w:rsidR="007638CA" w:rsidRPr="007638CA" w:rsidTr="007638CA">
        <w:trPr>
          <w:trHeight w:val="373"/>
        </w:trPr>
        <w:tc>
          <w:tcPr>
            <w:tcW w:w="2258" w:type="dxa"/>
          </w:tcPr>
          <w:p w:rsidR="007638CA" w:rsidRPr="007638CA" w:rsidRDefault="007638CA" w:rsidP="0095323F">
            <w:pPr>
              <w:pStyle w:val="aff4"/>
              <w:spacing w:line="480" w:lineRule="exact"/>
              <w:ind w:right="220"/>
              <w:jc w:val="left"/>
            </w:pPr>
            <w:r w:rsidRPr="007638CA">
              <w:rPr>
                <w:rFonts w:hint="eastAsia"/>
              </w:rPr>
              <w:t>手洗室</w:t>
            </w:r>
          </w:p>
        </w:tc>
        <w:tc>
          <w:tcPr>
            <w:tcW w:w="1134" w:type="dxa"/>
          </w:tcPr>
          <w:p w:rsidR="007638CA" w:rsidRPr="007638CA" w:rsidRDefault="007638CA" w:rsidP="007638CA">
            <w:pPr>
              <w:pStyle w:val="aff4"/>
              <w:spacing w:line="480" w:lineRule="exact"/>
              <w:ind w:right="220"/>
              <w:jc w:val="center"/>
            </w:pPr>
          </w:p>
        </w:tc>
        <w:tc>
          <w:tcPr>
            <w:tcW w:w="2126" w:type="dxa"/>
          </w:tcPr>
          <w:p w:rsidR="007638CA" w:rsidRPr="007638CA" w:rsidRDefault="007638CA" w:rsidP="007638CA">
            <w:pPr>
              <w:pStyle w:val="aff4"/>
              <w:spacing w:line="480" w:lineRule="exact"/>
              <w:ind w:right="220"/>
              <w:jc w:val="center"/>
            </w:pPr>
          </w:p>
        </w:tc>
        <w:tc>
          <w:tcPr>
            <w:tcW w:w="1559" w:type="dxa"/>
          </w:tcPr>
          <w:p w:rsidR="007638CA" w:rsidRPr="007638CA" w:rsidRDefault="007638CA" w:rsidP="007638CA">
            <w:pPr>
              <w:pStyle w:val="aff4"/>
              <w:spacing w:line="480" w:lineRule="exact"/>
              <w:ind w:right="220"/>
              <w:jc w:val="center"/>
            </w:pPr>
          </w:p>
        </w:tc>
        <w:tc>
          <w:tcPr>
            <w:tcW w:w="2552" w:type="dxa"/>
          </w:tcPr>
          <w:p w:rsidR="007638CA" w:rsidRPr="007638CA" w:rsidRDefault="007638CA" w:rsidP="007638CA">
            <w:pPr>
              <w:pStyle w:val="aff4"/>
              <w:spacing w:line="480" w:lineRule="exact"/>
              <w:ind w:right="220"/>
              <w:jc w:val="center"/>
            </w:pPr>
          </w:p>
        </w:tc>
      </w:tr>
      <w:tr w:rsidR="007638CA" w:rsidRPr="007638CA" w:rsidTr="007638CA">
        <w:trPr>
          <w:trHeight w:val="373"/>
        </w:trPr>
        <w:tc>
          <w:tcPr>
            <w:tcW w:w="2258" w:type="dxa"/>
          </w:tcPr>
          <w:p w:rsidR="007638CA" w:rsidRPr="007638CA" w:rsidRDefault="007638CA" w:rsidP="0095323F">
            <w:pPr>
              <w:pStyle w:val="aff4"/>
              <w:spacing w:line="480" w:lineRule="exact"/>
              <w:ind w:right="220"/>
              <w:jc w:val="left"/>
            </w:pPr>
            <w:r w:rsidRPr="007638CA">
              <w:rPr>
                <w:rFonts w:hint="eastAsia"/>
              </w:rPr>
              <w:t>便所</w:t>
            </w:r>
          </w:p>
        </w:tc>
        <w:tc>
          <w:tcPr>
            <w:tcW w:w="1134" w:type="dxa"/>
          </w:tcPr>
          <w:p w:rsidR="007638CA" w:rsidRPr="007638CA" w:rsidRDefault="007638CA" w:rsidP="007638CA">
            <w:pPr>
              <w:pStyle w:val="aff4"/>
              <w:spacing w:line="480" w:lineRule="exact"/>
              <w:ind w:right="220"/>
              <w:jc w:val="center"/>
            </w:pPr>
          </w:p>
        </w:tc>
        <w:tc>
          <w:tcPr>
            <w:tcW w:w="2126" w:type="dxa"/>
          </w:tcPr>
          <w:p w:rsidR="007638CA" w:rsidRPr="007638CA" w:rsidRDefault="007638CA" w:rsidP="007638CA">
            <w:pPr>
              <w:pStyle w:val="aff4"/>
              <w:spacing w:line="480" w:lineRule="exact"/>
              <w:ind w:right="220"/>
              <w:jc w:val="center"/>
            </w:pPr>
          </w:p>
        </w:tc>
        <w:tc>
          <w:tcPr>
            <w:tcW w:w="1559" w:type="dxa"/>
          </w:tcPr>
          <w:p w:rsidR="007638CA" w:rsidRPr="007638CA" w:rsidRDefault="007638CA" w:rsidP="007638CA">
            <w:pPr>
              <w:pStyle w:val="aff4"/>
              <w:spacing w:line="480" w:lineRule="exact"/>
              <w:ind w:right="220"/>
              <w:jc w:val="center"/>
            </w:pPr>
          </w:p>
        </w:tc>
        <w:tc>
          <w:tcPr>
            <w:tcW w:w="2552" w:type="dxa"/>
          </w:tcPr>
          <w:p w:rsidR="007638CA" w:rsidRPr="007638CA" w:rsidRDefault="007638CA" w:rsidP="007638CA">
            <w:pPr>
              <w:pStyle w:val="aff4"/>
              <w:spacing w:line="480" w:lineRule="exact"/>
              <w:ind w:right="220"/>
              <w:jc w:val="center"/>
            </w:pPr>
          </w:p>
        </w:tc>
      </w:tr>
      <w:tr w:rsidR="007638CA" w:rsidRPr="007638CA" w:rsidTr="007638CA">
        <w:trPr>
          <w:trHeight w:val="373"/>
        </w:trPr>
        <w:tc>
          <w:tcPr>
            <w:tcW w:w="2258" w:type="dxa"/>
          </w:tcPr>
          <w:p w:rsidR="007638CA" w:rsidRPr="007638CA" w:rsidRDefault="007638CA" w:rsidP="0095323F">
            <w:pPr>
              <w:pStyle w:val="aff4"/>
              <w:spacing w:line="480" w:lineRule="exact"/>
              <w:ind w:right="220"/>
              <w:jc w:val="left"/>
            </w:pPr>
            <w:r w:rsidRPr="007638CA">
              <w:rPr>
                <w:rFonts w:hint="eastAsia"/>
              </w:rPr>
              <w:t>係留施設</w:t>
            </w:r>
          </w:p>
        </w:tc>
        <w:tc>
          <w:tcPr>
            <w:tcW w:w="1134" w:type="dxa"/>
          </w:tcPr>
          <w:p w:rsidR="007638CA" w:rsidRPr="007638CA" w:rsidRDefault="007638CA" w:rsidP="007638CA">
            <w:pPr>
              <w:pStyle w:val="aff4"/>
              <w:spacing w:line="480" w:lineRule="exact"/>
              <w:ind w:right="220"/>
              <w:jc w:val="center"/>
            </w:pPr>
          </w:p>
        </w:tc>
        <w:tc>
          <w:tcPr>
            <w:tcW w:w="2126" w:type="dxa"/>
          </w:tcPr>
          <w:p w:rsidR="007638CA" w:rsidRPr="007638CA" w:rsidRDefault="007638CA" w:rsidP="007638CA">
            <w:pPr>
              <w:pStyle w:val="aff4"/>
              <w:spacing w:line="480" w:lineRule="exact"/>
              <w:ind w:right="220"/>
              <w:jc w:val="center"/>
            </w:pPr>
          </w:p>
        </w:tc>
        <w:tc>
          <w:tcPr>
            <w:tcW w:w="1559" w:type="dxa"/>
          </w:tcPr>
          <w:p w:rsidR="007638CA" w:rsidRPr="007638CA" w:rsidRDefault="007638CA" w:rsidP="007638CA">
            <w:pPr>
              <w:pStyle w:val="aff4"/>
              <w:spacing w:line="480" w:lineRule="exact"/>
              <w:ind w:right="220"/>
              <w:jc w:val="center"/>
            </w:pPr>
          </w:p>
        </w:tc>
        <w:tc>
          <w:tcPr>
            <w:tcW w:w="2552" w:type="dxa"/>
          </w:tcPr>
          <w:p w:rsidR="007638CA" w:rsidRPr="007638CA" w:rsidRDefault="007638CA" w:rsidP="007638CA">
            <w:pPr>
              <w:pStyle w:val="aff4"/>
              <w:spacing w:line="480" w:lineRule="exact"/>
              <w:ind w:right="220"/>
              <w:jc w:val="center"/>
            </w:pPr>
          </w:p>
        </w:tc>
      </w:tr>
      <w:tr w:rsidR="007638CA" w:rsidRPr="007638CA" w:rsidTr="007638CA">
        <w:trPr>
          <w:trHeight w:val="373"/>
        </w:trPr>
        <w:tc>
          <w:tcPr>
            <w:tcW w:w="2258" w:type="dxa"/>
          </w:tcPr>
          <w:p w:rsidR="007638CA" w:rsidRPr="007638CA" w:rsidRDefault="007638CA" w:rsidP="0095323F">
            <w:pPr>
              <w:pStyle w:val="aff4"/>
              <w:spacing w:line="480" w:lineRule="exact"/>
              <w:ind w:right="220"/>
              <w:jc w:val="left"/>
            </w:pPr>
            <w:r w:rsidRPr="007638CA">
              <w:rPr>
                <w:rFonts w:hint="eastAsia"/>
              </w:rPr>
              <w:t>追込み・保定施設</w:t>
            </w:r>
          </w:p>
        </w:tc>
        <w:tc>
          <w:tcPr>
            <w:tcW w:w="1134" w:type="dxa"/>
          </w:tcPr>
          <w:p w:rsidR="007638CA" w:rsidRPr="007638CA" w:rsidRDefault="007638CA" w:rsidP="007638CA">
            <w:pPr>
              <w:pStyle w:val="aff4"/>
              <w:spacing w:line="480" w:lineRule="exact"/>
              <w:ind w:right="220"/>
              <w:jc w:val="center"/>
            </w:pPr>
          </w:p>
        </w:tc>
        <w:tc>
          <w:tcPr>
            <w:tcW w:w="2126" w:type="dxa"/>
          </w:tcPr>
          <w:p w:rsidR="007638CA" w:rsidRPr="007638CA" w:rsidRDefault="007638CA" w:rsidP="007638CA">
            <w:pPr>
              <w:pStyle w:val="aff4"/>
              <w:spacing w:line="480" w:lineRule="exact"/>
              <w:ind w:right="220"/>
              <w:jc w:val="center"/>
            </w:pPr>
          </w:p>
        </w:tc>
        <w:tc>
          <w:tcPr>
            <w:tcW w:w="1559" w:type="dxa"/>
          </w:tcPr>
          <w:p w:rsidR="007638CA" w:rsidRPr="007638CA" w:rsidRDefault="007638CA" w:rsidP="007638CA">
            <w:pPr>
              <w:pStyle w:val="aff4"/>
              <w:spacing w:line="480" w:lineRule="exact"/>
              <w:ind w:right="220"/>
              <w:jc w:val="center"/>
            </w:pPr>
          </w:p>
        </w:tc>
        <w:tc>
          <w:tcPr>
            <w:tcW w:w="2552" w:type="dxa"/>
          </w:tcPr>
          <w:p w:rsidR="007638CA" w:rsidRPr="007638CA" w:rsidRDefault="007638CA" w:rsidP="007638CA">
            <w:pPr>
              <w:pStyle w:val="aff4"/>
              <w:spacing w:line="480" w:lineRule="exact"/>
              <w:ind w:right="220"/>
              <w:jc w:val="center"/>
            </w:pPr>
          </w:p>
        </w:tc>
      </w:tr>
      <w:tr w:rsidR="007638CA" w:rsidRPr="007638CA" w:rsidTr="007638CA">
        <w:trPr>
          <w:trHeight w:val="373"/>
        </w:trPr>
        <w:tc>
          <w:tcPr>
            <w:tcW w:w="2258" w:type="dxa"/>
          </w:tcPr>
          <w:p w:rsidR="007638CA" w:rsidRPr="007638CA" w:rsidRDefault="007638CA" w:rsidP="0095323F">
            <w:pPr>
              <w:pStyle w:val="aff4"/>
              <w:spacing w:line="480" w:lineRule="exact"/>
              <w:ind w:right="221"/>
              <w:jc w:val="left"/>
            </w:pPr>
            <w:r w:rsidRPr="007638CA">
              <w:rPr>
                <w:rFonts w:hint="eastAsia"/>
              </w:rPr>
              <w:t>放血施設</w:t>
            </w:r>
          </w:p>
        </w:tc>
        <w:tc>
          <w:tcPr>
            <w:tcW w:w="1134" w:type="dxa"/>
          </w:tcPr>
          <w:p w:rsidR="007638CA" w:rsidRPr="007638CA" w:rsidRDefault="007638CA" w:rsidP="007638CA">
            <w:pPr>
              <w:pStyle w:val="aff4"/>
              <w:spacing w:line="480" w:lineRule="exact"/>
              <w:ind w:right="220"/>
              <w:jc w:val="center"/>
            </w:pPr>
          </w:p>
        </w:tc>
        <w:tc>
          <w:tcPr>
            <w:tcW w:w="2126" w:type="dxa"/>
          </w:tcPr>
          <w:p w:rsidR="007638CA" w:rsidRPr="007638CA" w:rsidRDefault="007638CA" w:rsidP="007638CA">
            <w:pPr>
              <w:pStyle w:val="aff4"/>
              <w:spacing w:line="480" w:lineRule="exact"/>
              <w:ind w:right="220"/>
              <w:jc w:val="center"/>
            </w:pPr>
          </w:p>
        </w:tc>
        <w:tc>
          <w:tcPr>
            <w:tcW w:w="1559" w:type="dxa"/>
          </w:tcPr>
          <w:p w:rsidR="007638CA" w:rsidRPr="007638CA" w:rsidRDefault="007638CA" w:rsidP="007638CA">
            <w:pPr>
              <w:pStyle w:val="aff4"/>
              <w:spacing w:line="480" w:lineRule="exact"/>
              <w:ind w:right="220"/>
              <w:jc w:val="center"/>
            </w:pPr>
          </w:p>
        </w:tc>
        <w:tc>
          <w:tcPr>
            <w:tcW w:w="2552" w:type="dxa"/>
          </w:tcPr>
          <w:p w:rsidR="007638CA" w:rsidRPr="007638CA" w:rsidRDefault="007638CA" w:rsidP="007638CA">
            <w:pPr>
              <w:pStyle w:val="aff4"/>
              <w:spacing w:line="480" w:lineRule="exact"/>
              <w:ind w:right="220"/>
              <w:jc w:val="center"/>
            </w:pPr>
          </w:p>
        </w:tc>
      </w:tr>
      <w:tr w:rsidR="007638CA" w:rsidRPr="007638CA" w:rsidTr="007638CA">
        <w:trPr>
          <w:trHeight w:val="373"/>
        </w:trPr>
        <w:tc>
          <w:tcPr>
            <w:tcW w:w="2258" w:type="dxa"/>
          </w:tcPr>
          <w:p w:rsidR="007638CA" w:rsidRPr="007638CA" w:rsidRDefault="007638CA" w:rsidP="0095323F">
            <w:pPr>
              <w:pStyle w:val="aff4"/>
              <w:spacing w:line="480" w:lineRule="exact"/>
              <w:ind w:right="220"/>
              <w:jc w:val="left"/>
            </w:pPr>
            <w:r w:rsidRPr="007638CA">
              <w:rPr>
                <w:rFonts w:hint="eastAsia"/>
              </w:rPr>
              <w:t>剥皮前処理施設</w:t>
            </w:r>
          </w:p>
        </w:tc>
        <w:tc>
          <w:tcPr>
            <w:tcW w:w="1134" w:type="dxa"/>
          </w:tcPr>
          <w:p w:rsidR="007638CA" w:rsidRPr="007638CA" w:rsidRDefault="007638CA" w:rsidP="007638CA">
            <w:pPr>
              <w:pStyle w:val="aff4"/>
              <w:spacing w:line="480" w:lineRule="exact"/>
              <w:ind w:right="220"/>
              <w:jc w:val="center"/>
            </w:pPr>
          </w:p>
        </w:tc>
        <w:tc>
          <w:tcPr>
            <w:tcW w:w="2126" w:type="dxa"/>
          </w:tcPr>
          <w:p w:rsidR="007638CA" w:rsidRPr="007638CA" w:rsidRDefault="007638CA" w:rsidP="007638CA">
            <w:pPr>
              <w:pStyle w:val="aff4"/>
              <w:spacing w:line="480" w:lineRule="exact"/>
              <w:ind w:right="220"/>
              <w:jc w:val="center"/>
            </w:pPr>
          </w:p>
        </w:tc>
        <w:tc>
          <w:tcPr>
            <w:tcW w:w="1559" w:type="dxa"/>
          </w:tcPr>
          <w:p w:rsidR="007638CA" w:rsidRPr="007638CA" w:rsidRDefault="007638CA" w:rsidP="007638CA">
            <w:pPr>
              <w:pStyle w:val="aff4"/>
              <w:spacing w:line="480" w:lineRule="exact"/>
              <w:ind w:right="220"/>
              <w:jc w:val="center"/>
            </w:pPr>
          </w:p>
        </w:tc>
        <w:tc>
          <w:tcPr>
            <w:tcW w:w="2552" w:type="dxa"/>
          </w:tcPr>
          <w:p w:rsidR="007638CA" w:rsidRPr="007638CA" w:rsidRDefault="007638CA" w:rsidP="007638CA">
            <w:pPr>
              <w:pStyle w:val="aff4"/>
              <w:spacing w:line="480" w:lineRule="exact"/>
              <w:ind w:right="220"/>
              <w:jc w:val="center"/>
            </w:pPr>
          </w:p>
        </w:tc>
      </w:tr>
      <w:tr w:rsidR="007638CA" w:rsidRPr="007638CA" w:rsidTr="007638CA">
        <w:trPr>
          <w:trHeight w:val="373"/>
        </w:trPr>
        <w:tc>
          <w:tcPr>
            <w:tcW w:w="2258" w:type="dxa"/>
          </w:tcPr>
          <w:p w:rsidR="007638CA" w:rsidRPr="007638CA" w:rsidRDefault="007638CA" w:rsidP="0095323F">
            <w:pPr>
              <w:pStyle w:val="aff4"/>
              <w:spacing w:line="480" w:lineRule="exact"/>
              <w:ind w:right="220"/>
              <w:jc w:val="left"/>
            </w:pPr>
            <w:r w:rsidRPr="007638CA">
              <w:rPr>
                <w:rFonts w:hint="eastAsia"/>
              </w:rPr>
              <w:t>剥皮施設</w:t>
            </w:r>
          </w:p>
        </w:tc>
        <w:tc>
          <w:tcPr>
            <w:tcW w:w="1134" w:type="dxa"/>
          </w:tcPr>
          <w:p w:rsidR="007638CA" w:rsidRPr="007638CA" w:rsidRDefault="007638CA" w:rsidP="007638CA">
            <w:pPr>
              <w:pStyle w:val="aff4"/>
              <w:spacing w:line="480" w:lineRule="exact"/>
              <w:ind w:right="220"/>
              <w:jc w:val="center"/>
            </w:pPr>
          </w:p>
        </w:tc>
        <w:tc>
          <w:tcPr>
            <w:tcW w:w="2126" w:type="dxa"/>
          </w:tcPr>
          <w:p w:rsidR="007638CA" w:rsidRPr="007638CA" w:rsidRDefault="007638CA" w:rsidP="007638CA">
            <w:pPr>
              <w:pStyle w:val="aff4"/>
              <w:spacing w:line="480" w:lineRule="exact"/>
              <w:ind w:right="220"/>
              <w:jc w:val="center"/>
            </w:pPr>
          </w:p>
        </w:tc>
        <w:tc>
          <w:tcPr>
            <w:tcW w:w="1559" w:type="dxa"/>
          </w:tcPr>
          <w:p w:rsidR="007638CA" w:rsidRPr="007638CA" w:rsidRDefault="007638CA" w:rsidP="007638CA">
            <w:pPr>
              <w:pStyle w:val="aff4"/>
              <w:spacing w:line="480" w:lineRule="exact"/>
              <w:ind w:right="220"/>
              <w:jc w:val="center"/>
            </w:pPr>
          </w:p>
        </w:tc>
        <w:tc>
          <w:tcPr>
            <w:tcW w:w="2552" w:type="dxa"/>
          </w:tcPr>
          <w:p w:rsidR="007638CA" w:rsidRPr="007638CA" w:rsidRDefault="007638CA" w:rsidP="007638CA">
            <w:pPr>
              <w:pStyle w:val="aff4"/>
              <w:spacing w:line="480" w:lineRule="exact"/>
              <w:ind w:right="220"/>
              <w:jc w:val="center"/>
            </w:pPr>
          </w:p>
        </w:tc>
      </w:tr>
      <w:tr w:rsidR="007638CA" w:rsidRPr="007638CA" w:rsidTr="007638CA">
        <w:trPr>
          <w:trHeight w:val="373"/>
        </w:trPr>
        <w:tc>
          <w:tcPr>
            <w:tcW w:w="2258" w:type="dxa"/>
          </w:tcPr>
          <w:p w:rsidR="007638CA" w:rsidRPr="007638CA" w:rsidRDefault="007638CA" w:rsidP="0095323F">
            <w:pPr>
              <w:pStyle w:val="aff4"/>
              <w:spacing w:line="480" w:lineRule="exact"/>
              <w:ind w:right="220"/>
              <w:jc w:val="left"/>
            </w:pPr>
            <w:r w:rsidRPr="007638CA">
              <w:rPr>
                <w:rFonts w:hint="eastAsia"/>
              </w:rPr>
              <w:t>内臓摘出施設</w:t>
            </w:r>
          </w:p>
        </w:tc>
        <w:tc>
          <w:tcPr>
            <w:tcW w:w="1134" w:type="dxa"/>
          </w:tcPr>
          <w:p w:rsidR="007638CA" w:rsidRPr="007638CA" w:rsidRDefault="007638CA" w:rsidP="007638CA">
            <w:pPr>
              <w:pStyle w:val="aff4"/>
              <w:spacing w:line="480" w:lineRule="exact"/>
              <w:ind w:right="220"/>
              <w:jc w:val="center"/>
            </w:pPr>
          </w:p>
        </w:tc>
        <w:tc>
          <w:tcPr>
            <w:tcW w:w="2126" w:type="dxa"/>
          </w:tcPr>
          <w:p w:rsidR="007638CA" w:rsidRPr="007638CA" w:rsidRDefault="007638CA" w:rsidP="007638CA">
            <w:pPr>
              <w:pStyle w:val="aff4"/>
              <w:spacing w:line="480" w:lineRule="exact"/>
              <w:ind w:right="220"/>
              <w:jc w:val="center"/>
            </w:pPr>
          </w:p>
        </w:tc>
        <w:tc>
          <w:tcPr>
            <w:tcW w:w="1559" w:type="dxa"/>
          </w:tcPr>
          <w:p w:rsidR="007638CA" w:rsidRPr="007638CA" w:rsidRDefault="007638CA" w:rsidP="007638CA">
            <w:pPr>
              <w:pStyle w:val="aff4"/>
              <w:spacing w:line="480" w:lineRule="exact"/>
              <w:ind w:right="220"/>
              <w:jc w:val="center"/>
            </w:pPr>
          </w:p>
        </w:tc>
        <w:tc>
          <w:tcPr>
            <w:tcW w:w="2552" w:type="dxa"/>
          </w:tcPr>
          <w:p w:rsidR="007638CA" w:rsidRPr="007638CA" w:rsidRDefault="007638CA" w:rsidP="007638CA">
            <w:pPr>
              <w:pStyle w:val="aff4"/>
              <w:spacing w:line="480" w:lineRule="exact"/>
              <w:ind w:right="220"/>
              <w:jc w:val="center"/>
            </w:pPr>
          </w:p>
        </w:tc>
      </w:tr>
      <w:tr w:rsidR="007638CA" w:rsidRPr="007638CA" w:rsidTr="007638CA">
        <w:trPr>
          <w:trHeight w:val="373"/>
        </w:trPr>
        <w:tc>
          <w:tcPr>
            <w:tcW w:w="2258" w:type="dxa"/>
          </w:tcPr>
          <w:p w:rsidR="007638CA" w:rsidRPr="007638CA" w:rsidRDefault="007638CA" w:rsidP="0095323F">
            <w:pPr>
              <w:pStyle w:val="aff4"/>
              <w:spacing w:line="480" w:lineRule="exact"/>
              <w:ind w:right="220"/>
              <w:jc w:val="left"/>
            </w:pPr>
            <w:r w:rsidRPr="007638CA">
              <w:rPr>
                <w:rFonts w:hint="eastAsia"/>
              </w:rPr>
              <w:t>背割施設</w:t>
            </w:r>
          </w:p>
        </w:tc>
        <w:tc>
          <w:tcPr>
            <w:tcW w:w="1134" w:type="dxa"/>
          </w:tcPr>
          <w:p w:rsidR="007638CA" w:rsidRPr="007638CA" w:rsidRDefault="007638CA" w:rsidP="007638CA">
            <w:pPr>
              <w:pStyle w:val="aff4"/>
              <w:spacing w:line="480" w:lineRule="exact"/>
              <w:ind w:right="220"/>
              <w:jc w:val="center"/>
            </w:pPr>
          </w:p>
        </w:tc>
        <w:tc>
          <w:tcPr>
            <w:tcW w:w="2126" w:type="dxa"/>
          </w:tcPr>
          <w:p w:rsidR="007638CA" w:rsidRPr="007638CA" w:rsidRDefault="007638CA" w:rsidP="007638CA">
            <w:pPr>
              <w:pStyle w:val="aff4"/>
              <w:spacing w:line="480" w:lineRule="exact"/>
              <w:ind w:right="220"/>
              <w:jc w:val="center"/>
            </w:pPr>
          </w:p>
        </w:tc>
        <w:tc>
          <w:tcPr>
            <w:tcW w:w="1559" w:type="dxa"/>
          </w:tcPr>
          <w:p w:rsidR="007638CA" w:rsidRPr="007638CA" w:rsidRDefault="007638CA" w:rsidP="007638CA">
            <w:pPr>
              <w:pStyle w:val="aff4"/>
              <w:spacing w:line="480" w:lineRule="exact"/>
              <w:ind w:right="220"/>
              <w:jc w:val="center"/>
            </w:pPr>
          </w:p>
        </w:tc>
        <w:tc>
          <w:tcPr>
            <w:tcW w:w="2552" w:type="dxa"/>
          </w:tcPr>
          <w:p w:rsidR="007638CA" w:rsidRPr="007638CA" w:rsidRDefault="007638CA" w:rsidP="007638CA">
            <w:pPr>
              <w:pStyle w:val="aff4"/>
              <w:spacing w:line="480" w:lineRule="exact"/>
              <w:ind w:right="220"/>
              <w:jc w:val="center"/>
            </w:pPr>
          </w:p>
        </w:tc>
      </w:tr>
      <w:tr w:rsidR="007638CA" w:rsidRPr="007638CA" w:rsidTr="007638CA">
        <w:trPr>
          <w:trHeight w:val="373"/>
        </w:trPr>
        <w:tc>
          <w:tcPr>
            <w:tcW w:w="2258" w:type="dxa"/>
          </w:tcPr>
          <w:p w:rsidR="007638CA" w:rsidRPr="007638CA" w:rsidRDefault="007638CA" w:rsidP="0095323F">
            <w:pPr>
              <w:pStyle w:val="aff4"/>
              <w:spacing w:line="480" w:lineRule="exact"/>
              <w:ind w:right="220"/>
              <w:jc w:val="left"/>
            </w:pPr>
            <w:r w:rsidRPr="007638CA">
              <w:rPr>
                <w:rFonts w:hint="eastAsia"/>
              </w:rPr>
              <w:t>トリミング・洗浄施設</w:t>
            </w:r>
          </w:p>
        </w:tc>
        <w:tc>
          <w:tcPr>
            <w:tcW w:w="1134" w:type="dxa"/>
          </w:tcPr>
          <w:p w:rsidR="007638CA" w:rsidRPr="007638CA" w:rsidRDefault="007638CA" w:rsidP="007638CA">
            <w:pPr>
              <w:pStyle w:val="aff4"/>
              <w:spacing w:line="480" w:lineRule="exact"/>
              <w:ind w:right="220"/>
              <w:jc w:val="center"/>
            </w:pPr>
          </w:p>
        </w:tc>
        <w:tc>
          <w:tcPr>
            <w:tcW w:w="2126" w:type="dxa"/>
          </w:tcPr>
          <w:p w:rsidR="007638CA" w:rsidRPr="007638CA" w:rsidRDefault="007638CA" w:rsidP="007638CA">
            <w:pPr>
              <w:pStyle w:val="aff4"/>
              <w:spacing w:line="480" w:lineRule="exact"/>
              <w:ind w:right="220"/>
              <w:jc w:val="center"/>
            </w:pPr>
          </w:p>
        </w:tc>
        <w:tc>
          <w:tcPr>
            <w:tcW w:w="1559" w:type="dxa"/>
          </w:tcPr>
          <w:p w:rsidR="007638CA" w:rsidRPr="007638CA" w:rsidRDefault="007638CA" w:rsidP="007638CA">
            <w:pPr>
              <w:pStyle w:val="aff4"/>
              <w:spacing w:line="480" w:lineRule="exact"/>
              <w:ind w:right="220"/>
              <w:jc w:val="center"/>
            </w:pPr>
          </w:p>
        </w:tc>
        <w:tc>
          <w:tcPr>
            <w:tcW w:w="2552" w:type="dxa"/>
          </w:tcPr>
          <w:p w:rsidR="007638CA" w:rsidRPr="007638CA" w:rsidRDefault="007638CA" w:rsidP="007638CA">
            <w:pPr>
              <w:pStyle w:val="aff4"/>
              <w:spacing w:line="480" w:lineRule="exact"/>
              <w:ind w:right="220"/>
              <w:jc w:val="center"/>
            </w:pPr>
          </w:p>
        </w:tc>
      </w:tr>
      <w:tr w:rsidR="007638CA" w:rsidRPr="007638CA" w:rsidTr="007638CA">
        <w:trPr>
          <w:trHeight w:val="373"/>
        </w:trPr>
        <w:tc>
          <w:tcPr>
            <w:tcW w:w="2258" w:type="dxa"/>
          </w:tcPr>
          <w:p w:rsidR="007638CA" w:rsidRPr="007638CA" w:rsidRDefault="007638CA" w:rsidP="0095323F">
            <w:pPr>
              <w:pStyle w:val="aff4"/>
              <w:spacing w:line="480" w:lineRule="exact"/>
              <w:ind w:right="220"/>
              <w:jc w:val="left"/>
            </w:pPr>
            <w:r w:rsidRPr="007638CA">
              <w:rPr>
                <w:rFonts w:hint="eastAsia"/>
              </w:rPr>
              <w:t>計量・予冷施設</w:t>
            </w:r>
          </w:p>
        </w:tc>
        <w:tc>
          <w:tcPr>
            <w:tcW w:w="1134" w:type="dxa"/>
          </w:tcPr>
          <w:p w:rsidR="007638CA" w:rsidRPr="007638CA" w:rsidRDefault="007638CA" w:rsidP="007638CA">
            <w:pPr>
              <w:pStyle w:val="aff4"/>
              <w:spacing w:line="480" w:lineRule="exact"/>
              <w:ind w:right="220"/>
              <w:jc w:val="center"/>
            </w:pPr>
          </w:p>
        </w:tc>
        <w:tc>
          <w:tcPr>
            <w:tcW w:w="2126" w:type="dxa"/>
          </w:tcPr>
          <w:p w:rsidR="007638CA" w:rsidRPr="007638CA" w:rsidRDefault="007638CA" w:rsidP="007638CA">
            <w:pPr>
              <w:pStyle w:val="aff4"/>
              <w:spacing w:line="480" w:lineRule="exact"/>
              <w:ind w:right="220"/>
              <w:jc w:val="center"/>
            </w:pPr>
          </w:p>
        </w:tc>
        <w:tc>
          <w:tcPr>
            <w:tcW w:w="1559" w:type="dxa"/>
          </w:tcPr>
          <w:p w:rsidR="007638CA" w:rsidRPr="007638CA" w:rsidRDefault="007638CA" w:rsidP="007638CA">
            <w:pPr>
              <w:pStyle w:val="aff4"/>
              <w:spacing w:line="480" w:lineRule="exact"/>
              <w:ind w:right="220"/>
              <w:jc w:val="center"/>
            </w:pPr>
          </w:p>
        </w:tc>
        <w:tc>
          <w:tcPr>
            <w:tcW w:w="2552" w:type="dxa"/>
          </w:tcPr>
          <w:p w:rsidR="007638CA" w:rsidRPr="007638CA" w:rsidRDefault="007638CA" w:rsidP="007638CA">
            <w:pPr>
              <w:pStyle w:val="aff4"/>
              <w:spacing w:line="480" w:lineRule="exact"/>
              <w:ind w:right="220"/>
              <w:jc w:val="center"/>
            </w:pPr>
          </w:p>
        </w:tc>
      </w:tr>
      <w:tr w:rsidR="007638CA" w:rsidRPr="007638CA" w:rsidTr="007638CA">
        <w:trPr>
          <w:trHeight w:val="415"/>
        </w:trPr>
        <w:tc>
          <w:tcPr>
            <w:tcW w:w="2258" w:type="dxa"/>
          </w:tcPr>
          <w:p w:rsidR="007638CA" w:rsidRPr="007638CA" w:rsidRDefault="007638CA" w:rsidP="0095323F">
            <w:pPr>
              <w:pStyle w:val="aff4"/>
              <w:spacing w:line="480" w:lineRule="exact"/>
              <w:ind w:right="220"/>
              <w:jc w:val="left"/>
            </w:pPr>
            <w:r w:rsidRPr="007638CA">
              <w:rPr>
                <w:rFonts w:hint="eastAsia"/>
              </w:rPr>
              <w:t>冷蔵施設</w:t>
            </w:r>
          </w:p>
        </w:tc>
        <w:tc>
          <w:tcPr>
            <w:tcW w:w="1134" w:type="dxa"/>
          </w:tcPr>
          <w:p w:rsidR="007638CA" w:rsidRPr="007638CA" w:rsidRDefault="007638CA" w:rsidP="007638CA">
            <w:pPr>
              <w:pStyle w:val="aff4"/>
              <w:spacing w:line="480" w:lineRule="exact"/>
              <w:ind w:right="220"/>
              <w:jc w:val="center"/>
            </w:pPr>
          </w:p>
        </w:tc>
        <w:tc>
          <w:tcPr>
            <w:tcW w:w="2126" w:type="dxa"/>
          </w:tcPr>
          <w:p w:rsidR="007638CA" w:rsidRPr="007638CA" w:rsidRDefault="007638CA" w:rsidP="007638CA">
            <w:pPr>
              <w:pStyle w:val="aff4"/>
              <w:spacing w:line="480" w:lineRule="exact"/>
              <w:ind w:right="220"/>
              <w:jc w:val="center"/>
            </w:pPr>
          </w:p>
        </w:tc>
        <w:tc>
          <w:tcPr>
            <w:tcW w:w="1559" w:type="dxa"/>
          </w:tcPr>
          <w:p w:rsidR="007638CA" w:rsidRPr="007638CA" w:rsidRDefault="007638CA" w:rsidP="007638CA">
            <w:pPr>
              <w:pStyle w:val="aff4"/>
              <w:spacing w:line="480" w:lineRule="exact"/>
              <w:ind w:right="220"/>
              <w:jc w:val="center"/>
            </w:pPr>
          </w:p>
        </w:tc>
        <w:tc>
          <w:tcPr>
            <w:tcW w:w="2552" w:type="dxa"/>
          </w:tcPr>
          <w:p w:rsidR="007638CA" w:rsidRPr="007638CA" w:rsidRDefault="007638CA" w:rsidP="007638CA">
            <w:pPr>
              <w:pStyle w:val="aff4"/>
              <w:spacing w:line="480" w:lineRule="exact"/>
              <w:ind w:right="220"/>
              <w:jc w:val="center"/>
            </w:pPr>
          </w:p>
        </w:tc>
      </w:tr>
      <w:tr w:rsidR="007638CA" w:rsidRPr="007638CA" w:rsidTr="007638CA">
        <w:trPr>
          <w:trHeight w:val="415"/>
        </w:trPr>
        <w:tc>
          <w:tcPr>
            <w:tcW w:w="2258" w:type="dxa"/>
          </w:tcPr>
          <w:p w:rsidR="007638CA" w:rsidRPr="007638CA" w:rsidRDefault="007638CA" w:rsidP="0095323F">
            <w:pPr>
              <w:pStyle w:val="aff4"/>
              <w:spacing w:line="480" w:lineRule="exact"/>
              <w:ind w:right="220"/>
              <w:jc w:val="left"/>
            </w:pPr>
            <w:r w:rsidRPr="007638CA">
              <w:rPr>
                <w:rFonts w:hint="eastAsia"/>
              </w:rPr>
              <w:t>出荷施設</w:t>
            </w:r>
          </w:p>
        </w:tc>
        <w:tc>
          <w:tcPr>
            <w:tcW w:w="1134" w:type="dxa"/>
          </w:tcPr>
          <w:p w:rsidR="007638CA" w:rsidRPr="007638CA" w:rsidRDefault="007638CA" w:rsidP="007638CA">
            <w:pPr>
              <w:pStyle w:val="aff4"/>
              <w:spacing w:line="480" w:lineRule="exact"/>
              <w:ind w:right="220"/>
              <w:jc w:val="center"/>
            </w:pPr>
          </w:p>
        </w:tc>
        <w:tc>
          <w:tcPr>
            <w:tcW w:w="2126" w:type="dxa"/>
          </w:tcPr>
          <w:p w:rsidR="007638CA" w:rsidRPr="007638CA" w:rsidRDefault="007638CA" w:rsidP="007638CA">
            <w:pPr>
              <w:pStyle w:val="aff4"/>
              <w:spacing w:line="480" w:lineRule="exact"/>
              <w:ind w:right="220"/>
              <w:jc w:val="center"/>
            </w:pPr>
          </w:p>
        </w:tc>
        <w:tc>
          <w:tcPr>
            <w:tcW w:w="1559" w:type="dxa"/>
          </w:tcPr>
          <w:p w:rsidR="007638CA" w:rsidRPr="007638CA" w:rsidRDefault="007638CA" w:rsidP="007638CA">
            <w:pPr>
              <w:pStyle w:val="aff4"/>
              <w:spacing w:line="480" w:lineRule="exact"/>
              <w:ind w:right="220"/>
              <w:jc w:val="center"/>
            </w:pPr>
          </w:p>
        </w:tc>
        <w:tc>
          <w:tcPr>
            <w:tcW w:w="2552" w:type="dxa"/>
          </w:tcPr>
          <w:p w:rsidR="007638CA" w:rsidRPr="007638CA" w:rsidRDefault="007638CA" w:rsidP="007638CA">
            <w:pPr>
              <w:pStyle w:val="aff4"/>
              <w:spacing w:line="480" w:lineRule="exact"/>
              <w:ind w:right="220"/>
              <w:jc w:val="center"/>
            </w:pPr>
          </w:p>
        </w:tc>
      </w:tr>
    </w:tbl>
    <w:p w:rsidR="007638CA" w:rsidRPr="007638CA" w:rsidRDefault="007638CA" w:rsidP="007638CA">
      <w:pPr>
        <w:spacing w:line="480" w:lineRule="exact"/>
        <w:rPr>
          <w:rFonts w:ascii="ＭＳ Ｐ明朝" w:eastAsia="ＭＳ Ｐ明朝" w:hAnsi="ＭＳ Ｐ明朝"/>
        </w:rPr>
      </w:pPr>
      <w:r w:rsidRPr="007638CA">
        <w:rPr>
          <w:rFonts w:ascii="ＭＳ Ｐ明朝" w:eastAsia="ＭＳ Ｐ明朝" w:hAnsi="ＭＳ Ｐ明朝"/>
          <w:noProof/>
        </w:rPr>
        <mc:AlternateContent>
          <mc:Choice Requires="wps">
            <w:drawing>
              <wp:anchor distT="0" distB="0" distL="114300" distR="114300" simplePos="0" relativeHeight="251865088" behindDoc="0" locked="0" layoutInCell="1" allowOverlap="1">
                <wp:simplePos x="0" y="0"/>
                <wp:positionH relativeFrom="column">
                  <wp:posOffset>-226060</wp:posOffset>
                </wp:positionH>
                <wp:positionV relativeFrom="paragraph">
                  <wp:posOffset>181610</wp:posOffset>
                </wp:positionV>
                <wp:extent cx="6210300" cy="1501140"/>
                <wp:effectExtent l="0" t="0" r="0" b="3810"/>
                <wp:wrapNone/>
                <wp:docPr id="6725" name="テキスト ボックス 6725"/>
                <wp:cNvGraphicFramePr/>
                <a:graphic xmlns:a="http://schemas.openxmlformats.org/drawingml/2006/main">
                  <a:graphicData uri="http://schemas.microsoft.com/office/word/2010/wordprocessingShape">
                    <wps:wsp>
                      <wps:cNvSpPr txBox="1"/>
                      <wps:spPr>
                        <a:xfrm>
                          <a:off x="0" y="0"/>
                          <a:ext cx="6210300" cy="1501140"/>
                        </a:xfrm>
                        <a:prstGeom prst="rect">
                          <a:avLst/>
                        </a:prstGeom>
                        <a:solidFill>
                          <a:schemeClr val="lt1"/>
                        </a:solidFill>
                        <a:ln w="6350">
                          <a:noFill/>
                        </a:ln>
                      </wps:spPr>
                      <wps:txbx>
                        <w:txbxContent>
                          <w:p w:rsidR="00F25951" w:rsidRPr="00BF51F1" w:rsidRDefault="00F25951" w:rsidP="007638CA">
                            <w:pPr>
                              <w:pStyle w:val="aff4"/>
                              <w:ind w:right="1100"/>
                              <w:jc w:val="left"/>
                              <w:rPr>
                                <w:sz w:val="24"/>
                                <w:szCs w:val="24"/>
                              </w:rPr>
                            </w:pPr>
                            <w:r w:rsidRPr="00BF51F1">
                              <w:rPr>
                                <w:rFonts w:hint="eastAsia"/>
                                <w:sz w:val="24"/>
                                <w:szCs w:val="24"/>
                              </w:rPr>
                              <w:t>注）</w:t>
                            </w:r>
                          </w:p>
                          <w:p w:rsidR="00F25951" w:rsidRPr="00BF51F1" w:rsidRDefault="00F25951" w:rsidP="007638CA">
                            <w:pPr>
                              <w:pStyle w:val="aff4"/>
                              <w:ind w:right="1100"/>
                              <w:jc w:val="left"/>
                              <w:rPr>
                                <w:sz w:val="24"/>
                                <w:szCs w:val="24"/>
                              </w:rPr>
                            </w:pPr>
                            <w:r w:rsidRPr="00BF51F1">
                              <w:rPr>
                                <w:rFonts w:hint="eastAsia"/>
                                <w:sz w:val="24"/>
                                <w:szCs w:val="24"/>
                              </w:rPr>
                              <w:t>・ 問題なしは◯印、問題ありは×印を記入。</w:t>
                            </w:r>
                          </w:p>
                          <w:p w:rsidR="00F25951" w:rsidRPr="00BF51F1" w:rsidRDefault="00F25951" w:rsidP="007638CA">
                            <w:pPr>
                              <w:pStyle w:val="aff4"/>
                              <w:ind w:right="1100"/>
                              <w:jc w:val="left"/>
                              <w:rPr>
                                <w:sz w:val="24"/>
                                <w:szCs w:val="24"/>
                              </w:rPr>
                            </w:pPr>
                            <w:r w:rsidRPr="00BF51F1">
                              <w:rPr>
                                <w:rFonts w:hint="eastAsia"/>
                                <w:sz w:val="24"/>
                                <w:szCs w:val="24"/>
                              </w:rPr>
                              <w:t>・ 問題（逸脱事項）ありは逸脱事項を改善し、逸脱事項及び改善措置の内容を「逸脱事項・改善措置表」に記し、衛生管理責任者に提出する。</w:t>
                            </w:r>
                          </w:p>
                          <w:p w:rsidR="00F25951" w:rsidRPr="00BF51F1" w:rsidRDefault="00F25951">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25" o:spid="_x0000_s1079" type="#_x0000_t202" style="position:absolute;left:0;text-align:left;margin-left:-17.8pt;margin-top:14.3pt;width:489pt;height:118.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" fillcolor="white [3201]" stroked="f" strokeweight=".5pt">
                <v:textbox>
                  <w:txbxContent>
                    <w:p w:rsidR="00F25951" w:rsidRPr="00BF51F1" w:rsidRDefault="00F25951" w:rsidP="007638CA">
                      <w:pPr>
                        <w:pStyle w:val="aff4"/>
                        <w:ind w:right="1100"/>
                        <w:jc w:val="left"/>
                        <w:rPr>
                          <w:sz w:val="24"/>
                          <w:szCs w:val="24"/>
                        </w:rPr>
                      </w:pPr>
                      <w:r w:rsidRPr="00BF51F1">
                        <w:rPr>
                          <w:rFonts w:hint="eastAsia"/>
                          <w:sz w:val="24"/>
                          <w:szCs w:val="24"/>
                        </w:rPr>
                        <w:t>注）</w:t>
                      </w:r>
                    </w:p>
                    <w:p w:rsidR="00F25951" w:rsidRPr="00BF51F1" w:rsidRDefault="00F25951" w:rsidP="007638CA">
                      <w:pPr>
                        <w:pStyle w:val="aff4"/>
                        <w:ind w:right="1100"/>
                        <w:jc w:val="left"/>
                        <w:rPr>
                          <w:sz w:val="24"/>
                          <w:szCs w:val="24"/>
                        </w:rPr>
                      </w:pPr>
                      <w:r w:rsidRPr="00BF51F1">
                        <w:rPr>
                          <w:rFonts w:hint="eastAsia"/>
                          <w:sz w:val="24"/>
                          <w:szCs w:val="24"/>
                        </w:rPr>
                        <w:t>・ 問題なしは◯印、問題ありは×印を記入。</w:t>
                      </w:r>
                    </w:p>
                    <w:p w:rsidR="00F25951" w:rsidRPr="00BF51F1" w:rsidRDefault="00F25951" w:rsidP="007638CA">
                      <w:pPr>
                        <w:pStyle w:val="aff4"/>
                        <w:ind w:right="1100"/>
                        <w:jc w:val="left"/>
                        <w:rPr>
                          <w:sz w:val="24"/>
                          <w:szCs w:val="24"/>
                        </w:rPr>
                      </w:pPr>
                      <w:r w:rsidRPr="00BF51F1">
                        <w:rPr>
                          <w:rFonts w:hint="eastAsia"/>
                          <w:sz w:val="24"/>
                          <w:szCs w:val="24"/>
                        </w:rPr>
                        <w:t>・ 問題（逸脱事項）ありは逸脱事項を改善し、逸脱事項及び改善措置の内容を「逸脱事項・改善措置表」に記し、衛生管理責任者に提出する。</w:t>
                      </w:r>
                    </w:p>
                    <w:p w:rsidR="00F25951" w:rsidRPr="00BF51F1" w:rsidRDefault="00F25951">
                      <w:pPr>
                        <w:rPr>
                          <w:szCs w:val="24"/>
                        </w:rPr>
                      </w:pPr>
                    </w:p>
                  </w:txbxContent>
                </v:textbox>
              </v:shape>
            </w:pict>
          </mc:Fallback>
        </mc:AlternateContent>
      </w:r>
    </w:p>
    <w:p w:rsidR="007638CA" w:rsidRPr="007638CA" w:rsidRDefault="007638CA" w:rsidP="007638CA">
      <w:pPr>
        <w:spacing w:line="480" w:lineRule="exact"/>
        <w:rPr>
          <w:rFonts w:ascii="ＭＳ Ｐ明朝" w:eastAsia="ＭＳ Ｐ明朝" w:hAnsi="ＭＳ Ｐ明朝"/>
        </w:rPr>
      </w:pPr>
    </w:p>
    <w:p w:rsidR="007638CA" w:rsidRPr="00D85481" w:rsidRDefault="007638CA" w:rsidP="007638CA">
      <w:pPr>
        <w:spacing w:line="480" w:lineRule="exact"/>
        <w:jc w:val="left"/>
        <w:rPr>
          <w:rFonts w:ascii="ＭＳ Ｐ明朝" w:eastAsia="ＭＳ Ｐ明朝" w:hAnsi="ＭＳ Ｐ明朝"/>
          <w:color w:val="000000"/>
          <w:sz w:val="24"/>
          <w:szCs w:val="24"/>
        </w:rPr>
      </w:pPr>
      <w:r w:rsidRPr="00D85481">
        <w:rPr>
          <w:rFonts w:ascii="ＭＳ Ｐ明朝" w:eastAsia="ＭＳ Ｐ明朝" w:hAnsi="ＭＳ Ｐ明朝" w:hint="eastAsia"/>
          <w:color w:val="000000"/>
          <w:sz w:val="24"/>
          <w:szCs w:val="24"/>
        </w:rPr>
        <w:lastRenderedPageBreak/>
        <w:t xml:space="preserve"> (別紙様式（１）－2)</w:t>
      </w:r>
    </w:p>
    <w:p w:rsidR="007638CA" w:rsidRPr="00D85481" w:rsidRDefault="007638CA" w:rsidP="007638CA">
      <w:pPr>
        <w:spacing w:line="480" w:lineRule="exact"/>
        <w:jc w:val="center"/>
        <w:rPr>
          <w:rFonts w:ascii="ＭＳ Ｐ明朝" w:eastAsia="ＭＳ Ｐ明朝" w:hAnsi="ＭＳ Ｐ明朝"/>
          <w:color w:val="000000"/>
          <w:sz w:val="28"/>
          <w:szCs w:val="28"/>
        </w:rPr>
      </w:pPr>
      <w:r w:rsidRPr="00D85481">
        <w:rPr>
          <w:rFonts w:ascii="ＭＳ Ｐ明朝" w:eastAsia="ＭＳ Ｐ明朝" w:hAnsi="ＭＳ Ｐ明朝" w:hint="eastAsia"/>
          <w:color w:val="000000"/>
          <w:sz w:val="28"/>
          <w:szCs w:val="28"/>
        </w:rPr>
        <w:t>と畜・解体施設等始業前点検表</w:t>
      </w:r>
    </w:p>
    <w:p w:rsidR="007638CA" w:rsidRPr="007638CA" w:rsidRDefault="007638CA" w:rsidP="007638CA">
      <w:pPr>
        <w:spacing w:line="480" w:lineRule="exact"/>
        <w:jc w:val="center"/>
        <w:rPr>
          <w:rFonts w:ascii="ＭＳ Ｐ明朝" w:eastAsia="ＭＳ Ｐ明朝" w:hAnsi="ＭＳ Ｐ明朝"/>
          <w:color w:val="000000"/>
          <w:szCs w:val="24"/>
        </w:rPr>
      </w:pPr>
    </w:p>
    <w:p w:rsidR="007638CA" w:rsidRPr="00D85481" w:rsidRDefault="007638CA" w:rsidP="007638CA">
      <w:pPr>
        <w:spacing w:line="480" w:lineRule="exact"/>
        <w:ind w:leftChars="2500" w:left="5500"/>
        <w:jc w:val="left"/>
        <w:rPr>
          <w:rFonts w:ascii="ＭＳ Ｐ明朝" w:eastAsia="ＭＳ Ｐ明朝" w:hAnsi="ＭＳ Ｐ明朝"/>
          <w:sz w:val="24"/>
          <w:szCs w:val="24"/>
        </w:rPr>
      </w:pPr>
      <w:r w:rsidRPr="00D85481">
        <w:rPr>
          <w:rFonts w:ascii="ＭＳ Ｐ明朝" w:eastAsia="ＭＳ Ｐ明朝" w:hAnsi="ＭＳ Ｐ明朝" w:hint="eastAsia"/>
          <w:sz w:val="24"/>
          <w:szCs w:val="24"/>
        </w:rPr>
        <w:t>点検日　　　年　　　月　　　日</w:t>
      </w:r>
    </w:p>
    <w:p w:rsidR="007638CA" w:rsidRPr="00D85481" w:rsidRDefault="007638CA" w:rsidP="007638CA">
      <w:pPr>
        <w:spacing w:line="480" w:lineRule="exact"/>
        <w:ind w:leftChars="2500" w:left="5500"/>
        <w:jc w:val="left"/>
        <w:rPr>
          <w:rFonts w:ascii="ＭＳ Ｐ明朝" w:eastAsia="ＭＳ Ｐ明朝" w:hAnsi="ＭＳ Ｐ明朝"/>
          <w:color w:val="000000"/>
          <w:sz w:val="24"/>
          <w:szCs w:val="24"/>
        </w:rPr>
      </w:pPr>
      <w:r w:rsidRPr="00D85481">
        <w:rPr>
          <w:rFonts w:ascii="ＭＳ Ｐ明朝" w:eastAsia="ＭＳ Ｐ明朝" w:hAnsi="ＭＳ Ｐ明朝" w:hint="eastAsia"/>
          <w:sz w:val="24"/>
          <w:szCs w:val="24"/>
        </w:rPr>
        <w:t>点検者</w:t>
      </w:r>
      <w:r w:rsidRPr="00D85481">
        <w:rPr>
          <w:rFonts w:ascii="ＭＳ Ｐ明朝" w:eastAsia="ＭＳ Ｐ明朝" w:hAnsi="ＭＳ Ｐ明朝" w:hint="eastAsia"/>
          <w:sz w:val="24"/>
          <w:szCs w:val="24"/>
          <w:u w:val="single"/>
        </w:rPr>
        <w:t xml:space="preserve"> </w:t>
      </w:r>
      <w:r w:rsidRPr="00D85481">
        <w:rPr>
          <w:rFonts w:ascii="ＭＳ Ｐ明朝" w:eastAsia="ＭＳ Ｐ明朝" w:hAnsi="ＭＳ Ｐ明朝"/>
          <w:sz w:val="24"/>
          <w:szCs w:val="24"/>
          <w:u w:val="single"/>
        </w:rPr>
        <w:t xml:space="preserve">                  </w:t>
      </w:r>
    </w:p>
    <w:p w:rsidR="007638CA" w:rsidRPr="00D85481" w:rsidRDefault="007638CA" w:rsidP="007638CA">
      <w:pPr>
        <w:spacing w:line="480" w:lineRule="exact"/>
        <w:rPr>
          <w:rFonts w:ascii="ＭＳ Ｐ明朝" w:eastAsia="ＭＳ Ｐ明朝" w:hAnsi="ＭＳ Ｐ明朝"/>
          <w:sz w:val="24"/>
          <w:szCs w:val="24"/>
        </w:rPr>
      </w:pPr>
      <w:r w:rsidRPr="00D85481">
        <w:rPr>
          <w:rFonts w:ascii="ＭＳ Ｐ明朝" w:eastAsia="ＭＳ Ｐ明朝" w:hAnsi="ＭＳ Ｐ明朝" w:hint="eastAsia"/>
          <w:sz w:val="24"/>
          <w:szCs w:val="24"/>
        </w:rPr>
        <w:t>チェックポイント</w:t>
      </w:r>
      <w:r w:rsidRPr="00D85481">
        <w:rPr>
          <w:rFonts w:ascii="ＭＳ Ｐ明朝" w:eastAsia="ＭＳ Ｐ明朝" w:hAnsi="ＭＳ Ｐ明朝"/>
          <w:sz w:val="24"/>
          <w:szCs w:val="24"/>
        </w:rPr>
        <w:t xml:space="preserve">                   </w:t>
      </w:r>
    </w:p>
    <w:p w:rsidR="007638CA" w:rsidRPr="00D85481" w:rsidRDefault="007638CA" w:rsidP="007638CA">
      <w:pPr>
        <w:pStyle w:val="aff4"/>
        <w:spacing w:line="480" w:lineRule="exact"/>
        <w:ind w:right="220"/>
        <w:jc w:val="left"/>
        <w:rPr>
          <w:sz w:val="24"/>
          <w:szCs w:val="24"/>
        </w:rPr>
      </w:pPr>
      <w:r w:rsidRPr="00D85481">
        <w:rPr>
          <w:rFonts w:hint="eastAsia"/>
          <w:sz w:val="24"/>
          <w:szCs w:val="24"/>
        </w:rPr>
        <w:t xml:space="preserve">・ 床面、側壁、天井に汚物、カビ、結露がないか。 </w:t>
      </w:r>
      <w:r w:rsidRPr="00D85481">
        <w:rPr>
          <w:sz w:val="24"/>
          <w:szCs w:val="24"/>
        </w:rPr>
        <w:t xml:space="preserve">                           </w:t>
      </w:r>
    </w:p>
    <w:p w:rsidR="007638CA" w:rsidRPr="00D85481" w:rsidRDefault="007638CA" w:rsidP="007638CA">
      <w:pPr>
        <w:pStyle w:val="aff4"/>
        <w:spacing w:line="480" w:lineRule="exact"/>
        <w:ind w:right="220"/>
        <w:jc w:val="left"/>
        <w:rPr>
          <w:sz w:val="24"/>
          <w:szCs w:val="24"/>
        </w:rPr>
      </w:pPr>
      <w:r w:rsidRPr="00D85481">
        <w:rPr>
          <w:rFonts w:hint="eastAsia"/>
          <w:sz w:val="24"/>
          <w:szCs w:val="24"/>
        </w:rPr>
        <w:t>・ 排水路に汚物が残留していないか。</w:t>
      </w:r>
    </w:p>
    <w:p w:rsidR="007638CA" w:rsidRPr="00D85481" w:rsidRDefault="007638CA" w:rsidP="007638CA">
      <w:pPr>
        <w:pStyle w:val="aff4"/>
        <w:spacing w:line="480" w:lineRule="exact"/>
        <w:ind w:right="220"/>
        <w:jc w:val="left"/>
        <w:rPr>
          <w:sz w:val="24"/>
          <w:szCs w:val="24"/>
        </w:rPr>
      </w:pPr>
      <w:r w:rsidRPr="00D85481">
        <w:rPr>
          <w:rFonts w:hint="eastAsia"/>
          <w:sz w:val="24"/>
          <w:szCs w:val="24"/>
        </w:rPr>
        <w:t>・ 処理機械に汚物が残っていないか、特に直接内臓に接する箇所は清潔か。</w:t>
      </w:r>
    </w:p>
    <w:p w:rsidR="007638CA" w:rsidRPr="00D85481" w:rsidRDefault="007638CA" w:rsidP="007638CA">
      <w:pPr>
        <w:pStyle w:val="aff4"/>
        <w:spacing w:line="480" w:lineRule="exact"/>
        <w:ind w:right="220"/>
        <w:jc w:val="left"/>
        <w:rPr>
          <w:sz w:val="24"/>
          <w:szCs w:val="24"/>
        </w:rPr>
      </w:pPr>
      <w:r w:rsidRPr="00D85481">
        <w:rPr>
          <w:rFonts w:hint="eastAsia"/>
          <w:sz w:val="24"/>
          <w:szCs w:val="24"/>
        </w:rPr>
        <w:t>・ ロッカールーム、手洗室、便所は清潔か。</w:t>
      </w:r>
    </w:p>
    <w:p w:rsidR="007638CA" w:rsidRPr="00D85481" w:rsidRDefault="007638CA" w:rsidP="007638CA">
      <w:pPr>
        <w:pStyle w:val="aff4"/>
        <w:spacing w:line="480" w:lineRule="exact"/>
        <w:ind w:right="220"/>
        <w:jc w:val="left"/>
        <w:rPr>
          <w:sz w:val="24"/>
          <w:szCs w:val="24"/>
        </w:rPr>
      </w:pPr>
      <w:r w:rsidRPr="00D85481">
        <w:rPr>
          <w:rFonts w:hint="eastAsia"/>
          <w:sz w:val="24"/>
          <w:szCs w:val="24"/>
        </w:rPr>
        <w:t>・ ナイフ等の消毒槽の温湯は83℃以上か。</w:t>
      </w:r>
    </w:p>
    <w:p w:rsidR="007638CA" w:rsidRPr="00D85481" w:rsidRDefault="007638CA" w:rsidP="007638CA">
      <w:pPr>
        <w:pStyle w:val="aff4"/>
        <w:spacing w:line="480" w:lineRule="exact"/>
        <w:ind w:right="220"/>
        <w:jc w:val="left"/>
        <w:rPr>
          <w:sz w:val="24"/>
          <w:szCs w:val="24"/>
        </w:rPr>
      </w:pPr>
      <w:r w:rsidRPr="00D85481">
        <w:rPr>
          <w:rFonts w:hint="eastAsia"/>
          <w:sz w:val="24"/>
          <w:szCs w:val="24"/>
        </w:rPr>
        <w:t>・　機械は正常に作動するか。</w:t>
      </w:r>
    </w:p>
    <w:p w:rsidR="007638CA" w:rsidRPr="00D85481" w:rsidRDefault="007638CA" w:rsidP="007638CA">
      <w:pPr>
        <w:pStyle w:val="aff4"/>
        <w:spacing w:line="480" w:lineRule="exact"/>
        <w:ind w:right="220"/>
        <w:jc w:val="left"/>
        <w:rPr>
          <w:sz w:val="24"/>
          <w:szCs w:val="24"/>
        </w:rPr>
      </w:pPr>
      <w:r w:rsidRPr="00D85481">
        <w:rPr>
          <w:rFonts w:hint="eastAsia"/>
          <w:sz w:val="24"/>
          <w:szCs w:val="24"/>
        </w:rPr>
        <w:t>・ 冷蔵庫の温度は10℃以下か。</w:t>
      </w:r>
    </w:p>
    <w:tbl>
      <w:tblPr>
        <w:tblStyle w:val="a6"/>
        <w:tblW w:w="9629" w:type="dxa"/>
        <w:tblInd w:w="-278" w:type="dxa"/>
        <w:tblLook w:val="04A0" w:firstRow="1" w:lastRow="0" w:firstColumn="1" w:lastColumn="0" w:noHBand="0" w:noVBand="1"/>
      </w:tblPr>
      <w:tblGrid>
        <w:gridCol w:w="2400"/>
        <w:gridCol w:w="1469"/>
        <w:gridCol w:w="2074"/>
        <w:gridCol w:w="1562"/>
        <w:gridCol w:w="2124"/>
      </w:tblGrid>
      <w:tr w:rsidR="007638CA" w:rsidRPr="007638CA" w:rsidTr="0095323F">
        <w:trPr>
          <w:trHeight w:val="373"/>
        </w:trPr>
        <w:tc>
          <w:tcPr>
            <w:tcW w:w="2400" w:type="dxa"/>
          </w:tcPr>
          <w:p w:rsidR="007638CA" w:rsidRPr="0095323F" w:rsidRDefault="007638CA" w:rsidP="007638CA">
            <w:pPr>
              <w:pStyle w:val="aff4"/>
              <w:spacing w:line="480" w:lineRule="exact"/>
              <w:ind w:right="220"/>
              <w:jc w:val="center"/>
            </w:pPr>
            <w:r w:rsidRPr="0095323F">
              <w:rPr>
                <w:rFonts w:hint="eastAsia"/>
              </w:rPr>
              <w:t>作業場所</w:t>
            </w:r>
          </w:p>
        </w:tc>
        <w:tc>
          <w:tcPr>
            <w:tcW w:w="1469" w:type="dxa"/>
          </w:tcPr>
          <w:p w:rsidR="007638CA" w:rsidRPr="0095323F" w:rsidRDefault="007638CA" w:rsidP="007638CA">
            <w:pPr>
              <w:pStyle w:val="aff4"/>
              <w:spacing w:line="480" w:lineRule="exact"/>
              <w:ind w:right="220"/>
              <w:jc w:val="center"/>
            </w:pPr>
            <w:r w:rsidRPr="0095323F">
              <w:rPr>
                <w:rFonts w:hint="eastAsia"/>
              </w:rPr>
              <w:t>施設</w:t>
            </w:r>
          </w:p>
        </w:tc>
        <w:tc>
          <w:tcPr>
            <w:tcW w:w="2074" w:type="dxa"/>
          </w:tcPr>
          <w:p w:rsidR="007638CA" w:rsidRPr="0095323F" w:rsidRDefault="007638CA" w:rsidP="007638CA">
            <w:pPr>
              <w:pStyle w:val="aff4"/>
              <w:spacing w:line="480" w:lineRule="exact"/>
              <w:ind w:right="220"/>
              <w:jc w:val="center"/>
            </w:pPr>
            <w:r w:rsidRPr="0095323F">
              <w:rPr>
                <w:rFonts w:hint="eastAsia"/>
              </w:rPr>
              <w:t>問題ありの内容</w:t>
            </w:r>
          </w:p>
        </w:tc>
        <w:tc>
          <w:tcPr>
            <w:tcW w:w="1562" w:type="dxa"/>
          </w:tcPr>
          <w:p w:rsidR="007638CA" w:rsidRPr="0095323F" w:rsidRDefault="007638CA" w:rsidP="007638CA">
            <w:pPr>
              <w:pStyle w:val="aff4"/>
              <w:spacing w:line="480" w:lineRule="exact"/>
              <w:ind w:right="220"/>
              <w:jc w:val="center"/>
            </w:pPr>
            <w:r w:rsidRPr="0095323F">
              <w:rPr>
                <w:rFonts w:hint="eastAsia"/>
              </w:rPr>
              <w:t>機械・器具</w:t>
            </w:r>
          </w:p>
        </w:tc>
        <w:tc>
          <w:tcPr>
            <w:tcW w:w="2124" w:type="dxa"/>
          </w:tcPr>
          <w:p w:rsidR="007638CA" w:rsidRPr="0095323F" w:rsidRDefault="007638CA" w:rsidP="007638CA">
            <w:pPr>
              <w:pStyle w:val="aff4"/>
              <w:spacing w:line="480" w:lineRule="exact"/>
              <w:ind w:right="220"/>
              <w:jc w:val="center"/>
            </w:pPr>
            <w:r w:rsidRPr="0095323F">
              <w:rPr>
                <w:rFonts w:hint="eastAsia"/>
              </w:rPr>
              <w:t>問題ありの内容</w:t>
            </w:r>
          </w:p>
        </w:tc>
      </w:tr>
      <w:tr w:rsidR="007638CA" w:rsidRPr="007638CA" w:rsidTr="0095323F">
        <w:trPr>
          <w:trHeight w:val="373"/>
        </w:trPr>
        <w:tc>
          <w:tcPr>
            <w:tcW w:w="2400" w:type="dxa"/>
          </w:tcPr>
          <w:p w:rsidR="007638CA" w:rsidRPr="0095323F" w:rsidRDefault="007638CA" w:rsidP="00D85481">
            <w:pPr>
              <w:pStyle w:val="aff4"/>
              <w:spacing w:line="480" w:lineRule="exact"/>
              <w:ind w:right="220"/>
              <w:jc w:val="left"/>
            </w:pPr>
            <w:r w:rsidRPr="0095323F">
              <w:rPr>
                <w:rFonts w:hint="eastAsia"/>
              </w:rPr>
              <w:t>更衣室</w:t>
            </w:r>
          </w:p>
        </w:tc>
        <w:tc>
          <w:tcPr>
            <w:tcW w:w="1469" w:type="dxa"/>
          </w:tcPr>
          <w:p w:rsidR="007638CA" w:rsidRPr="0095323F" w:rsidRDefault="007638CA" w:rsidP="007638CA">
            <w:pPr>
              <w:pStyle w:val="aff4"/>
              <w:spacing w:line="480" w:lineRule="exact"/>
              <w:ind w:right="220"/>
              <w:jc w:val="center"/>
            </w:pPr>
          </w:p>
        </w:tc>
        <w:tc>
          <w:tcPr>
            <w:tcW w:w="2074" w:type="dxa"/>
          </w:tcPr>
          <w:p w:rsidR="007638CA" w:rsidRPr="0095323F" w:rsidRDefault="007638CA" w:rsidP="007638CA">
            <w:pPr>
              <w:pStyle w:val="aff4"/>
              <w:spacing w:line="480" w:lineRule="exact"/>
              <w:ind w:right="220"/>
              <w:jc w:val="center"/>
            </w:pPr>
          </w:p>
        </w:tc>
        <w:tc>
          <w:tcPr>
            <w:tcW w:w="1562" w:type="dxa"/>
          </w:tcPr>
          <w:p w:rsidR="007638CA" w:rsidRPr="0095323F" w:rsidRDefault="007638CA" w:rsidP="007638CA">
            <w:pPr>
              <w:pStyle w:val="aff4"/>
              <w:spacing w:line="480" w:lineRule="exact"/>
              <w:ind w:right="220"/>
              <w:jc w:val="center"/>
            </w:pPr>
          </w:p>
        </w:tc>
        <w:tc>
          <w:tcPr>
            <w:tcW w:w="2124" w:type="dxa"/>
          </w:tcPr>
          <w:p w:rsidR="007638CA" w:rsidRPr="0095323F" w:rsidRDefault="007638CA" w:rsidP="007638CA">
            <w:pPr>
              <w:pStyle w:val="aff4"/>
              <w:spacing w:line="480" w:lineRule="exact"/>
              <w:ind w:right="220"/>
              <w:jc w:val="center"/>
            </w:pPr>
          </w:p>
        </w:tc>
      </w:tr>
      <w:tr w:rsidR="007638CA" w:rsidRPr="007638CA" w:rsidTr="0095323F">
        <w:trPr>
          <w:trHeight w:val="373"/>
        </w:trPr>
        <w:tc>
          <w:tcPr>
            <w:tcW w:w="2400" w:type="dxa"/>
          </w:tcPr>
          <w:p w:rsidR="007638CA" w:rsidRPr="0095323F" w:rsidRDefault="007638CA" w:rsidP="00D85481">
            <w:pPr>
              <w:pStyle w:val="aff4"/>
              <w:spacing w:line="480" w:lineRule="exact"/>
              <w:ind w:right="220"/>
              <w:jc w:val="left"/>
            </w:pPr>
            <w:r w:rsidRPr="0095323F">
              <w:rPr>
                <w:rFonts w:hint="eastAsia"/>
              </w:rPr>
              <w:t>手洗室</w:t>
            </w:r>
          </w:p>
        </w:tc>
        <w:tc>
          <w:tcPr>
            <w:tcW w:w="1469" w:type="dxa"/>
          </w:tcPr>
          <w:p w:rsidR="007638CA" w:rsidRPr="0095323F" w:rsidRDefault="007638CA" w:rsidP="007638CA">
            <w:pPr>
              <w:pStyle w:val="aff4"/>
              <w:spacing w:line="480" w:lineRule="exact"/>
              <w:ind w:right="220"/>
              <w:jc w:val="center"/>
            </w:pPr>
          </w:p>
        </w:tc>
        <w:tc>
          <w:tcPr>
            <w:tcW w:w="2074" w:type="dxa"/>
          </w:tcPr>
          <w:p w:rsidR="007638CA" w:rsidRPr="0095323F" w:rsidRDefault="007638CA" w:rsidP="007638CA">
            <w:pPr>
              <w:pStyle w:val="aff4"/>
              <w:spacing w:line="480" w:lineRule="exact"/>
              <w:ind w:right="220"/>
              <w:jc w:val="center"/>
            </w:pPr>
          </w:p>
        </w:tc>
        <w:tc>
          <w:tcPr>
            <w:tcW w:w="1562" w:type="dxa"/>
          </w:tcPr>
          <w:p w:rsidR="007638CA" w:rsidRPr="0095323F" w:rsidRDefault="007638CA" w:rsidP="007638CA">
            <w:pPr>
              <w:pStyle w:val="aff4"/>
              <w:spacing w:line="480" w:lineRule="exact"/>
              <w:ind w:right="220"/>
              <w:jc w:val="center"/>
            </w:pPr>
          </w:p>
        </w:tc>
        <w:tc>
          <w:tcPr>
            <w:tcW w:w="2124" w:type="dxa"/>
          </w:tcPr>
          <w:p w:rsidR="007638CA" w:rsidRPr="0095323F" w:rsidRDefault="007638CA" w:rsidP="007638CA">
            <w:pPr>
              <w:pStyle w:val="aff4"/>
              <w:spacing w:line="480" w:lineRule="exact"/>
              <w:ind w:right="220"/>
              <w:jc w:val="center"/>
            </w:pPr>
          </w:p>
        </w:tc>
      </w:tr>
      <w:tr w:rsidR="007638CA" w:rsidRPr="007638CA" w:rsidTr="0095323F">
        <w:trPr>
          <w:trHeight w:val="373"/>
        </w:trPr>
        <w:tc>
          <w:tcPr>
            <w:tcW w:w="2400" w:type="dxa"/>
          </w:tcPr>
          <w:p w:rsidR="007638CA" w:rsidRPr="0095323F" w:rsidRDefault="007638CA" w:rsidP="00D85481">
            <w:pPr>
              <w:pStyle w:val="aff4"/>
              <w:spacing w:line="480" w:lineRule="exact"/>
              <w:ind w:right="220"/>
              <w:jc w:val="left"/>
            </w:pPr>
            <w:r w:rsidRPr="0095323F">
              <w:rPr>
                <w:rFonts w:hint="eastAsia"/>
              </w:rPr>
              <w:t>便所</w:t>
            </w:r>
          </w:p>
        </w:tc>
        <w:tc>
          <w:tcPr>
            <w:tcW w:w="1469" w:type="dxa"/>
          </w:tcPr>
          <w:p w:rsidR="007638CA" w:rsidRPr="0095323F" w:rsidRDefault="007638CA" w:rsidP="007638CA">
            <w:pPr>
              <w:pStyle w:val="aff4"/>
              <w:spacing w:line="480" w:lineRule="exact"/>
              <w:ind w:right="220"/>
              <w:jc w:val="center"/>
            </w:pPr>
          </w:p>
        </w:tc>
        <w:tc>
          <w:tcPr>
            <w:tcW w:w="2074" w:type="dxa"/>
          </w:tcPr>
          <w:p w:rsidR="007638CA" w:rsidRPr="0095323F" w:rsidRDefault="007638CA" w:rsidP="007638CA">
            <w:pPr>
              <w:pStyle w:val="aff4"/>
              <w:spacing w:line="480" w:lineRule="exact"/>
              <w:ind w:right="220"/>
              <w:jc w:val="center"/>
            </w:pPr>
          </w:p>
        </w:tc>
        <w:tc>
          <w:tcPr>
            <w:tcW w:w="1562" w:type="dxa"/>
          </w:tcPr>
          <w:p w:rsidR="007638CA" w:rsidRPr="0095323F" w:rsidRDefault="007638CA" w:rsidP="007638CA">
            <w:pPr>
              <w:pStyle w:val="aff4"/>
              <w:spacing w:line="480" w:lineRule="exact"/>
              <w:ind w:right="220"/>
              <w:jc w:val="center"/>
            </w:pPr>
          </w:p>
        </w:tc>
        <w:tc>
          <w:tcPr>
            <w:tcW w:w="2124" w:type="dxa"/>
          </w:tcPr>
          <w:p w:rsidR="007638CA" w:rsidRPr="0095323F" w:rsidRDefault="007638CA" w:rsidP="007638CA">
            <w:pPr>
              <w:pStyle w:val="aff4"/>
              <w:spacing w:line="480" w:lineRule="exact"/>
              <w:ind w:right="220"/>
              <w:jc w:val="center"/>
            </w:pPr>
          </w:p>
        </w:tc>
      </w:tr>
      <w:tr w:rsidR="007638CA" w:rsidRPr="007638CA" w:rsidTr="0095323F">
        <w:trPr>
          <w:trHeight w:val="373"/>
        </w:trPr>
        <w:tc>
          <w:tcPr>
            <w:tcW w:w="2400" w:type="dxa"/>
          </w:tcPr>
          <w:p w:rsidR="007638CA" w:rsidRPr="0095323F" w:rsidRDefault="007638CA" w:rsidP="00D85481">
            <w:pPr>
              <w:pStyle w:val="aff4"/>
              <w:spacing w:line="480" w:lineRule="exact"/>
              <w:ind w:right="220"/>
              <w:jc w:val="left"/>
            </w:pPr>
            <w:r w:rsidRPr="0095323F">
              <w:rPr>
                <w:rFonts w:hint="eastAsia"/>
              </w:rPr>
              <w:t>係留施設</w:t>
            </w:r>
          </w:p>
        </w:tc>
        <w:tc>
          <w:tcPr>
            <w:tcW w:w="1469" w:type="dxa"/>
          </w:tcPr>
          <w:p w:rsidR="007638CA" w:rsidRPr="0095323F" w:rsidRDefault="007638CA" w:rsidP="007638CA">
            <w:pPr>
              <w:pStyle w:val="aff4"/>
              <w:spacing w:line="480" w:lineRule="exact"/>
              <w:ind w:right="220"/>
              <w:jc w:val="center"/>
            </w:pPr>
          </w:p>
        </w:tc>
        <w:tc>
          <w:tcPr>
            <w:tcW w:w="2074" w:type="dxa"/>
          </w:tcPr>
          <w:p w:rsidR="007638CA" w:rsidRPr="0095323F" w:rsidRDefault="007638CA" w:rsidP="007638CA">
            <w:pPr>
              <w:pStyle w:val="aff4"/>
              <w:spacing w:line="480" w:lineRule="exact"/>
              <w:ind w:right="220"/>
              <w:jc w:val="center"/>
            </w:pPr>
          </w:p>
        </w:tc>
        <w:tc>
          <w:tcPr>
            <w:tcW w:w="1562" w:type="dxa"/>
          </w:tcPr>
          <w:p w:rsidR="007638CA" w:rsidRPr="0095323F" w:rsidRDefault="007638CA" w:rsidP="007638CA">
            <w:pPr>
              <w:pStyle w:val="aff4"/>
              <w:spacing w:line="480" w:lineRule="exact"/>
              <w:ind w:right="220"/>
              <w:jc w:val="center"/>
            </w:pPr>
          </w:p>
        </w:tc>
        <w:tc>
          <w:tcPr>
            <w:tcW w:w="2124" w:type="dxa"/>
          </w:tcPr>
          <w:p w:rsidR="007638CA" w:rsidRPr="0095323F" w:rsidRDefault="007638CA" w:rsidP="007638CA">
            <w:pPr>
              <w:pStyle w:val="aff4"/>
              <w:spacing w:line="480" w:lineRule="exact"/>
              <w:ind w:right="220"/>
              <w:jc w:val="center"/>
            </w:pPr>
          </w:p>
        </w:tc>
      </w:tr>
      <w:tr w:rsidR="007638CA" w:rsidRPr="007638CA" w:rsidTr="0095323F">
        <w:trPr>
          <w:trHeight w:val="373"/>
        </w:trPr>
        <w:tc>
          <w:tcPr>
            <w:tcW w:w="2400" w:type="dxa"/>
          </w:tcPr>
          <w:p w:rsidR="007638CA" w:rsidRPr="0095323F" w:rsidRDefault="007638CA" w:rsidP="00D85481">
            <w:pPr>
              <w:pStyle w:val="aff4"/>
              <w:spacing w:line="480" w:lineRule="exact"/>
              <w:ind w:right="220"/>
              <w:jc w:val="left"/>
            </w:pPr>
            <w:r w:rsidRPr="0095323F">
              <w:rPr>
                <w:rFonts w:hint="eastAsia"/>
              </w:rPr>
              <w:t>追込み・保定施設</w:t>
            </w:r>
          </w:p>
        </w:tc>
        <w:tc>
          <w:tcPr>
            <w:tcW w:w="1469" w:type="dxa"/>
          </w:tcPr>
          <w:p w:rsidR="007638CA" w:rsidRPr="0095323F" w:rsidRDefault="007638CA" w:rsidP="007638CA">
            <w:pPr>
              <w:pStyle w:val="aff4"/>
              <w:spacing w:line="480" w:lineRule="exact"/>
              <w:ind w:right="220"/>
              <w:jc w:val="center"/>
            </w:pPr>
          </w:p>
        </w:tc>
        <w:tc>
          <w:tcPr>
            <w:tcW w:w="2074" w:type="dxa"/>
          </w:tcPr>
          <w:p w:rsidR="007638CA" w:rsidRPr="0095323F" w:rsidRDefault="007638CA" w:rsidP="007638CA">
            <w:pPr>
              <w:pStyle w:val="aff4"/>
              <w:spacing w:line="480" w:lineRule="exact"/>
              <w:ind w:right="220"/>
              <w:jc w:val="center"/>
            </w:pPr>
          </w:p>
        </w:tc>
        <w:tc>
          <w:tcPr>
            <w:tcW w:w="1562" w:type="dxa"/>
          </w:tcPr>
          <w:p w:rsidR="007638CA" w:rsidRPr="0095323F" w:rsidRDefault="007638CA" w:rsidP="007638CA">
            <w:pPr>
              <w:pStyle w:val="aff4"/>
              <w:spacing w:line="480" w:lineRule="exact"/>
              <w:ind w:right="220"/>
              <w:jc w:val="center"/>
            </w:pPr>
          </w:p>
        </w:tc>
        <w:tc>
          <w:tcPr>
            <w:tcW w:w="2124" w:type="dxa"/>
          </w:tcPr>
          <w:p w:rsidR="007638CA" w:rsidRPr="0095323F" w:rsidRDefault="007638CA" w:rsidP="007638CA">
            <w:pPr>
              <w:pStyle w:val="aff4"/>
              <w:spacing w:line="480" w:lineRule="exact"/>
              <w:ind w:right="220"/>
              <w:jc w:val="center"/>
            </w:pPr>
          </w:p>
        </w:tc>
      </w:tr>
      <w:tr w:rsidR="007638CA" w:rsidRPr="007638CA" w:rsidTr="0095323F">
        <w:trPr>
          <w:trHeight w:val="373"/>
        </w:trPr>
        <w:tc>
          <w:tcPr>
            <w:tcW w:w="2400" w:type="dxa"/>
          </w:tcPr>
          <w:p w:rsidR="007638CA" w:rsidRPr="0095323F" w:rsidRDefault="007638CA" w:rsidP="00D85481">
            <w:pPr>
              <w:pStyle w:val="aff4"/>
              <w:spacing w:line="480" w:lineRule="exact"/>
              <w:ind w:right="221"/>
              <w:jc w:val="left"/>
            </w:pPr>
            <w:r w:rsidRPr="0095323F">
              <w:rPr>
                <w:rFonts w:hint="eastAsia"/>
              </w:rPr>
              <w:t>放血施設</w:t>
            </w:r>
          </w:p>
        </w:tc>
        <w:tc>
          <w:tcPr>
            <w:tcW w:w="1469" w:type="dxa"/>
          </w:tcPr>
          <w:p w:rsidR="007638CA" w:rsidRPr="0095323F" w:rsidRDefault="007638CA" w:rsidP="007638CA">
            <w:pPr>
              <w:pStyle w:val="aff4"/>
              <w:spacing w:line="480" w:lineRule="exact"/>
              <w:ind w:right="220"/>
              <w:jc w:val="center"/>
            </w:pPr>
          </w:p>
        </w:tc>
        <w:tc>
          <w:tcPr>
            <w:tcW w:w="2074" w:type="dxa"/>
          </w:tcPr>
          <w:p w:rsidR="007638CA" w:rsidRPr="0095323F" w:rsidRDefault="007638CA" w:rsidP="007638CA">
            <w:pPr>
              <w:pStyle w:val="aff4"/>
              <w:spacing w:line="480" w:lineRule="exact"/>
              <w:ind w:right="220"/>
              <w:jc w:val="center"/>
            </w:pPr>
          </w:p>
        </w:tc>
        <w:tc>
          <w:tcPr>
            <w:tcW w:w="1562" w:type="dxa"/>
          </w:tcPr>
          <w:p w:rsidR="007638CA" w:rsidRPr="0095323F" w:rsidRDefault="007638CA" w:rsidP="007638CA">
            <w:pPr>
              <w:pStyle w:val="aff4"/>
              <w:spacing w:line="480" w:lineRule="exact"/>
              <w:ind w:right="220"/>
              <w:jc w:val="center"/>
            </w:pPr>
          </w:p>
        </w:tc>
        <w:tc>
          <w:tcPr>
            <w:tcW w:w="2124" w:type="dxa"/>
          </w:tcPr>
          <w:p w:rsidR="007638CA" w:rsidRPr="0095323F" w:rsidRDefault="007638CA" w:rsidP="007638CA">
            <w:pPr>
              <w:pStyle w:val="aff4"/>
              <w:spacing w:line="480" w:lineRule="exact"/>
              <w:ind w:right="220"/>
              <w:jc w:val="center"/>
            </w:pPr>
          </w:p>
        </w:tc>
      </w:tr>
      <w:tr w:rsidR="007638CA" w:rsidRPr="007638CA" w:rsidTr="0095323F">
        <w:trPr>
          <w:trHeight w:val="373"/>
        </w:trPr>
        <w:tc>
          <w:tcPr>
            <w:tcW w:w="2400" w:type="dxa"/>
          </w:tcPr>
          <w:p w:rsidR="007638CA" w:rsidRPr="0095323F" w:rsidRDefault="007638CA" w:rsidP="00D85481">
            <w:pPr>
              <w:pStyle w:val="aff4"/>
              <w:spacing w:line="480" w:lineRule="exact"/>
              <w:ind w:right="220"/>
              <w:jc w:val="left"/>
            </w:pPr>
            <w:r w:rsidRPr="0095323F">
              <w:rPr>
                <w:rFonts w:hint="eastAsia"/>
              </w:rPr>
              <w:t>剥皮前処理施設</w:t>
            </w:r>
          </w:p>
        </w:tc>
        <w:tc>
          <w:tcPr>
            <w:tcW w:w="1469" w:type="dxa"/>
          </w:tcPr>
          <w:p w:rsidR="007638CA" w:rsidRPr="0095323F" w:rsidRDefault="007638CA" w:rsidP="007638CA">
            <w:pPr>
              <w:pStyle w:val="aff4"/>
              <w:spacing w:line="480" w:lineRule="exact"/>
              <w:ind w:right="220"/>
              <w:jc w:val="center"/>
            </w:pPr>
          </w:p>
        </w:tc>
        <w:tc>
          <w:tcPr>
            <w:tcW w:w="2074" w:type="dxa"/>
          </w:tcPr>
          <w:p w:rsidR="007638CA" w:rsidRPr="0095323F" w:rsidRDefault="007638CA" w:rsidP="007638CA">
            <w:pPr>
              <w:pStyle w:val="aff4"/>
              <w:spacing w:line="480" w:lineRule="exact"/>
              <w:ind w:right="220"/>
              <w:jc w:val="center"/>
            </w:pPr>
          </w:p>
        </w:tc>
        <w:tc>
          <w:tcPr>
            <w:tcW w:w="1562" w:type="dxa"/>
          </w:tcPr>
          <w:p w:rsidR="007638CA" w:rsidRPr="0095323F" w:rsidRDefault="007638CA" w:rsidP="007638CA">
            <w:pPr>
              <w:pStyle w:val="aff4"/>
              <w:spacing w:line="480" w:lineRule="exact"/>
              <w:ind w:right="220"/>
              <w:jc w:val="center"/>
            </w:pPr>
          </w:p>
        </w:tc>
        <w:tc>
          <w:tcPr>
            <w:tcW w:w="2124" w:type="dxa"/>
          </w:tcPr>
          <w:p w:rsidR="007638CA" w:rsidRPr="0095323F" w:rsidRDefault="007638CA" w:rsidP="007638CA">
            <w:pPr>
              <w:pStyle w:val="aff4"/>
              <w:spacing w:line="480" w:lineRule="exact"/>
              <w:ind w:right="220"/>
              <w:jc w:val="center"/>
            </w:pPr>
          </w:p>
        </w:tc>
      </w:tr>
      <w:tr w:rsidR="007638CA" w:rsidRPr="007638CA" w:rsidTr="0095323F">
        <w:trPr>
          <w:trHeight w:val="373"/>
        </w:trPr>
        <w:tc>
          <w:tcPr>
            <w:tcW w:w="2400" w:type="dxa"/>
          </w:tcPr>
          <w:p w:rsidR="007638CA" w:rsidRPr="0095323F" w:rsidRDefault="007638CA" w:rsidP="00D85481">
            <w:pPr>
              <w:pStyle w:val="aff4"/>
              <w:spacing w:line="480" w:lineRule="exact"/>
              <w:ind w:right="220"/>
              <w:jc w:val="left"/>
            </w:pPr>
            <w:r w:rsidRPr="0095323F">
              <w:rPr>
                <w:rFonts w:hint="eastAsia"/>
              </w:rPr>
              <w:t>剥皮施設</w:t>
            </w:r>
          </w:p>
        </w:tc>
        <w:tc>
          <w:tcPr>
            <w:tcW w:w="1469" w:type="dxa"/>
          </w:tcPr>
          <w:p w:rsidR="007638CA" w:rsidRPr="0095323F" w:rsidRDefault="007638CA" w:rsidP="007638CA">
            <w:pPr>
              <w:pStyle w:val="aff4"/>
              <w:spacing w:line="480" w:lineRule="exact"/>
              <w:ind w:right="220"/>
              <w:jc w:val="center"/>
            </w:pPr>
          </w:p>
        </w:tc>
        <w:tc>
          <w:tcPr>
            <w:tcW w:w="2074" w:type="dxa"/>
          </w:tcPr>
          <w:p w:rsidR="007638CA" w:rsidRPr="0095323F" w:rsidRDefault="007638CA" w:rsidP="007638CA">
            <w:pPr>
              <w:pStyle w:val="aff4"/>
              <w:spacing w:line="480" w:lineRule="exact"/>
              <w:ind w:right="220"/>
              <w:jc w:val="center"/>
            </w:pPr>
          </w:p>
        </w:tc>
        <w:tc>
          <w:tcPr>
            <w:tcW w:w="1562" w:type="dxa"/>
          </w:tcPr>
          <w:p w:rsidR="007638CA" w:rsidRPr="0095323F" w:rsidRDefault="007638CA" w:rsidP="007638CA">
            <w:pPr>
              <w:pStyle w:val="aff4"/>
              <w:spacing w:line="480" w:lineRule="exact"/>
              <w:ind w:right="220"/>
              <w:jc w:val="center"/>
            </w:pPr>
          </w:p>
        </w:tc>
        <w:tc>
          <w:tcPr>
            <w:tcW w:w="2124" w:type="dxa"/>
          </w:tcPr>
          <w:p w:rsidR="007638CA" w:rsidRPr="0095323F" w:rsidRDefault="007638CA" w:rsidP="007638CA">
            <w:pPr>
              <w:pStyle w:val="aff4"/>
              <w:spacing w:line="480" w:lineRule="exact"/>
              <w:ind w:right="220"/>
              <w:jc w:val="center"/>
            </w:pPr>
          </w:p>
        </w:tc>
      </w:tr>
      <w:tr w:rsidR="007638CA" w:rsidRPr="007638CA" w:rsidTr="0095323F">
        <w:trPr>
          <w:trHeight w:val="373"/>
        </w:trPr>
        <w:tc>
          <w:tcPr>
            <w:tcW w:w="2400" w:type="dxa"/>
          </w:tcPr>
          <w:p w:rsidR="007638CA" w:rsidRPr="0095323F" w:rsidRDefault="007638CA" w:rsidP="00D85481">
            <w:pPr>
              <w:pStyle w:val="aff4"/>
              <w:spacing w:line="480" w:lineRule="exact"/>
              <w:ind w:right="220"/>
              <w:jc w:val="left"/>
            </w:pPr>
            <w:r w:rsidRPr="0095323F">
              <w:rPr>
                <w:rFonts w:hint="eastAsia"/>
              </w:rPr>
              <w:t>内臓摘出施設</w:t>
            </w:r>
          </w:p>
        </w:tc>
        <w:tc>
          <w:tcPr>
            <w:tcW w:w="1469" w:type="dxa"/>
          </w:tcPr>
          <w:p w:rsidR="007638CA" w:rsidRPr="0095323F" w:rsidRDefault="007638CA" w:rsidP="007638CA">
            <w:pPr>
              <w:pStyle w:val="aff4"/>
              <w:spacing w:line="480" w:lineRule="exact"/>
              <w:ind w:right="220"/>
              <w:jc w:val="center"/>
            </w:pPr>
          </w:p>
        </w:tc>
        <w:tc>
          <w:tcPr>
            <w:tcW w:w="2074" w:type="dxa"/>
          </w:tcPr>
          <w:p w:rsidR="007638CA" w:rsidRPr="0095323F" w:rsidRDefault="007638CA" w:rsidP="007638CA">
            <w:pPr>
              <w:pStyle w:val="aff4"/>
              <w:spacing w:line="480" w:lineRule="exact"/>
              <w:ind w:right="220"/>
              <w:jc w:val="center"/>
            </w:pPr>
          </w:p>
        </w:tc>
        <w:tc>
          <w:tcPr>
            <w:tcW w:w="1562" w:type="dxa"/>
          </w:tcPr>
          <w:p w:rsidR="007638CA" w:rsidRPr="0095323F" w:rsidRDefault="007638CA" w:rsidP="007638CA">
            <w:pPr>
              <w:pStyle w:val="aff4"/>
              <w:spacing w:line="480" w:lineRule="exact"/>
              <w:ind w:right="220"/>
              <w:jc w:val="center"/>
            </w:pPr>
          </w:p>
        </w:tc>
        <w:tc>
          <w:tcPr>
            <w:tcW w:w="2124" w:type="dxa"/>
          </w:tcPr>
          <w:p w:rsidR="007638CA" w:rsidRPr="0095323F" w:rsidRDefault="007638CA" w:rsidP="007638CA">
            <w:pPr>
              <w:pStyle w:val="aff4"/>
              <w:spacing w:line="480" w:lineRule="exact"/>
              <w:ind w:right="220"/>
              <w:jc w:val="center"/>
            </w:pPr>
          </w:p>
        </w:tc>
      </w:tr>
      <w:tr w:rsidR="007638CA" w:rsidRPr="007638CA" w:rsidTr="0095323F">
        <w:trPr>
          <w:trHeight w:val="373"/>
        </w:trPr>
        <w:tc>
          <w:tcPr>
            <w:tcW w:w="2400" w:type="dxa"/>
          </w:tcPr>
          <w:p w:rsidR="007638CA" w:rsidRPr="0095323F" w:rsidRDefault="007638CA" w:rsidP="00D85481">
            <w:pPr>
              <w:pStyle w:val="aff4"/>
              <w:spacing w:line="480" w:lineRule="exact"/>
              <w:ind w:right="220"/>
              <w:jc w:val="left"/>
            </w:pPr>
            <w:r w:rsidRPr="0095323F">
              <w:rPr>
                <w:rFonts w:hint="eastAsia"/>
              </w:rPr>
              <w:t>背割施設</w:t>
            </w:r>
          </w:p>
        </w:tc>
        <w:tc>
          <w:tcPr>
            <w:tcW w:w="1469" w:type="dxa"/>
          </w:tcPr>
          <w:p w:rsidR="007638CA" w:rsidRPr="0095323F" w:rsidRDefault="007638CA" w:rsidP="007638CA">
            <w:pPr>
              <w:pStyle w:val="aff4"/>
              <w:spacing w:line="480" w:lineRule="exact"/>
              <w:ind w:right="220"/>
              <w:jc w:val="center"/>
            </w:pPr>
          </w:p>
        </w:tc>
        <w:tc>
          <w:tcPr>
            <w:tcW w:w="2074" w:type="dxa"/>
          </w:tcPr>
          <w:p w:rsidR="007638CA" w:rsidRPr="0095323F" w:rsidRDefault="007638CA" w:rsidP="007638CA">
            <w:pPr>
              <w:pStyle w:val="aff4"/>
              <w:spacing w:line="480" w:lineRule="exact"/>
              <w:ind w:right="220"/>
              <w:jc w:val="center"/>
            </w:pPr>
          </w:p>
        </w:tc>
        <w:tc>
          <w:tcPr>
            <w:tcW w:w="1562" w:type="dxa"/>
          </w:tcPr>
          <w:p w:rsidR="007638CA" w:rsidRPr="0095323F" w:rsidRDefault="007638CA" w:rsidP="007638CA">
            <w:pPr>
              <w:pStyle w:val="aff4"/>
              <w:spacing w:line="480" w:lineRule="exact"/>
              <w:ind w:right="220"/>
              <w:jc w:val="center"/>
            </w:pPr>
          </w:p>
        </w:tc>
        <w:tc>
          <w:tcPr>
            <w:tcW w:w="2124" w:type="dxa"/>
          </w:tcPr>
          <w:p w:rsidR="007638CA" w:rsidRPr="0095323F" w:rsidRDefault="007638CA" w:rsidP="007638CA">
            <w:pPr>
              <w:pStyle w:val="aff4"/>
              <w:spacing w:line="480" w:lineRule="exact"/>
              <w:ind w:right="220"/>
              <w:jc w:val="center"/>
            </w:pPr>
          </w:p>
        </w:tc>
      </w:tr>
      <w:tr w:rsidR="007638CA" w:rsidRPr="007638CA" w:rsidTr="0095323F">
        <w:trPr>
          <w:trHeight w:val="373"/>
        </w:trPr>
        <w:tc>
          <w:tcPr>
            <w:tcW w:w="2400" w:type="dxa"/>
          </w:tcPr>
          <w:p w:rsidR="007638CA" w:rsidRPr="0095323F" w:rsidRDefault="007638CA" w:rsidP="00D85481">
            <w:pPr>
              <w:pStyle w:val="aff4"/>
              <w:spacing w:line="480" w:lineRule="exact"/>
              <w:ind w:right="220"/>
              <w:jc w:val="left"/>
            </w:pPr>
            <w:r w:rsidRPr="0095323F">
              <w:rPr>
                <w:rFonts w:hint="eastAsia"/>
              </w:rPr>
              <w:t>トリミング・洗浄施設</w:t>
            </w:r>
          </w:p>
        </w:tc>
        <w:tc>
          <w:tcPr>
            <w:tcW w:w="1469" w:type="dxa"/>
          </w:tcPr>
          <w:p w:rsidR="007638CA" w:rsidRPr="0095323F" w:rsidRDefault="007638CA" w:rsidP="007638CA">
            <w:pPr>
              <w:pStyle w:val="aff4"/>
              <w:spacing w:line="480" w:lineRule="exact"/>
              <w:ind w:right="220"/>
              <w:jc w:val="center"/>
            </w:pPr>
          </w:p>
        </w:tc>
        <w:tc>
          <w:tcPr>
            <w:tcW w:w="2074" w:type="dxa"/>
          </w:tcPr>
          <w:p w:rsidR="007638CA" w:rsidRPr="0095323F" w:rsidRDefault="007638CA" w:rsidP="007638CA">
            <w:pPr>
              <w:pStyle w:val="aff4"/>
              <w:spacing w:line="480" w:lineRule="exact"/>
              <w:ind w:right="220"/>
              <w:jc w:val="center"/>
            </w:pPr>
          </w:p>
        </w:tc>
        <w:tc>
          <w:tcPr>
            <w:tcW w:w="1562" w:type="dxa"/>
          </w:tcPr>
          <w:p w:rsidR="007638CA" w:rsidRPr="0095323F" w:rsidRDefault="007638CA" w:rsidP="007638CA">
            <w:pPr>
              <w:pStyle w:val="aff4"/>
              <w:spacing w:line="480" w:lineRule="exact"/>
              <w:ind w:right="220"/>
              <w:jc w:val="center"/>
            </w:pPr>
          </w:p>
        </w:tc>
        <w:tc>
          <w:tcPr>
            <w:tcW w:w="2124" w:type="dxa"/>
          </w:tcPr>
          <w:p w:rsidR="007638CA" w:rsidRPr="0095323F" w:rsidRDefault="007638CA" w:rsidP="007638CA">
            <w:pPr>
              <w:pStyle w:val="aff4"/>
              <w:spacing w:line="480" w:lineRule="exact"/>
              <w:ind w:right="220"/>
              <w:jc w:val="center"/>
            </w:pPr>
          </w:p>
        </w:tc>
      </w:tr>
      <w:tr w:rsidR="007638CA" w:rsidRPr="007638CA" w:rsidTr="0095323F">
        <w:trPr>
          <w:trHeight w:val="373"/>
        </w:trPr>
        <w:tc>
          <w:tcPr>
            <w:tcW w:w="2400" w:type="dxa"/>
          </w:tcPr>
          <w:p w:rsidR="007638CA" w:rsidRPr="0095323F" w:rsidRDefault="007638CA" w:rsidP="00D85481">
            <w:pPr>
              <w:pStyle w:val="aff4"/>
              <w:spacing w:line="480" w:lineRule="exact"/>
              <w:ind w:right="220"/>
              <w:jc w:val="left"/>
            </w:pPr>
            <w:r w:rsidRPr="0095323F">
              <w:rPr>
                <w:rFonts w:hint="eastAsia"/>
              </w:rPr>
              <w:t>計量・予冷施設</w:t>
            </w:r>
          </w:p>
        </w:tc>
        <w:tc>
          <w:tcPr>
            <w:tcW w:w="1469" w:type="dxa"/>
          </w:tcPr>
          <w:p w:rsidR="007638CA" w:rsidRPr="0095323F" w:rsidRDefault="007638CA" w:rsidP="007638CA">
            <w:pPr>
              <w:pStyle w:val="aff4"/>
              <w:spacing w:line="480" w:lineRule="exact"/>
              <w:ind w:right="220"/>
              <w:jc w:val="center"/>
            </w:pPr>
          </w:p>
        </w:tc>
        <w:tc>
          <w:tcPr>
            <w:tcW w:w="2074" w:type="dxa"/>
          </w:tcPr>
          <w:p w:rsidR="007638CA" w:rsidRPr="0095323F" w:rsidRDefault="007638CA" w:rsidP="007638CA">
            <w:pPr>
              <w:pStyle w:val="aff4"/>
              <w:spacing w:line="480" w:lineRule="exact"/>
              <w:ind w:right="220"/>
              <w:jc w:val="center"/>
            </w:pPr>
          </w:p>
        </w:tc>
        <w:tc>
          <w:tcPr>
            <w:tcW w:w="1562" w:type="dxa"/>
          </w:tcPr>
          <w:p w:rsidR="007638CA" w:rsidRPr="0095323F" w:rsidRDefault="007638CA" w:rsidP="007638CA">
            <w:pPr>
              <w:pStyle w:val="aff4"/>
              <w:spacing w:line="480" w:lineRule="exact"/>
              <w:ind w:right="220"/>
              <w:jc w:val="center"/>
            </w:pPr>
          </w:p>
        </w:tc>
        <w:tc>
          <w:tcPr>
            <w:tcW w:w="2124" w:type="dxa"/>
          </w:tcPr>
          <w:p w:rsidR="007638CA" w:rsidRPr="0095323F" w:rsidRDefault="007638CA" w:rsidP="007638CA">
            <w:pPr>
              <w:pStyle w:val="aff4"/>
              <w:spacing w:line="480" w:lineRule="exact"/>
              <w:ind w:right="220"/>
              <w:jc w:val="center"/>
            </w:pPr>
          </w:p>
        </w:tc>
      </w:tr>
      <w:tr w:rsidR="007638CA" w:rsidRPr="007638CA" w:rsidTr="0095323F">
        <w:trPr>
          <w:trHeight w:val="415"/>
        </w:trPr>
        <w:tc>
          <w:tcPr>
            <w:tcW w:w="2400" w:type="dxa"/>
          </w:tcPr>
          <w:p w:rsidR="007638CA" w:rsidRPr="0095323F" w:rsidRDefault="007638CA" w:rsidP="00D85481">
            <w:pPr>
              <w:pStyle w:val="aff4"/>
              <w:spacing w:line="480" w:lineRule="exact"/>
              <w:ind w:right="220"/>
              <w:jc w:val="left"/>
            </w:pPr>
            <w:r w:rsidRPr="0095323F">
              <w:rPr>
                <w:rFonts w:hint="eastAsia"/>
              </w:rPr>
              <w:t>冷蔵施設</w:t>
            </w:r>
          </w:p>
        </w:tc>
        <w:tc>
          <w:tcPr>
            <w:tcW w:w="1469" w:type="dxa"/>
          </w:tcPr>
          <w:p w:rsidR="007638CA" w:rsidRPr="0095323F" w:rsidRDefault="007638CA" w:rsidP="007638CA">
            <w:pPr>
              <w:pStyle w:val="aff4"/>
              <w:spacing w:line="480" w:lineRule="exact"/>
              <w:ind w:right="220"/>
              <w:jc w:val="center"/>
            </w:pPr>
          </w:p>
        </w:tc>
        <w:tc>
          <w:tcPr>
            <w:tcW w:w="2074" w:type="dxa"/>
          </w:tcPr>
          <w:p w:rsidR="007638CA" w:rsidRPr="0095323F" w:rsidRDefault="007638CA" w:rsidP="007638CA">
            <w:pPr>
              <w:pStyle w:val="aff4"/>
              <w:spacing w:line="480" w:lineRule="exact"/>
              <w:ind w:right="220"/>
              <w:jc w:val="center"/>
            </w:pPr>
          </w:p>
        </w:tc>
        <w:tc>
          <w:tcPr>
            <w:tcW w:w="1562" w:type="dxa"/>
          </w:tcPr>
          <w:p w:rsidR="007638CA" w:rsidRPr="0095323F" w:rsidRDefault="007638CA" w:rsidP="007638CA">
            <w:pPr>
              <w:pStyle w:val="aff4"/>
              <w:spacing w:line="480" w:lineRule="exact"/>
              <w:ind w:right="220"/>
              <w:jc w:val="center"/>
            </w:pPr>
          </w:p>
        </w:tc>
        <w:tc>
          <w:tcPr>
            <w:tcW w:w="2124" w:type="dxa"/>
          </w:tcPr>
          <w:p w:rsidR="007638CA" w:rsidRPr="0095323F" w:rsidRDefault="007638CA" w:rsidP="007638CA">
            <w:pPr>
              <w:pStyle w:val="aff4"/>
              <w:spacing w:line="480" w:lineRule="exact"/>
              <w:ind w:right="220"/>
              <w:jc w:val="center"/>
            </w:pPr>
          </w:p>
        </w:tc>
      </w:tr>
      <w:tr w:rsidR="007638CA" w:rsidRPr="007638CA" w:rsidTr="0095323F">
        <w:trPr>
          <w:trHeight w:val="415"/>
        </w:trPr>
        <w:tc>
          <w:tcPr>
            <w:tcW w:w="2400" w:type="dxa"/>
          </w:tcPr>
          <w:p w:rsidR="007638CA" w:rsidRPr="0095323F" w:rsidRDefault="007638CA" w:rsidP="00D85481">
            <w:pPr>
              <w:pStyle w:val="aff4"/>
              <w:spacing w:line="480" w:lineRule="exact"/>
              <w:ind w:right="220"/>
              <w:jc w:val="left"/>
            </w:pPr>
            <w:r w:rsidRPr="0095323F">
              <w:rPr>
                <w:rFonts w:hint="eastAsia"/>
              </w:rPr>
              <w:t>出荷施設</w:t>
            </w:r>
          </w:p>
        </w:tc>
        <w:tc>
          <w:tcPr>
            <w:tcW w:w="1469" w:type="dxa"/>
          </w:tcPr>
          <w:p w:rsidR="007638CA" w:rsidRPr="0095323F" w:rsidRDefault="007638CA" w:rsidP="007638CA">
            <w:pPr>
              <w:pStyle w:val="aff4"/>
              <w:spacing w:line="480" w:lineRule="exact"/>
              <w:ind w:right="220"/>
              <w:jc w:val="center"/>
            </w:pPr>
          </w:p>
        </w:tc>
        <w:tc>
          <w:tcPr>
            <w:tcW w:w="2074" w:type="dxa"/>
          </w:tcPr>
          <w:p w:rsidR="007638CA" w:rsidRPr="0095323F" w:rsidRDefault="007638CA" w:rsidP="007638CA">
            <w:pPr>
              <w:pStyle w:val="aff4"/>
              <w:spacing w:line="480" w:lineRule="exact"/>
              <w:ind w:right="220"/>
              <w:jc w:val="center"/>
            </w:pPr>
          </w:p>
        </w:tc>
        <w:tc>
          <w:tcPr>
            <w:tcW w:w="1562" w:type="dxa"/>
          </w:tcPr>
          <w:p w:rsidR="007638CA" w:rsidRPr="0095323F" w:rsidRDefault="007638CA" w:rsidP="007638CA">
            <w:pPr>
              <w:pStyle w:val="aff4"/>
              <w:spacing w:line="480" w:lineRule="exact"/>
              <w:ind w:right="220"/>
              <w:jc w:val="center"/>
            </w:pPr>
          </w:p>
        </w:tc>
        <w:tc>
          <w:tcPr>
            <w:tcW w:w="2124" w:type="dxa"/>
          </w:tcPr>
          <w:p w:rsidR="007638CA" w:rsidRPr="0095323F" w:rsidRDefault="007638CA" w:rsidP="007638CA">
            <w:pPr>
              <w:pStyle w:val="aff4"/>
              <w:spacing w:line="480" w:lineRule="exact"/>
              <w:ind w:right="220"/>
              <w:jc w:val="center"/>
            </w:pPr>
          </w:p>
        </w:tc>
      </w:tr>
    </w:tbl>
    <w:p w:rsidR="007638CA" w:rsidRPr="00D85481" w:rsidRDefault="007638CA" w:rsidP="007638CA">
      <w:pPr>
        <w:pStyle w:val="aff4"/>
        <w:spacing w:line="480" w:lineRule="exact"/>
        <w:ind w:right="1100"/>
        <w:jc w:val="left"/>
        <w:rPr>
          <w:sz w:val="24"/>
          <w:szCs w:val="24"/>
        </w:rPr>
      </w:pPr>
      <w:r w:rsidRPr="00D85481">
        <w:rPr>
          <w:rFonts w:hint="eastAsia"/>
          <w:sz w:val="24"/>
          <w:szCs w:val="24"/>
        </w:rPr>
        <w:lastRenderedPageBreak/>
        <w:t>注）</w:t>
      </w:r>
    </w:p>
    <w:p w:rsidR="007638CA" w:rsidRPr="00D85481" w:rsidRDefault="007638CA" w:rsidP="007638CA">
      <w:pPr>
        <w:pStyle w:val="aff4"/>
        <w:spacing w:line="480" w:lineRule="exact"/>
        <w:ind w:right="1100"/>
        <w:jc w:val="left"/>
        <w:rPr>
          <w:sz w:val="24"/>
          <w:szCs w:val="24"/>
        </w:rPr>
      </w:pPr>
      <w:r w:rsidRPr="00D85481">
        <w:rPr>
          <w:rFonts w:hint="eastAsia"/>
          <w:sz w:val="24"/>
          <w:szCs w:val="24"/>
        </w:rPr>
        <w:t>・ 問題なしは◯印、問題ありは×印を記入。</w:t>
      </w:r>
    </w:p>
    <w:p w:rsidR="007638CA" w:rsidRPr="00D85481" w:rsidRDefault="007638CA" w:rsidP="007638CA">
      <w:pPr>
        <w:pStyle w:val="aff4"/>
        <w:spacing w:line="480" w:lineRule="exact"/>
        <w:ind w:left="154" w:right="281" w:hangingChars="64" w:hanging="154"/>
        <w:jc w:val="left"/>
        <w:rPr>
          <w:sz w:val="24"/>
          <w:szCs w:val="24"/>
        </w:rPr>
      </w:pPr>
      <w:r w:rsidRPr="00D85481">
        <w:rPr>
          <w:rFonts w:hint="eastAsia"/>
          <w:sz w:val="24"/>
          <w:szCs w:val="24"/>
        </w:rPr>
        <w:t>・ 問題（逸脱事項）ありは逸脱事項を改善し、逸脱事項及び改善措置の内容を「逸脱事項・改善措置表」に記し、衛生管理責任者に提出する。</w:t>
      </w:r>
    </w:p>
    <w:p w:rsidR="007638CA" w:rsidRPr="0095323F" w:rsidRDefault="007638CA" w:rsidP="007638CA">
      <w:pPr>
        <w:spacing w:line="480" w:lineRule="exact"/>
        <w:rPr>
          <w:rFonts w:ascii="ＭＳ Ｐ明朝" w:eastAsia="ＭＳ Ｐ明朝" w:hAnsi="ＭＳ Ｐ明朝"/>
          <w:color w:val="000000"/>
          <w:sz w:val="24"/>
          <w:szCs w:val="24"/>
        </w:rPr>
      </w:pPr>
      <w:r w:rsidRPr="007638CA">
        <w:rPr>
          <w:rFonts w:ascii="ＭＳ Ｐ明朝" w:eastAsia="ＭＳ Ｐ明朝" w:hAnsi="ＭＳ Ｐ明朝"/>
          <w:color w:val="000000"/>
        </w:rPr>
        <w:br w:type="page"/>
      </w:r>
      <w:r w:rsidRPr="0095323F">
        <w:rPr>
          <w:rFonts w:ascii="ＭＳ Ｐ明朝" w:eastAsia="ＭＳ Ｐ明朝" w:hAnsi="ＭＳ Ｐ明朝" w:hint="eastAsia"/>
          <w:color w:val="000000"/>
          <w:sz w:val="24"/>
          <w:szCs w:val="24"/>
        </w:rPr>
        <w:lastRenderedPageBreak/>
        <w:t>（別紙様式（１）-３）</w:t>
      </w:r>
    </w:p>
    <w:p w:rsidR="007638CA" w:rsidRPr="007638CA" w:rsidRDefault="007638CA" w:rsidP="007638CA">
      <w:pPr>
        <w:spacing w:line="480" w:lineRule="exact"/>
        <w:jc w:val="center"/>
        <w:rPr>
          <w:rFonts w:ascii="ＭＳ Ｐ明朝" w:eastAsia="ＭＳ Ｐ明朝" w:hAnsi="ＭＳ Ｐ明朝"/>
          <w:color w:val="000000"/>
          <w:szCs w:val="24"/>
        </w:rPr>
      </w:pPr>
      <w:r w:rsidRPr="007638CA">
        <w:rPr>
          <w:rFonts w:ascii="ＭＳ Ｐ明朝" w:eastAsia="ＭＳ Ｐ明朝" w:hAnsi="ＭＳ Ｐ明朝" w:hint="eastAsia"/>
          <w:color w:val="000000"/>
          <w:szCs w:val="24"/>
        </w:rPr>
        <w:t>と畜・解体機械設備定期点検表</w:t>
      </w:r>
    </w:p>
    <w:p w:rsidR="007638CA" w:rsidRPr="0095323F" w:rsidRDefault="007638CA" w:rsidP="0095323F">
      <w:pPr>
        <w:spacing w:line="480" w:lineRule="exact"/>
        <w:ind w:left="5542" w:rightChars="92" w:right="202" w:hangingChars="2519" w:hanging="5542"/>
        <w:jc w:val="left"/>
        <w:rPr>
          <w:rFonts w:ascii="ＭＳ Ｐ明朝" w:eastAsia="ＭＳ Ｐ明朝" w:hAnsi="ＭＳ Ｐ明朝"/>
          <w:sz w:val="24"/>
          <w:szCs w:val="24"/>
        </w:rPr>
      </w:pPr>
      <w:r w:rsidRPr="007638CA">
        <w:rPr>
          <w:rFonts w:ascii="ＭＳ Ｐ明朝" w:eastAsia="ＭＳ Ｐ明朝" w:hAnsi="ＭＳ Ｐ明朝"/>
        </w:rPr>
        <w:t xml:space="preserve">                                                                                          </w:t>
      </w:r>
      <w:r w:rsidRPr="0095323F">
        <w:rPr>
          <w:rFonts w:ascii="ＭＳ Ｐ明朝" w:eastAsia="ＭＳ Ｐ明朝" w:hAnsi="ＭＳ Ｐ明朝" w:hint="eastAsia"/>
          <w:sz w:val="24"/>
          <w:szCs w:val="24"/>
        </w:rPr>
        <w:t xml:space="preserve">点検日 </w:t>
      </w:r>
      <w:r w:rsidRPr="0095323F">
        <w:rPr>
          <w:rFonts w:ascii="ＭＳ Ｐ明朝" w:eastAsia="ＭＳ Ｐ明朝" w:hAnsi="ＭＳ Ｐ明朝"/>
          <w:sz w:val="24"/>
          <w:szCs w:val="24"/>
        </w:rPr>
        <w:t xml:space="preserve"> </w:t>
      </w:r>
      <w:r w:rsidRPr="0095323F">
        <w:rPr>
          <w:rFonts w:ascii="ＭＳ Ｐ明朝" w:eastAsia="ＭＳ Ｐ明朝" w:hAnsi="ＭＳ Ｐ明朝" w:hint="eastAsia"/>
          <w:sz w:val="24"/>
          <w:szCs w:val="24"/>
        </w:rPr>
        <w:t xml:space="preserve"> 年 　 月　  日</w:t>
      </w:r>
    </w:p>
    <w:p w:rsidR="007638CA" w:rsidRPr="007638CA" w:rsidRDefault="007638CA" w:rsidP="007638CA">
      <w:pPr>
        <w:spacing w:line="480" w:lineRule="exact"/>
        <w:ind w:rightChars="92" w:right="202" w:firstLineChars="2300" w:firstLine="5520"/>
        <w:jc w:val="left"/>
        <w:rPr>
          <w:rFonts w:ascii="ＭＳ Ｐ明朝" w:eastAsia="ＭＳ Ｐ明朝" w:hAnsi="ＭＳ Ｐ明朝"/>
          <w:szCs w:val="24"/>
        </w:rPr>
      </w:pPr>
      <w:r w:rsidRPr="0095323F">
        <w:rPr>
          <w:rFonts w:ascii="ＭＳ Ｐ明朝" w:eastAsia="ＭＳ Ｐ明朝" w:hAnsi="ＭＳ Ｐ明朝" w:hint="eastAsia"/>
          <w:sz w:val="24"/>
          <w:szCs w:val="24"/>
        </w:rPr>
        <w:t>点検者</w:t>
      </w:r>
      <w:r w:rsidRPr="0095323F">
        <w:rPr>
          <w:rFonts w:ascii="ＭＳ Ｐ明朝" w:eastAsia="ＭＳ Ｐ明朝" w:hAnsi="ＭＳ Ｐ明朝" w:hint="eastAsia"/>
          <w:sz w:val="24"/>
          <w:szCs w:val="24"/>
          <w:u w:val="single"/>
        </w:rPr>
        <w:t xml:space="preserve"> </w:t>
      </w:r>
      <w:r w:rsidRPr="0095323F">
        <w:rPr>
          <w:rFonts w:ascii="ＭＳ Ｐ明朝" w:eastAsia="ＭＳ Ｐ明朝" w:hAnsi="ＭＳ Ｐ明朝"/>
          <w:sz w:val="24"/>
          <w:szCs w:val="24"/>
          <w:u w:val="single"/>
        </w:rPr>
        <w:t xml:space="preserve">    </w:t>
      </w:r>
      <w:r w:rsidRPr="0095323F">
        <w:rPr>
          <w:rFonts w:ascii="ＭＳ Ｐ明朝" w:eastAsia="ＭＳ Ｐ明朝" w:hAnsi="ＭＳ Ｐ明朝" w:hint="eastAsia"/>
          <w:sz w:val="24"/>
          <w:szCs w:val="24"/>
          <w:u w:val="single"/>
        </w:rPr>
        <w:t xml:space="preserve">        </w:t>
      </w:r>
      <w:r w:rsidRPr="0095323F">
        <w:rPr>
          <w:rFonts w:ascii="ＭＳ Ｐ明朝" w:eastAsia="ＭＳ Ｐ明朝" w:hAnsi="ＭＳ Ｐ明朝"/>
          <w:sz w:val="24"/>
          <w:szCs w:val="24"/>
          <w:u w:val="single"/>
        </w:rPr>
        <w:t xml:space="preserve">  </w:t>
      </w:r>
      <w:r w:rsidRPr="0095323F">
        <w:rPr>
          <w:rFonts w:ascii="ＭＳ Ｐ明朝" w:eastAsia="ＭＳ Ｐ明朝" w:hAnsi="ＭＳ Ｐ明朝" w:hint="eastAsia"/>
          <w:sz w:val="24"/>
          <w:szCs w:val="24"/>
          <w:u w:val="single"/>
        </w:rPr>
        <w:t xml:space="preserve"> </w:t>
      </w:r>
      <w:r w:rsidRPr="0095323F">
        <w:rPr>
          <w:rFonts w:ascii="ＭＳ Ｐ明朝" w:eastAsia="ＭＳ Ｐ明朝" w:hAnsi="ＭＳ Ｐ明朝"/>
          <w:sz w:val="24"/>
          <w:szCs w:val="24"/>
          <w:u w:val="single"/>
        </w:rPr>
        <w:t xml:space="preserve">   </w:t>
      </w:r>
      <w:r w:rsidRPr="0095323F">
        <w:rPr>
          <w:rFonts w:ascii="ＭＳ Ｐ明朝" w:eastAsia="ＭＳ Ｐ明朝" w:hAnsi="ＭＳ Ｐ明朝" w:hint="eastAsia"/>
          <w:sz w:val="24"/>
          <w:szCs w:val="24"/>
          <w:u w:val="single"/>
        </w:rPr>
        <w:t xml:space="preserve"> </w:t>
      </w:r>
      <w:r w:rsidRPr="007638CA">
        <w:rPr>
          <w:rFonts w:ascii="ＭＳ Ｐ明朝" w:eastAsia="ＭＳ Ｐ明朝" w:hAnsi="ＭＳ Ｐ明朝" w:hint="eastAsia"/>
          <w:szCs w:val="24"/>
        </w:rPr>
        <w:t xml:space="preserve">    </w:t>
      </w:r>
      <w:r w:rsidRPr="007638CA">
        <w:rPr>
          <w:rFonts w:ascii="ＭＳ Ｐ明朝" w:eastAsia="ＭＳ Ｐ明朝" w:hAnsi="ＭＳ Ｐ明朝"/>
          <w:szCs w:val="24"/>
        </w:rPr>
        <w:t xml:space="preserve"> </w:t>
      </w:r>
    </w:p>
    <w:p w:rsidR="007638CA" w:rsidRPr="007638CA" w:rsidRDefault="007638CA" w:rsidP="007638CA">
      <w:pPr>
        <w:pStyle w:val="aff4"/>
        <w:spacing w:line="480" w:lineRule="exact"/>
        <w:ind w:rightChars="92" w:right="202"/>
        <w:jc w:val="both"/>
        <w:rPr>
          <w:sz w:val="24"/>
          <w:szCs w:val="24"/>
        </w:rPr>
      </w:pPr>
      <w:r w:rsidRPr="007638CA">
        <w:rPr>
          <w:rFonts w:hint="eastAsia"/>
          <w:sz w:val="24"/>
          <w:szCs w:val="24"/>
        </w:rPr>
        <w:t>チェックポイント</w:t>
      </w:r>
    </w:p>
    <w:p w:rsidR="007638CA" w:rsidRPr="007638CA" w:rsidRDefault="007638CA" w:rsidP="007638CA">
      <w:pPr>
        <w:pStyle w:val="aff4"/>
        <w:spacing w:line="480" w:lineRule="exact"/>
        <w:ind w:rightChars="92" w:right="202"/>
        <w:jc w:val="both"/>
        <w:rPr>
          <w:sz w:val="24"/>
          <w:szCs w:val="24"/>
        </w:rPr>
      </w:pPr>
      <w:r w:rsidRPr="007638CA">
        <w:rPr>
          <w:rFonts w:hint="eastAsia"/>
          <w:sz w:val="24"/>
          <w:szCs w:val="24"/>
        </w:rPr>
        <w:t>・ 機械は正常に作動するか</w:t>
      </w:r>
    </w:p>
    <w:p w:rsidR="007638CA" w:rsidRPr="007638CA" w:rsidRDefault="007638CA" w:rsidP="007638CA">
      <w:pPr>
        <w:pStyle w:val="aff4"/>
        <w:spacing w:line="480" w:lineRule="exact"/>
        <w:ind w:rightChars="92" w:right="202"/>
        <w:jc w:val="both"/>
        <w:rPr>
          <w:sz w:val="24"/>
          <w:szCs w:val="24"/>
        </w:rPr>
      </w:pPr>
      <w:r w:rsidRPr="007638CA">
        <w:rPr>
          <w:rFonts w:hint="eastAsia"/>
          <w:sz w:val="24"/>
          <w:szCs w:val="24"/>
        </w:rPr>
        <w:t>・ 機械の摩耗の状況、部品交換の必要性</w:t>
      </w:r>
    </w:p>
    <w:p w:rsidR="007638CA" w:rsidRPr="007638CA" w:rsidRDefault="007638CA" w:rsidP="007638CA">
      <w:pPr>
        <w:pStyle w:val="aff4"/>
        <w:spacing w:line="480" w:lineRule="exact"/>
        <w:ind w:rightChars="92" w:right="202"/>
        <w:jc w:val="both"/>
        <w:rPr>
          <w:sz w:val="24"/>
          <w:szCs w:val="24"/>
        </w:rPr>
      </w:pPr>
      <w:r w:rsidRPr="007638CA">
        <w:rPr>
          <w:rFonts w:hint="eastAsia"/>
          <w:sz w:val="24"/>
          <w:szCs w:val="24"/>
        </w:rPr>
        <w:t>・ その他の整備の必要性</w:t>
      </w:r>
    </w:p>
    <w:p w:rsidR="007638CA" w:rsidRPr="007638CA" w:rsidRDefault="007638CA" w:rsidP="007638CA">
      <w:pPr>
        <w:pStyle w:val="aff4"/>
        <w:spacing w:line="480" w:lineRule="exact"/>
        <w:ind w:rightChars="92" w:right="202"/>
        <w:jc w:val="both"/>
        <w:rPr>
          <w:sz w:val="24"/>
          <w:szCs w:val="24"/>
        </w:rPr>
      </w:pPr>
    </w:p>
    <w:p w:rsidR="007638CA" w:rsidRPr="0095323F" w:rsidRDefault="007638CA" w:rsidP="007638CA">
      <w:pPr>
        <w:pStyle w:val="aff4"/>
        <w:spacing w:line="480" w:lineRule="exact"/>
        <w:ind w:rightChars="92" w:right="202"/>
        <w:jc w:val="both"/>
        <w:rPr>
          <w:sz w:val="24"/>
          <w:szCs w:val="24"/>
        </w:rPr>
      </w:pPr>
      <w:r w:rsidRPr="0095323F">
        <w:rPr>
          <w:rFonts w:hint="eastAsia"/>
          <w:sz w:val="24"/>
          <w:szCs w:val="24"/>
        </w:rPr>
        <w:t>点検状況</w:t>
      </w:r>
    </w:p>
    <w:tbl>
      <w:tblPr>
        <w:tblStyle w:val="a6"/>
        <w:tblW w:w="0" w:type="auto"/>
        <w:tblLook w:val="04A0" w:firstRow="1" w:lastRow="0" w:firstColumn="1" w:lastColumn="0" w:noHBand="0" w:noVBand="1"/>
      </w:tblPr>
      <w:tblGrid>
        <w:gridCol w:w="2122"/>
        <w:gridCol w:w="1475"/>
        <w:gridCol w:w="5463"/>
      </w:tblGrid>
      <w:tr w:rsidR="007638CA" w:rsidRPr="007638CA" w:rsidTr="007638CA">
        <w:trPr>
          <w:trHeight w:val="535"/>
        </w:trPr>
        <w:tc>
          <w:tcPr>
            <w:tcW w:w="2122" w:type="dxa"/>
            <w:vAlign w:val="center"/>
          </w:tcPr>
          <w:p w:rsidR="007638CA" w:rsidRPr="007638CA" w:rsidRDefault="007638CA" w:rsidP="007638CA">
            <w:pPr>
              <w:pStyle w:val="aff4"/>
              <w:spacing w:line="480" w:lineRule="exact"/>
              <w:ind w:rightChars="92" w:right="202"/>
              <w:jc w:val="center"/>
            </w:pPr>
            <w:r w:rsidRPr="007638CA">
              <w:rPr>
                <w:rFonts w:hint="eastAsia"/>
              </w:rPr>
              <w:t>点検する機械名</w:t>
            </w:r>
          </w:p>
        </w:tc>
        <w:tc>
          <w:tcPr>
            <w:tcW w:w="1475" w:type="dxa"/>
            <w:vAlign w:val="center"/>
          </w:tcPr>
          <w:p w:rsidR="007638CA" w:rsidRPr="007638CA" w:rsidRDefault="007638CA" w:rsidP="007638CA">
            <w:pPr>
              <w:pStyle w:val="aff4"/>
              <w:spacing w:line="480" w:lineRule="exact"/>
              <w:ind w:rightChars="92" w:right="202"/>
              <w:jc w:val="center"/>
            </w:pPr>
            <w:r w:rsidRPr="007638CA">
              <w:rPr>
                <w:rFonts w:hint="eastAsia"/>
              </w:rPr>
              <w:t>点検結果</w:t>
            </w:r>
          </w:p>
        </w:tc>
        <w:tc>
          <w:tcPr>
            <w:tcW w:w="5463" w:type="dxa"/>
            <w:vAlign w:val="center"/>
          </w:tcPr>
          <w:p w:rsidR="007638CA" w:rsidRPr="007638CA" w:rsidRDefault="007638CA" w:rsidP="007638CA">
            <w:pPr>
              <w:pStyle w:val="aff4"/>
              <w:spacing w:line="480" w:lineRule="exact"/>
              <w:ind w:rightChars="92" w:right="202"/>
              <w:jc w:val="center"/>
            </w:pPr>
            <w:r w:rsidRPr="007638CA">
              <w:rPr>
                <w:rFonts w:hint="eastAsia"/>
              </w:rPr>
              <w:t>整備内容（部品の交換を含む）</w:t>
            </w:r>
          </w:p>
        </w:tc>
      </w:tr>
      <w:tr w:rsidR="007638CA" w:rsidRPr="007638CA" w:rsidTr="007638CA">
        <w:tc>
          <w:tcPr>
            <w:tcW w:w="2122" w:type="dxa"/>
          </w:tcPr>
          <w:p w:rsidR="007638CA" w:rsidRPr="007638CA" w:rsidRDefault="007638CA" w:rsidP="007638CA">
            <w:pPr>
              <w:pStyle w:val="aff4"/>
              <w:spacing w:line="480" w:lineRule="exact"/>
              <w:ind w:rightChars="92" w:right="202"/>
              <w:jc w:val="both"/>
            </w:pPr>
          </w:p>
          <w:p w:rsidR="007638CA" w:rsidRPr="007638CA" w:rsidRDefault="007638CA" w:rsidP="007638CA">
            <w:pPr>
              <w:pStyle w:val="aff4"/>
              <w:spacing w:line="480" w:lineRule="exact"/>
              <w:ind w:rightChars="92" w:right="202"/>
              <w:jc w:val="both"/>
            </w:pPr>
          </w:p>
        </w:tc>
        <w:tc>
          <w:tcPr>
            <w:tcW w:w="1475" w:type="dxa"/>
          </w:tcPr>
          <w:p w:rsidR="007638CA" w:rsidRPr="007638CA" w:rsidRDefault="007638CA" w:rsidP="007638CA">
            <w:pPr>
              <w:pStyle w:val="aff4"/>
              <w:spacing w:line="480" w:lineRule="exact"/>
              <w:ind w:rightChars="92" w:right="202"/>
              <w:jc w:val="center"/>
            </w:pPr>
          </w:p>
        </w:tc>
        <w:tc>
          <w:tcPr>
            <w:tcW w:w="5463" w:type="dxa"/>
          </w:tcPr>
          <w:p w:rsidR="007638CA" w:rsidRPr="007638CA" w:rsidRDefault="007638CA" w:rsidP="007638CA">
            <w:pPr>
              <w:pStyle w:val="aff4"/>
              <w:spacing w:line="480" w:lineRule="exact"/>
              <w:ind w:rightChars="92" w:right="202"/>
              <w:jc w:val="center"/>
            </w:pPr>
          </w:p>
        </w:tc>
      </w:tr>
      <w:tr w:rsidR="007638CA" w:rsidRPr="007638CA" w:rsidTr="007638CA">
        <w:tc>
          <w:tcPr>
            <w:tcW w:w="2122" w:type="dxa"/>
          </w:tcPr>
          <w:p w:rsidR="007638CA" w:rsidRPr="007638CA" w:rsidRDefault="007638CA" w:rsidP="007638CA">
            <w:pPr>
              <w:pStyle w:val="aff4"/>
              <w:spacing w:line="480" w:lineRule="exact"/>
              <w:ind w:rightChars="92" w:right="202"/>
              <w:jc w:val="both"/>
            </w:pPr>
          </w:p>
          <w:p w:rsidR="007638CA" w:rsidRPr="007638CA" w:rsidRDefault="007638CA" w:rsidP="007638CA">
            <w:pPr>
              <w:pStyle w:val="aff4"/>
              <w:spacing w:line="480" w:lineRule="exact"/>
              <w:ind w:rightChars="92" w:right="202"/>
              <w:jc w:val="both"/>
            </w:pPr>
          </w:p>
        </w:tc>
        <w:tc>
          <w:tcPr>
            <w:tcW w:w="1475" w:type="dxa"/>
          </w:tcPr>
          <w:p w:rsidR="007638CA" w:rsidRPr="007638CA" w:rsidRDefault="007638CA" w:rsidP="007638CA">
            <w:pPr>
              <w:pStyle w:val="aff4"/>
              <w:spacing w:line="480" w:lineRule="exact"/>
              <w:ind w:rightChars="92" w:right="202"/>
              <w:jc w:val="center"/>
            </w:pPr>
          </w:p>
        </w:tc>
        <w:tc>
          <w:tcPr>
            <w:tcW w:w="5463" w:type="dxa"/>
          </w:tcPr>
          <w:p w:rsidR="007638CA" w:rsidRPr="007638CA" w:rsidRDefault="007638CA" w:rsidP="007638CA">
            <w:pPr>
              <w:pStyle w:val="aff4"/>
              <w:spacing w:line="480" w:lineRule="exact"/>
              <w:ind w:rightChars="92" w:right="202"/>
              <w:jc w:val="center"/>
            </w:pPr>
          </w:p>
        </w:tc>
      </w:tr>
      <w:tr w:rsidR="007638CA" w:rsidRPr="007638CA" w:rsidTr="007638CA">
        <w:tc>
          <w:tcPr>
            <w:tcW w:w="2122" w:type="dxa"/>
          </w:tcPr>
          <w:p w:rsidR="007638CA" w:rsidRPr="007638CA" w:rsidRDefault="007638CA" w:rsidP="007638CA">
            <w:pPr>
              <w:pStyle w:val="aff4"/>
              <w:spacing w:line="480" w:lineRule="exact"/>
              <w:ind w:rightChars="92" w:right="202"/>
              <w:jc w:val="both"/>
            </w:pPr>
          </w:p>
          <w:p w:rsidR="007638CA" w:rsidRPr="007638CA" w:rsidRDefault="007638CA" w:rsidP="007638CA">
            <w:pPr>
              <w:pStyle w:val="aff4"/>
              <w:spacing w:line="480" w:lineRule="exact"/>
              <w:ind w:rightChars="92" w:right="202"/>
              <w:jc w:val="both"/>
            </w:pPr>
          </w:p>
        </w:tc>
        <w:tc>
          <w:tcPr>
            <w:tcW w:w="1475" w:type="dxa"/>
          </w:tcPr>
          <w:p w:rsidR="007638CA" w:rsidRPr="007638CA" w:rsidRDefault="007638CA" w:rsidP="007638CA">
            <w:pPr>
              <w:pStyle w:val="aff4"/>
              <w:spacing w:line="480" w:lineRule="exact"/>
              <w:ind w:rightChars="92" w:right="202"/>
              <w:jc w:val="center"/>
            </w:pPr>
          </w:p>
        </w:tc>
        <w:tc>
          <w:tcPr>
            <w:tcW w:w="5463" w:type="dxa"/>
          </w:tcPr>
          <w:p w:rsidR="007638CA" w:rsidRPr="007638CA" w:rsidRDefault="007638CA" w:rsidP="007638CA">
            <w:pPr>
              <w:pStyle w:val="aff4"/>
              <w:spacing w:line="480" w:lineRule="exact"/>
              <w:ind w:rightChars="92" w:right="202"/>
              <w:jc w:val="center"/>
            </w:pPr>
          </w:p>
        </w:tc>
      </w:tr>
      <w:tr w:rsidR="007638CA" w:rsidRPr="007638CA" w:rsidTr="007638CA">
        <w:tc>
          <w:tcPr>
            <w:tcW w:w="2122" w:type="dxa"/>
          </w:tcPr>
          <w:p w:rsidR="007638CA" w:rsidRPr="007638CA" w:rsidRDefault="007638CA" w:rsidP="007638CA">
            <w:pPr>
              <w:pStyle w:val="aff4"/>
              <w:spacing w:line="480" w:lineRule="exact"/>
              <w:ind w:rightChars="92" w:right="202"/>
              <w:jc w:val="both"/>
            </w:pPr>
          </w:p>
          <w:p w:rsidR="007638CA" w:rsidRPr="007638CA" w:rsidRDefault="007638CA" w:rsidP="007638CA">
            <w:pPr>
              <w:pStyle w:val="aff4"/>
              <w:spacing w:line="480" w:lineRule="exact"/>
              <w:ind w:rightChars="92" w:right="202"/>
              <w:jc w:val="both"/>
            </w:pPr>
          </w:p>
        </w:tc>
        <w:tc>
          <w:tcPr>
            <w:tcW w:w="1475" w:type="dxa"/>
          </w:tcPr>
          <w:p w:rsidR="007638CA" w:rsidRPr="007638CA" w:rsidRDefault="007638CA" w:rsidP="007638CA">
            <w:pPr>
              <w:pStyle w:val="aff4"/>
              <w:spacing w:line="480" w:lineRule="exact"/>
              <w:ind w:rightChars="92" w:right="202"/>
              <w:jc w:val="center"/>
            </w:pPr>
          </w:p>
        </w:tc>
        <w:tc>
          <w:tcPr>
            <w:tcW w:w="5463" w:type="dxa"/>
          </w:tcPr>
          <w:p w:rsidR="007638CA" w:rsidRPr="007638CA" w:rsidRDefault="007638CA" w:rsidP="007638CA">
            <w:pPr>
              <w:pStyle w:val="aff4"/>
              <w:spacing w:line="480" w:lineRule="exact"/>
              <w:ind w:rightChars="92" w:right="202"/>
              <w:jc w:val="center"/>
            </w:pPr>
          </w:p>
        </w:tc>
      </w:tr>
    </w:tbl>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pStyle w:val="aff4"/>
        <w:spacing w:line="480" w:lineRule="exact"/>
        <w:ind w:rightChars="92" w:right="202"/>
        <w:jc w:val="both"/>
        <w:rPr>
          <w:sz w:val="24"/>
          <w:szCs w:val="24"/>
        </w:rPr>
      </w:pPr>
      <w:r w:rsidRPr="007638CA">
        <w:rPr>
          <w:rFonts w:hint="eastAsia"/>
          <w:sz w:val="24"/>
          <w:szCs w:val="24"/>
        </w:rPr>
        <w:t>注） ・ 点検結果、問題がなければ◯印、問題があれば×印を記す。</w:t>
      </w:r>
    </w:p>
    <w:p w:rsidR="007638CA" w:rsidRPr="007638CA" w:rsidRDefault="007638CA" w:rsidP="007638CA">
      <w:pPr>
        <w:pStyle w:val="aff4"/>
        <w:spacing w:line="480" w:lineRule="exact"/>
        <w:ind w:left="773" w:rightChars="92" w:right="202" w:hangingChars="322" w:hanging="773"/>
        <w:jc w:val="both"/>
        <w:rPr>
          <w:sz w:val="24"/>
          <w:szCs w:val="24"/>
        </w:rPr>
      </w:pPr>
      <w:r w:rsidRPr="007638CA">
        <w:rPr>
          <w:rFonts w:hint="eastAsia"/>
          <w:sz w:val="24"/>
          <w:szCs w:val="24"/>
        </w:rPr>
        <w:t xml:space="preserve">    ・ 問題（逸脱事項を改善し、逸脱事項及び改善措置の内容を「逸脱事項の改善措置表」に記し、衛生管理責任者に措置提出する。</w:t>
      </w: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Default="007638CA" w:rsidP="007638CA">
      <w:pPr>
        <w:spacing w:line="480" w:lineRule="exact"/>
        <w:jc w:val="left"/>
        <w:rPr>
          <w:rFonts w:ascii="ＭＳ Ｐ明朝" w:eastAsia="ＭＳ Ｐ明朝" w:hAnsi="ＭＳ Ｐ明朝"/>
          <w:color w:val="000000"/>
          <w:sz w:val="24"/>
          <w:szCs w:val="24"/>
        </w:rPr>
      </w:pPr>
      <w:bookmarkStart w:id="19" w:name="_Hlk508886311"/>
      <w:r w:rsidRPr="0095323F">
        <w:rPr>
          <w:rFonts w:ascii="ＭＳ Ｐ明朝" w:eastAsia="ＭＳ Ｐ明朝" w:hAnsi="ＭＳ Ｐ明朝" w:hint="eastAsia"/>
          <w:color w:val="000000"/>
          <w:sz w:val="24"/>
          <w:szCs w:val="24"/>
        </w:rPr>
        <w:lastRenderedPageBreak/>
        <w:t>（別紙様式（１）-４）</w:t>
      </w:r>
    </w:p>
    <w:p w:rsidR="0095323F" w:rsidRPr="0095323F" w:rsidRDefault="0095323F" w:rsidP="007638CA">
      <w:pPr>
        <w:spacing w:line="480" w:lineRule="exact"/>
        <w:jc w:val="left"/>
        <w:rPr>
          <w:rFonts w:ascii="ＭＳ Ｐ明朝" w:eastAsia="ＭＳ Ｐ明朝" w:hAnsi="ＭＳ Ｐ明朝"/>
          <w:color w:val="000000"/>
          <w:sz w:val="24"/>
          <w:szCs w:val="24"/>
        </w:rPr>
      </w:pPr>
    </w:p>
    <w:p w:rsidR="007638CA" w:rsidRPr="0095323F" w:rsidRDefault="007638CA" w:rsidP="007638CA">
      <w:pPr>
        <w:spacing w:line="480" w:lineRule="exact"/>
        <w:jc w:val="center"/>
        <w:rPr>
          <w:rFonts w:ascii="ＭＳ Ｐ明朝" w:eastAsia="ＭＳ Ｐ明朝" w:hAnsi="ＭＳ Ｐ明朝"/>
          <w:color w:val="000000"/>
          <w:sz w:val="24"/>
          <w:szCs w:val="24"/>
        </w:rPr>
      </w:pPr>
      <w:r w:rsidRPr="0095323F">
        <w:rPr>
          <w:rFonts w:ascii="ＭＳ Ｐ明朝" w:eastAsia="ＭＳ Ｐ明朝" w:hAnsi="ＭＳ Ｐ明朝" w:hint="eastAsia"/>
          <w:color w:val="000000"/>
          <w:sz w:val="24"/>
          <w:szCs w:val="24"/>
        </w:rPr>
        <w:t>と畜・解体施設の清掃洗浄、始業前点検及び定期点検時の逸脱事項の改善措置表</w:t>
      </w:r>
    </w:p>
    <w:p w:rsidR="007638CA" w:rsidRPr="007638CA" w:rsidRDefault="007638CA" w:rsidP="007638CA">
      <w:pPr>
        <w:spacing w:line="480" w:lineRule="exact"/>
        <w:rPr>
          <w:rFonts w:ascii="ＭＳ Ｐ明朝" w:eastAsia="ＭＳ Ｐ明朝" w:hAnsi="ＭＳ Ｐ明朝"/>
          <w:szCs w:val="24"/>
        </w:rPr>
      </w:pPr>
    </w:p>
    <w:p w:rsidR="007638CA" w:rsidRPr="0095323F" w:rsidRDefault="007638CA" w:rsidP="007638CA">
      <w:pPr>
        <w:spacing w:line="480" w:lineRule="exact"/>
        <w:ind w:leftChars="2300" w:left="5060" w:rightChars="92" w:right="202"/>
        <w:jc w:val="left"/>
        <w:rPr>
          <w:rFonts w:ascii="ＭＳ Ｐ明朝" w:eastAsia="ＭＳ Ｐ明朝" w:hAnsi="ＭＳ Ｐ明朝"/>
          <w:color w:val="000000"/>
          <w:sz w:val="24"/>
          <w:szCs w:val="24"/>
        </w:rPr>
      </w:pPr>
      <w:r w:rsidRPr="0095323F">
        <w:rPr>
          <w:rFonts w:ascii="ＭＳ Ｐ明朝" w:eastAsia="ＭＳ Ｐ明朝" w:hAnsi="ＭＳ Ｐ明朝" w:hint="eastAsia"/>
          <w:sz w:val="24"/>
          <w:szCs w:val="24"/>
        </w:rPr>
        <w:t>点検日   年 　 月 　 日</w:t>
      </w:r>
      <w:r w:rsidRPr="0095323F">
        <w:rPr>
          <w:rFonts w:ascii="ＭＳ Ｐ明朝" w:eastAsia="ＭＳ Ｐ明朝" w:hAnsi="ＭＳ Ｐ明朝"/>
          <w:sz w:val="24"/>
          <w:szCs w:val="24"/>
        </w:rPr>
        <w:t xml:space="preserve">         </w:t>
      </w:r>
    </w:p>
    <w:p w:rsidR="007638CA" w:rsidRPr="007638CA" w:rsidRDefault="007638CA" w:rsidP="007638CA">
      <w:pPr>
        <w:spacing w:line="480" w:lineRule="exact"/>
        <w:ind w:leftChars="2300" w:left="5060"/>
        <w:rPr>
          <w:rFonts w:ascii="ＭＳ Ｐ明朝" w:eastAsia="ＭＳ Ｐ明朝" w:hAnsi="ＭＳ Ｐ明朝"/>
          <w:szCs w:val="24"/>
        </w:rPr>
      </w:pPr>
      <w:r w:rsidRPr="0095323F">
        <w:rPr>
          <w:rFonts w:ascii="ＭＳ Ｐ明朝" w:eastAsia="ＭＳ Ｐ明朝" w:hAnsi="ＭＳ Ｐ明朝" w:hint="eastAsia"/>
          <w:sz w:val="24"/>
          <w:szCs w:val="24"/>
        </w:rPr>
        <w:t>点検者</w:t>
      </w:r>
      <w:r w:rsidRPr="0095323F">
        <w:rPr>
          <w:rFonts w:ascii="ＭＳ Ｐ明朝" w:eastAsia="ＭＳ Ｐ明朝" w:hAnsi="ＭＳ Ｐ明朝" w:hint="eastAsia"/>
          <w:sz w:val="24"/>
          <w:szCs w:val="24"/>
          <w:u w:val="single"/>
        </w:rPr>
        <w:t xml:space="preserve"> </w:t>
      </w:r>
      <w:r w:rsidRPr="0095323F">
        <w:rPr>
          <w:rFonts w:ascii="ＭＳ Ｐ明朝" w:eastAsia="ＭＳ Ｐ明朝" w:hAnsi="ＭＳ Ｐ明朝"/>
          <w:sz w:val="24"/>
          <w:szCs w:val="24"/>
          <w:u w:val="single"/>
        </w:rPr>
        <w:t xml:space="preserve">    </w:t>
      </w:r>
      <w:r w:rsidRPr="0095323F">
        <w:rPr>
          <w:rFonts w:ascii="ＭＳ Ｐ明朝" w:eastAsia="ＭＳ Ｐ明朝" w:hAnsi="ＭＳ Ｐ明朝" w:hint="eastAsia"/>
          <w:sz w:val="24"/>
          <w:szCs w:val="24"/>
          <w:u w:val="single"/>
        </w:rPr>
        <w:t xml:space="preserve">        </w:t>
      </w:r>
      <w:r w:rsidRPr="0095323F">
        <w:rPr>
          <w:rFonts w:ascii="ＭＳ Ｐ明朝" w:eastAsia="ＭＳ Ｐ明朝" w:hAnsi="ＭＳ Ｐ明朝"/>
          <w:sz w:val="24"/>
          <w:szCs w:val="24"/>
          <w:u w:val="single"/>
        </w:rPr>
        <w:t xml:space="preserve">  </w:t>
      </w:r>
      <w:r w:rsidRPr="0095323F">
        <w:rPr>
          <w:rFonts w:ascii="ＭＳ Ｐ明朝" w:eastAsia="ＭＳ Ｐ明朝" w:hAnsi="ＭＳ Ｐ明朝" w:hint="eastAsia"/>
          <w:sz w:val="24"/>
          <w:szCs w:val="24"/>
          <w:u w:val="single"/>
        </w:rPr>
        <w:t xml:space="preserve"> </w:t>
      </w:r>
      <w:r w:rsidRPr="0095323F">
        <w:rPr>
          <w:rFonts w:ascii="ＭＳ Ｐ明朝" w:eastAsia="ＭＳ Ｐ明朝" w:hAnsi="ＭＳ Ｐ明朝"/>
          <w:sz w:val="24"/>
          <w:szCs w:val="24"/>
          <w:u w:val="single"/>
        </w:rPr>
        <w:t xml:space="preserve">   </w:t>
      </w:r>
      <w:r w:rsidRPr="0095323F">
        <w:rPr>
          <w:rFonts w:ascii="ＭＳ Ｐ明朝" w:eastAsia="ＭＳ Ｐ明朝" w:hAnsi="ＭＳ Ｐ明朝" w:hint="eastAsia"/>
          <w:sz w:val="24"/>
          <w:szCs w:val="24"/>
          <w:u w:val="single"/>
        </w:rPr>
        <w:t xml:space="preserve"> </w:t>
      </w:r>
      <w:r w:rsidRPr="007638CA">
        <w:rPr>
          <w:rFonts w:ascii="ＭＳ Ｐ明朝" w:eastAsia="ＭＳ Ｐ明朝" w:hAnsi="ＭＳ Ｐ明朝" w:hint="eastAsia"/>
          <w:szCs w:val="24"/>
        </w:rPr>
        <w:t xml:space="preserve"> </w:t>
      </w:r>
    </w:p>
    <w:p w:rsidR="007638CA" w:rsidRPr="007638CA" w:rsidRDefault="007638CA" w:rsidP="007638CA">
      <w:pPr>
        <w:spacing w:line="480" w:lineRule="exact"/>
        <w:rPr>
          <w:rFonts w:ascii="ＭＳ Ｐ明朝" w:eastAsia="ＭＳ Ｐ明朝" w:hAnsi="ＭＳ Ｐ明朝"/>
          <w:szCs w:val="24"/>
        </w:rPr>
      </w:pPr>
    </w:p>
    <w:p w:rsidR="007638CA" w:rsidRPr="0095323F" w:rsidRDefault="007638CA" w:rsidP="007638CA">
      <w:pPr>
        <w:spacing w:line="480" w:lineRule="exact"/>
        <w:ind w:rightChars="92" w:right="202" w:firstLineChars="59" w:firstLine="142"/>
        <w:rPr>
          <w:rFonts w:ascii="ＭＳ Ｐ明朝" w:eastAsia="ＭＳ Ｐ明朝" w:hAnsi="ＭＳ Ｐ明朝"/>
          <w:sz w:val="24"/>
          <w:szCs w:val="24"/>
        </w:rPr>
      </w:pPr>
      <w:r w:rsidRPr="0095323F">
        <w:rPr>
          <w:rFonts w:ascii="ＭＳ Ｐ明朝" w:eastAsia="ＭＳ Ｐ明朝" w:hAnsi="ＭＳ Ｐ明朝" w:hint="eastAsia"/>
          <w:color w:val="000000"/>
          <w:sz w:val="24"/>
          <w:szCs w:val="24"/>
        </w:rPr>
        <w:t>点検の種類</w:t>
      </w:r>
    </w:p>
    <w:tbl>
      <w:tblPr>
        <w:tblStyle w:val="a6"/>
        <w:tblW w:w="0" w:type="auto"/>
        <w:tblLook w:val="04A0" w:firstRow="1" w:lastRow="0" w:firstColumn="1" w:lastColumn="0" w:noHBand="0" w:noVBand="1"/>
      </w:tblPr>
      <w:tblGrid>
        <w:gridCol w:w="9060"/>
      </w:tblGrid>
      <w:tr w:rsidR="007638CA" w:rsidRPr="007638CA" w:rsidTr="007638CA">
        <w:tc>
          <w:tcPr>
            <w:tcW w:w="9060" w:type="dxa"/>
          </w:tcPr>
          <w:p w:rsidR="007638CA" w:rsidRPr="007638CA" w:rsidRDefault="007638CA" w:rsidP="007638CA">
            <w:pPr>
              <w:pStyle w:val="aff4"/>
              <w:spacing w:line="480" w:lineRule="exact"/>
              <w:ind w:rightChars="92" w:right="202"/>
              <w:jc w:val="both"/>
              <w:rPr>
                <w:sz w:val="24"/>
                <w:szCs w:val="24"/>
              </w:rPr>
            </w:pPr>
            <w:r w:rsidRPr="007638CA">
              <w:rPr>
                <w:rFonts w:hint="eastAsia"/>
                <w:sz w:val="24"/>
                <w:szCs w:val="24"/>
              </w:rPr>
              <w:t>逸脱事項の内容</w:t>
            </w:r>
          </w:p>
          <w:p w:rsidR="007638CA" w:rsidRPr="007638CA" w:rsidRDefault="007638CA" w:rsidP="007638CA">
            <w:pPr>
              <w:spacing w:line="480" w:lineRule="exact"/>
              <w:rPr>
                <w:szCs w:val="24"/>
              </w:rPr>
            </w:pPr>
          </w:p>
          <w:p w:rsidR="007638CA" w:rsidRPr="007638CA" w:rsidRDefault="007638CA" w:rsidP="007638CA">
            <w:pPr>
              <w:spacing w:line="480" w:lineRule="exact"/>
              <w:rPr>
                <w:szCs w:val="24"/>
              </w:rPr>
            </w:pPr>
          </w:p>
          <w:p w:rsidR="007638CA" w:rsidRPr="007638CA" w:rsidRDefault="007638CA" w:rsidP="007638CA">
            <w:pPr>
              <w:spacing w:line="480" w:lineRule="exact"/>
              <w:rPr>
                <w:szCs w:val="24"/>
              </w:rPr>
            </w:pPr>
          </w:p>
          <w:p w:rsidR="007638CA" w:rsidRPr="007638CA" w:rsidRDefault="007638CA" w:rsidP="007638CA">
            <w:pPr>
              <w:spacing w:line="480" w:lineRule="exact"/>
              <w:rPr>
                <w:szCs w:val="24"/>
              </w:rPr>
            </w:pPr>
            <w:r w:rsidRPr="007638CA">
              <w:rPr>
                <w:rFonts w:hint="eastAsia"/>
                <w:szCs w:val="24"/>
              </w:rPr>
              <w:t>改善措置の内容</w:t>
            </w:r>
          </w:p>
          <w:p w:rsidR="007638CA" w:rsidRPr="007638CA" w:rsidRDefault="007638CA" w:rsidP="007638CA">
            <w:pPr>
              <w:spacing w:line="480" w:lineRule="exact"/>
              <w:rPr>
                <w:szCs w:val="24"/>
              </w:rPr>
            </w:pPr>
          </w:p>
          <w:p w:rsidR="007638CA" w:rsidRPr="007638CA" w:rsidRDefault="007638CA" w:rsidP="007638CA">
            <w:pPr>
              <w:spacing w:line="480" w:lineRule="exact"/>
              <w:rPr>
                <w:szCs w:val="24"/>
              </w:rPr>
            </w:pPr>
          </w:p>
          <w:p w:rsidR="007638CA" w:rsidRPr="007638CA" w:rsidRDefault="007638CA" w:rsidP="007638CA">
            <w:pPr>
              <w:spacing w:line="480" w:lineRule="exact"/>
              <w:rPr>
                <w:szCs w:val="24"/>
              </w:rPr>
            </w:pPr>
          </w:p>
          <w:p w:rsidR="007638CA" w:rsidRPr="007638CA" w:rsidRDefault="007638CA" w:rsidP="007638CA">
            <w:pPr>
              <w:spacing w:line="480" w:lineRule="exact"/>
              <w:rPr>
                <w:szCs w:val="24"/>
              </w:rPr>
            </w:pPr>
          </w:p>
        </w:tc>
      </w:tr>
    </w:tbl>
    <w:p w:rsidR="007638CA" w:rsidRPr="007638CA" w:rsidRDefault="007638CA" w:rsidP="007638CA">
      <w:pPr>
        <w:spacing w:line="480" w:lineRule="exact"/>
        <w:rPr>
          <w:rFonts w:ascii="ＭＳ Ｐ明朝" w:eastAsia="ＭＳ Ｐ明朝" w:hAnsi="ＭＳ Ｐ明朝"/>
          <w:szCs w:val="24"/>
        </w:rPr>
      </w:pPr>
    </w:p>
    <w:p w:rsidR="007638CA" w:rsidRPr="007638CA" w:rsidRDefault="007638CA" w:rsidP="007638CA">
      <w:pPr>
        <w:pStyle w:val="aff4"/>
        <w:spacing w:line="480" w:lineRule="exact"/>
        <w:ind w:rightChars="92" w:right="202" w:firstLineChars="2300" w:firstLine="5520"/>
        <w:jc w:val="both"/>
        <w:rPr>
          <w:sz w:val="24"/>
          <w:szCs w:val="24"/>
        </w:rPr>
      </w:pPr>
      <w:bookmarkStart w:id="20" w:name="_Hlk501528765"/>
      <w:r w:rsidRPr="007638CA">
        <w:rPr>
          <w:rFonts w:hint="eastAsia"/>
          <w:sz w:val="24"/>
          <w:szCs w:val="24"/>
        </w:rPr>
        <w:t>確認年月日 ：　　年    月   日</w:t>
      </w:r>
    </w:p>
    <w:p w:rsidR="007638CA" w:rsidRPr="007638CA" w:rsidRDefault="007638CA" w:rsidP="007638CA">
      <w:pPr>
        <w:pStyle w:val="aff4"/>
        <w:spacing w:line="480" w:lineRule="exact"/>
        <w:ind w:rightChars="92" w:right="202"/>
        <w:jc w:val="both"/>
        <w:rPr>
          <w:sz w:val="24"/>
          <w:szCs w:val="24"/>
          <w:u w:val="single"/>
        </w:rPr>
      </w:pP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t xml:space="preserve">  </w:t>
      </w:r>
      <w:r w:rsidRPr="007638CA">
        <w:rPr>
          <w:rFonts w:hint="eastAsia"/>
          <w:sz w:val="24"/>
          <w:szCs w:val="24"/>
        </w:rPr>
        <w:t xml:space="preserve">　　　　　　　　　　　　　　　　　　　　　　　　　　　　</w:t>
      </w:r>
      <w:r w:rsidRPr="007638CA">
        <w:rPr>
          <w:rFonts w:hint="eastAsia"/>
          <w:spacing w:val="120"/>
          <w:kern w:val="0"/>
          <w:sz w:val="24"/>
          <w:szCs w:val="24"/>
          <w:u w:val="single"/>
          <w:fitText w:val="1200" w:id="1554160130"/>
        </w:rPr>
        <w:t>確認</w:t>
      </w:r>
      <w:r w:rsidRPr="007638CA">
        <w:rPr>
          <w:rFonts w:hint="eastAsia"/>
          <w:kern w:val="0"/>
          <w:sz w:val="24"/>
          <w:szCs w:val="24"/>
          <w:u w:val="single"/>
          <w:fitText w:val="1200" w:id="1554160130"/>
        </w:rPr>
        <w:t>者</w:t>
      </w:r>
      <w:r w:rsidRPr="007638CA">
        <w:rPr>
          <w:rFonts w:hint="eastAsia"/>
          <w:sz w:val="24"/>
          <w:szCs w:val="24"/>
          <w:u w:val="single"/>
        </w:rPr>
        <w:t xml:space="preserve"> ：      　　　　　　　　</w:t>
      </w:r>
    </w:p>
    <w:p w:rsidR="007638CA" w:rsidRPr="007638CA" w:rsidRDefault="007638CA" w:rsidP="007638CA">
      <w:pPr>
        <w:pStyle w:val="aff4"/>
        <w:spacing w:line="480" w:lineRule="exact"/>
        <w:ind w:rightChars="92" w:right="202"/>
        <w:jc w:val="both"/>
        <w:rPr>
          <w:sz w:val="24"/>
          <w:szCs w:val="24"/>
        </w:rPr>
      </w:pPr>
      <w:r w:rsidRPr="007638CA">
        <w:rPr>
          <w:rFonts w:hint="eastAsia"/>
          <w:sz w:val="24"/>
          <w:szCs w:val="24"/>
        </w:rPr>
        <w:t xml:space="preserve">　　　</w:t>
      </w:r>
    </w:p>
    <w:p w:rsidR="007638CA" w:rsidRPr="007638CA" w:rsidRDefault="007638CA" w:rsidP="007638CA">
      <w:pPr>
        <w:pStyle w:val="aff4"/>
        <w:spacing w:line="480" w:lineRule="exact"/>
        <w:ind w:rightChars="92" w:right="202"/>
        <w:jc w:val="both"/>
        <w:rPr>
          <w:sz w:val="24"/>
          <w:szCs w:val="24"/>
        </w:rPr>
      </w:pPr>
    </w:p>
    <w:bookmarkEnd w:id="19"/>
    <w:p w:rsidR="007638CA" w:rsidRPr="007638CA" w:rsidRDefault="007638CA" w:rsidP="007638CA">
      <w:pPr>
        <w:pStyle w:val="aff4"/>
        <w:spacing w:line="480" w:lineRule="exact"/>
        <w:ind w:rightChars="92" w:right="202"/>
        <w:jc w:val="both"/>
        <w:rPr>
          <w:sz w:val="24"/>
          <w:szCs w:val="24"/>
        </w:rPr>
      </w:pPr>
    </w:p>
    <w:p w:rsidR="007638CA" w:rsidRPr="007638CA" w:rsidRDefault="007638CA" w:rsidP="007638CA">
      <w:pPr>
        <w:pStyle w:val="aff4"/>
        <w:spacing w:line="480" w:lineRule="exact"/>
        <w:ind w:rightChars="92" w:right="202"/>
        <w:jc w:val="both"/>
        <w:rPr>
          <w:sz w:val="24"/>
          <w:szCs w:val="24"/>
        </w:rPr>
      </w:pPr>
    </w:p>
    <w:p w:rsidR="007638CA" w:rsidRPr="007638CA" w:rsidRDefault="007638CA" w:rsidP="007638CA">
      <w:pPr>
        <w:pStyle w:val="aff4"/>
        <w:spacing w:line="480" w:lineRule="exact"/>
        <w:ind w:rightChars="92" w:right="202"/>
        <w:jc w:val="both"/>
        <w:rPr>
          <w:sz w:val="24"/>
          <w:szCs w:val="24"/>
        </w:rPr>
      </w:pPr>
    </w:p>
    <w:p w:rsidR="007638CA" w:rsidRPr="007638CA" w:rsidRDefault="007638CA" w:rsidP="007638CA">
      <w:pPr>
        <w:pStyle w:val="aff4"/>
        <w:spacing w:line="480" w:lineRule="exact"/>
        <w:ind w:rightChars="92" w:right="202"/>
        <w:jc w:val="both"/>
        <w:rPr>
          <w:sz w:val="24"/>
          <w:szCs w:val="24"/>
        </w:rPr>
      </w:pPr>
    </w:p>
    <w:bookmarkEnd w:id="20"/>
    <w:p w:rsidR="007638CA" w:rsidRPr="007638CA" w:rsidRDefault="007638CA" w:rsidP="007638CA">
      <w:pPr>
        <w:spacing w:line="480" w:lineRule="exact"/>
        <w:rPr>
          <w:rFonts w:ascii="ＭＳ Ｐ明朝" w:eastAsia="ＭＳ Ｐ明朝" w:hAnsi="ＭＳ Ｐ明朝"/>
        </w:rPr>
      </w:pPr>
    </w:p>
    <w:p w:rsidR="007638CA" w:rsidRPr="007638CA" w:rsidRDefault="007638CA" w:rsidP="005E5BAE">
      <w:pPr>
        <w:pStyle w:val="1"/>
        <w:numPr>
          <w:ilvl w:val="0"/>
          <w:numId w:val="0"/>
        </w:numPr>
        <w:spacing w:after="72" w:line="480" w:lineRule="exact"/>
        <w:ind w:left="478" w:hanging="478"/>
        <w:jc w:val="left"/>
        <w:rPr>
          <w:szCs w:val="28"/>
        </w:rPr>
      </w:pPr>
      <w:bookmarkStart w:id="21" w:name="_Toc447701928"/>
      <w:bookmarkStart w:id="22" w:name="_Hlk499717298"/>
      <w:bookmarkStart w:id="23" w:name="_Hlk499717241"/>
      <w:r w:rsidRPr="007638CA">
        <w:rPr>
          <w:rFonts w:hint="eastAsia"/>
          <w:szCs w:val="28"/>
        </w:rPr>
        <w:lastRenderedPageBreak/>
        <w:t>（２）そ族、鳥類、昆虫の防除</w:t>
      </w:r>
      <w:bookmarkEnd w:id="21"/>
    </w:p>
    <w:bookmarkEnd w:id="22"/>
    <w:p w:rsidR="007638CA" w:rsidRPr="0095323F" w:rsidRDefault="007638CA" w:rsidP="00AC0548">
      <w:pPr>
        <w:numPr>
          <w:ilvl w:val="0"/>
          <w:numId w:val="54"/>
        </w:numPr>
        <w:spacing w:line="480" w:lineRule="exact"/>
        <w:rPr>
          <w:rFonts w:ascii="ＭＳ Ｐ明朝" w:eastAsia="ＭＳ Ｐ明朝" w:hAnsi="ＭＳ Ｐ明朝"/>
          <w:sz w:val="24"/>
          <w:szCs w:val="24"/>
        </w:rPr>
      </w:pPr>
      <w:r w:rsidRPr="0095323F">
        <w:rPr>
          <w:rFonts w:ascii="ＭＳ Ｐ明朝" w:eastAsia="ＭＳ Ｐ明朝" w:hAnsi="ＭＳ Ｐ明朝" w:hint="eastAsia"/>
          <w:sz w:val="24"/>
          <w:szCs w:val="24"/>
        </w:rPr>
        <w:t>必要性</w:t>
      </w:r>
    </w:p>
    <w:p w:rsidR="007638CA" w:rsidRPr="0095323F" w:rsidRDefault="007638CA" w:rsidP="007638CA">
      <w:pPr>
        <w:spacing w:line="480" w:lineRule="exact"/>
        <w:ind w:firstLineChars="100" w:firstLine="240"/>
        <w:rPr>
          <w:rFonts w:ascii="ＭＳ Ｐ明朝" w:eastAsia="ＭＳ Ｐ明朝" w:hAnsi="ＭＳ Ｐ明朝"/>
          <w:sz w:val="24"/>
          <w:szCs w:val="24"/>
        </w:rPr>
      </w:pPr>
      <w:r w:rsidRPr="0095323F">
        <w:rPr>
          <w:rFonts w:ascii="ＭＳ Ｐ明朝" w:eastAsia="ＭＳ Ｐ明朝" w:hAnsi="ＭＳ Ｐ明朝" w:hint="eastAsia"/>
          <w:sz w:val="24"/>
          <w:szCs w:val="24"/>
        </w:rPr>
        <w:t>そ</w:t>
      </w:r>
      <w:r w:rsidRPr="0095323F">
        <w:rPr>
          <w:rFonts w:ascii="ＭＳ Ｐ明朝" w:eastAsia="ＭＳ Ｐ明朝" w:hAnsi="ＭＳ Ｐ明朝"/>
          <w:sz w:val="24"/>
          <w:szCs w:val="24"/>
        </w:rPr>
        <w:t>族</w:t>
      </w:r>
      <w:r w:rsidRPr="0095323F">
        <w:rPr>
          <w:rFonts w:ascii="ＭＳ Ｐ明朝" w:eastAsia="ＭＳ Ｐ明朝" w:hAnsi="ＭＳ Ｐ明朝" w:hint="eastAsia"/>
          <w:sz w:val="24"/>
          <w:szCs w:val="24"/>
        </w:rPr>
        <w:t>、鳥類及び</w:t>
      </w:r>
      <w:r w:rsidRPr="0095323F">
        <w:rPr>
          <w:rFonts w:ascii="ＭＳ Ｐ明朝" w:eastAsia="ＭＳ Ｐ明朝" w:hAnsi="ＭＳ Ｐ明朝"/>
          <w:sz w:val="24"/>
          <w:szCs w:val="24"/>
        </w:rPr>
        <w:t>昆虫</w:t>
      </w:r>
      <w:r w:rsidRPr="0095323F">
        <w:rPr>
          <w:rFonts w:ascii="ＭＳ Ｐ明朝" w:eastAsia="ＭＳ Ｐ明朝" w:hAnsi="ＭＳ Ｐ明朝" w:hint="eastAsia"/>
          <w:sz w:val="24"/>
          <w:szCs w:val="24"/>
        </w:rPr>
        <w:t>が枝肉に与える危害としては、人畜共通感染症の媒介者として病原微生物等の危害を与える他、そ</w:t>
      </w:r>
      <w:r w:rsidRPr="0095323F">
        <w:rPr>
          <w:rFonts w:ascii="ＭＳ Ｐ明朝" w:eastAsia="ＭＳ Ｐ明朝" w:hAnsi="ＭＳ Ｐ明朝"/>
          <w:sz w:val="24"/>
          <w:szCs w:val="24"/>
        </w:rPr>
        <w:t>族</w:t>
      </w:r>
      <w:r w:rsidRPr="0095323F">
        <w:rPr>
          <w:rFonts w:ascii="ＭＳ Ｐ明朝" w:eastAsia="ＭＳ Ｐ明朝" w:hAnsi="ＭＳ Ｐ明朝" w:hint="eastAsia"/>
          <w:sz w:val="24"/>
          <w:szCs w:val="24"/>
        </w:rPr>
        <w:t>は食害を与える。</w:t>
      </w:r>
    </w:p>
    <w:p w:rsidR="007638CA" w:rsidRPr="0095323F" w:rsidRDefault="007638CA" w:rsidP="007638CA">
      <w:pPr>
        <w:spacing w:line="480" w:lineRule="exact"/>
        <w:ind w:firstLineChars="100" w:firstLine="240"/>
        <w:rPr>
          <w:rFonts w:ascii="ＭＳ Ｐ明朝" w:eastAsia="ＭＳ Ｐ明朝" w:hAnsi="ＭＳ Ｐ明朝"/>
          <w:sz w:val="24"/>
          <w:szCs w:val="24"/>
        </w:rPr>
      </w:pPr>
      <w:r w:rsidRPr="0095323F">
        <w:rPr>
          <w:rFonts w:ascii="ＭＳ Ｐ明朝" w:eastAsia="ＭＳ Ｐ明朝" w:hAnsi="ＭＳ Ｐ明朝" w:hint="eastAsia"/>
          <w:sz w:val="24"/>
          <w:szCs w:val="24"/>
        </w:rPr>
        <w:t>また、そ</w:t>
      </w:r>
      <w:r w:rsidRPr="0095323F">
        <w:rPr>
          <w:rFonts w:ascii="ＭＳ Ｐ明朝" w:eastAsia="ＭＳ Ｐ明朝" w:hAnsi="ＭＳ Ｐ明朝"/>
          <w:sz w:val="24"/>
          <w:szCs w:val="24"/>
        </w:rPr>
        <w:t>族</w:t>
      </w:r>
      <w:r w:rsidRPr="0095323F">
        <w:rPr>
          <w:rFonts w:ascii="ＭＳ Ｐ明朝" w:eastAsia="ＭＳ Ｐ明朝" w:hAnsi="ＭＳ Ｐ明朝" w:hint="eastAsia"/>
          <w:sz w:val="24"/>
          <w:szCs w:val="24"/>
        </w:rPr>
        <w:t>の糞、体毛および死骸並びに昆虫の死骸は異物としての危害を与えるころから、そ族、鳥類、昆虫の防除対策が必要である。</w:t>
      </w:r>
    </w:p>
    <w:p w:rsidR="007638CA" w:rsidRPr="0095323F" w:rsidRDefault="007638CA" w:rsidP="007638CA">
      <w:pPr>
        <w:spacing w:line="480" w:lineRule="exact"/>
        <w:ind w:firstLineChars="100" w:firstLine="240"/>
        <w:rPr>
          <w:rFonts w:ascii="ＭＳ Ｐ明朝" w:eastAsia="ＭＳ Ｐ明朝" w:hAnsi="ＭＳ Ｐ明朝"/>
          <w:sz w:val="24"/>
          <w:szCs w:val="24"/>
        </w:rPr>
      </w:pPr>
      <w:r w:rsidRPr="0095323F">
        <w:rPr>
          <w:rFonts w:ascii="ＭＳ Ｐ明朝" w:eastAsia="ＭＳ Ｐ明朝" w:hAnsi="ＭＳ Ｐ明朝" w:hint="eastAsia"/>
          <w:sz w:val="24"/>
          <w:szCs w:val="24"/>
        </w:rPr>
        <w:t>食肉処理施設の</w:t>
      </w:r>
      <w:r w:rsidRPr="0095323F">
        <w:rPr>
          <w:rFonts w:ascii="ＭＳ Ｐ明朝" w:eastAsia="ＭＳ Ｐ明朝" w:hAnsi="ＭＳ Ｐ明朝"/>
          <w:sz w:val="24"/>
          <w:szCs w:val="24"/>
        </w:rPr>
        <w:t>建物が老朽化した場合、そ族</w:t>
      </w:r>
      <w:r w:rsidRPr="0095323F">
        <w:rPr>
          <w:rFonts w:ascii="ＭＳ Ｐ明朝" w:eastAsia="ＭＳ Ｐ明朝" w:hAnsi="ＭＳ Ｐ明朝" w:hint="eastAsia"/>
          <w:sz w:val="24"/>
          <w:szCs w:val="24"/>
        </w:rPr>
        <w:t>や昆虫の侵入防止対策が不十分に</w:t>
      </w:r>
      <w:r w:rsidRPr="0095323F">
        <w:rPr>
          <w:rFonts w:ascii="ＭＳ Ｐ明朝" w:eastAsia="ＭＳ Ｐ明朝" w:hAnsi="ＭＳ Ｐ明朝"/>
          <w:sz w:val="24"/>
          <w:szCs w:val="24"/>
        </w:rPr>
        <w:t>なる場合が多く</w:t>
      </w:r>
      <w:r w:rsidRPr="0095323F">
        <w:rPr>
          <w:rFonts w:ascii="ＭＳ Ｐ明朝" w:eastAsia="ＭＳ Ｐ明朝" w:hAnsi="ＭＳ Ｐ明朝" w:hint="eastAsia"/>
          <w:sz w:val="24"/>
          <w:szCs w:val="24"/>
        </w:rPr>
        <w:t>、そ族や昆虫の侵入通路となる排水路や窓等の施設面での侵入防止対策とともに、そ族、昆虫の駆除対策が必要である。また、肉片等塵埃物の管理や敷地の清掃が鳥類の対策として必要である。</w:t>
      </w:r>
    </w:p>
    <w:p w:rsidR="007638CA" w:rsidRPr="0095323F" w:rsidRDefault="007638CA" w:rsidP="007638CA">
      <w:pPr>
        <w:spacing w:line="480" w:lineRule="exact"/>
        <w:rPr>
          <w:rFonts w:ascii="ＭＳ Ｐ明朝" w:eastAsia="ＭＳ Ｐ明朝" w:hAnsi="ＭＳ Ｐ明朝"/>
          <w:sz w:val="24"/>
          <w:szCs w:val="24"/>
        </w:rPr>
      </w:pPr>
    </w:p>
    <w:p w:rsidR="007638CA" w:rsidRPr="0095323F" w:rsidRDefault="007638CA" w:rsidP="00AC0548">
      <w:pPr>
        <w:numPr>
          <w:ilvl w:val="0"/>
          <w:numId w:val="54"/>
        </w:numPr>
        <w:spacing w:line="480" w:lineRule="exact"/>
        <w:rPr>
          <w:rFonts w:ascii="ＭＳ Ｐ明朝" w:eastAsia="ＭＳ Ｐ明朝" w:hAnsi="ＭＳ Ｐ明朝"/>
          <w:sz w:val="24"/>
          <w:szCs w:val="24"/>
        </w:rPr>
      </w:pPr>
      <w:r w:rsidRPr="0095323F">
        <w:rPr>
          <w:rFonts w:ascii="ＭＳ Ｐ明朝" w:eastAsia="ＭＳ Ｐ明朝" w:hAnsi="ＭＳ Ｐ明朝" w:hint="eastAsia"/>
          <w:sz w:val="24"/>
          <w:szCs w:val="24"/>
        </w:rPr>
        <w:t>そ族、鳥類、昆虫の防除の措置基準</w:t>
      </w:r>
    </w:p>
    <w:p w:rsidR="007638CA" w:rsidRPr="0095323F" w:rsidRDefault="007638CA" w:rsidP="007638CA">
      <w:pPr>
        <w:pStyle w:val="a5"/>
        <w:spacing w:line="480" w:lineRule="exact"/>
        <w:ind w:leftChars="117" w:left="497" w:hangingChars="100" w:hanging="240"/>
        <w:jc w:val="left"/>
        <w:rPr>
          <w:szCs w:val="24"/>
        </w:rPr>
      </w:pPr>
      <w:r w:rsidRPr="0095323F">
        <w:rPr>
          <w:rFonts w:hint="eastAsia"/>
          <w:szCs w:val="24"/>
        </w:rPr>
        <w:t>(ア)　施設およびその周囲は、清掃管理を行うことにより常に清潔な状態に保ち、そ族、昆虫の繁殖場所を排除するとともに、窓、ドア、給排気口および排水溝に網戸及び、トラップを設置し、そ族、昆虫の施設内への侵入を防止すること。</w:t>
      </w:r>
    </w:p>
    <w:p w:rsidR="007638CA" w:rsidRPr="0095323F" w:rsidRDefault="007638CA" w:rsidP="007638CA">
      <w:pPr>
        <w:autoSpaceDE w:val="0"/>
        <w:spacing w:line="480" w:lineRule="exact"/>
        <w:ind w:leftChars="117" w:left="497" w:hangingChars="100" w:hanging="240"/>
        <w:jc w:val="left"/>
        <w:rPr>
          <w:rFonts w:ascii="ＭＳ Ｐ明朝" w:eastAsia="ＭＳ Ｐ明朝" w:hAnsi="ＭＳ Ｐ明朝"/>
          <w:sz w:val="24"/>
          <w:szCs w:val="24"/>
        </w:rPr>
      </w:pPr>
      <w:r w:rsidRPr="0095323F">
        <w:rPr>
          <w:rFonts w:ascii="ＭＳ Ｐ明朝" w:eastAsia="ＭＳ Ｐ明朝" w:hAnsi="ＭＳ Ｐ明朝" w:hint="eastAsia"/>
          <w:sz w:val="24"/>
          <w:szCs w:val="24"/>
        </w:rPr>
        <w:t>（イ） 廃棄物置き場は扉または網等により、鳥類の侵入を防止すること。廃棄物収納箱は蓋付きとすることとし、また、排水処理施設の固形物分離装置は鳥類の侵入を防止する対策を行うこと。敷地内は、清掃により肉片を取り除くこと。</w:t>
      </w:r>
    </w:p>
    <w:p w:rsidR="007638CA" w:rsidRPr="0095323F" w:rsidRDefault="007638CA" w:rsidP="007638CA">
      <w:pPr>
        <w:pStyle w:val="a5"/>
        <w:spacing w:line="480" w:lineRule="exact"/>
        <w:ind w:leftChars="-57" w:left="-125" w:firstLineChars="175" w:firstLine="420"/>
        <w:jc w:val="left"/>
        <w:rPr>
          <w:szCs w:val="24"/>
        </w:rPr>
      </w:pPr>
      <w:r w:rsidRPr="0095323F">
        <w:rPr>
          <w:rFonts w:hint="eastAsia"/>
          <w:szCs w:val="24"/>
        </w:rPr>
        <w:t>（ウ）　防そ、防虫の設備を点検し、必要に応じ補修などを行うこと。</w:t>
      </w:r>
    </w:p>
    <w:p w:rsidR="007638CA" w:rsidRPr="0095323F" w:rsidRDefault="007638CA" w:rsidP="007638CA">
      <w:pPr>
        <w:pStyle w:val="a5"/>
        <w:spacing w:line="480" w:lineRule="exact"/>
        <w:ind w:leftChars="125" w:left="755" w:hangingChars="200" w:hanging="480"/>
        <w:jc w:val="left"/>
        <w:rPr>
          <w:szCs w:val="24"/>
        </w:rPr>
      </w:pPr>
      <w:r w:rsidRPr="0095323F">
        <w:rPr>
          <w:rFonts w:hint="eastAsia"/>
          <w:szCs w:val="24"/>
        </w:rPr>
        <w:t>（エ</w:t>
      </w:r>
      <w:r w:rsidRPr="0095323F">
        <w:rPr>
          <w:szCs w:val="24"/>
        </w:rPr>
        <w:t>）</w:t>
      </w:r>
      <w:r w:rsidRPr="0095323F">
        <w:rPr>
          <w:rFonts w:hint="eastAsia"/>
          <w:szCs w:val="24"/>
        </w:rPr>
        <w:t xml:space="preserve">　処理室内に搬入される梱包資材等による昆虫等の侵入を防ぐため荷受時に点検すること。</w:t>
      </w:r>
    </w:p>
    <w:p w:rsidR="007638CA" w:rsidRPr="0095323F" w:rsidRDefault="007638CA" w:rsidP="007638CA">
      <w:pPr>
        <w:pStyle w:val="a5"/>
        <w:spacing w:line="480" w:lineRule="exact"/>
        <w:ind w:leftChars="300" w:left="660" w:firstLineChars="100" w:firstLine="240"/>
        <w:jc w:val="left"/>
        <w:rPr>
          <w:szCs w:val="24"/>
        </w:rPr>
      </w:pPr>
      <w:r w:rsidRPr="0095323F">
        <w:rPr>
          <w:rFonts w:hint="eastAsia"/>
          <w:szCs w:val="24"/>
        </w:rPr>
        <w:t>梱包資材等は床及び壁から離して保管すること。不要となった梱包資材等は速やかに室外に搬出し、衛生上支障のないように処理すること。</w:t>
      </w:r>
    </w:p>
    <w:p w:rsidR="007638CA" w:rsidRPr="0095323F" w:rsidRDefault="007638CA" w:rsidP="007638CA">
      <w:pPr>
        <w:pStyle w:val="a5"/>
        <w:spacing w:line="480" w:lineRule="exact"/>
        <w:ind w:leftChars="84" w:left="545" w:hangingChars="150" w:hanging="360"/>
        <w:jc w:val="left"/>
        <w:rPr>
          <w:szCs w:val="24"/>
        </w:rPr>
      </w:pPr>
      <w:r w:rsidRPr="0095323F">
        <w:rPr>
          <w:rFonts w:hint="eastAsia"/>
          <w:szCs w:val="24"/>
        </w:rPr>
        <w:t>（オ） 定期的にそ族、昆虫の駆除作業を行うこと。この場合において駆除を行った日、駆除の方法、駆除を行った者、その他必要な記録を、駆除を行った日から１年間保管すること。なお、そ族、昆虫の発生を認めた場合は枝肉に影響を及ぼさないようにただちに駆除すること。</w:t>
      </w:r>
    </w:p>
    <w:p w:rsidR="007638CA" w:rsidRPr="0095323F" w:rsidRDefault="007638CA" w:rsidP="007638CA">
      <w:pPr>
        <w:pStyle w:val="a5"/>
        <w:spacing w:line="480" w:lineRule="exact"/>
        <w:ind w:leftChars="43" w:left="455" w:hangingChars="150" w:hanging="360"/>
        <w:jc w:val="left"/>
        <w:rPr>
          <w:szCs w:val="24"/>
        </w:rPr>
      </w:pPr>
      <w:r w:rsidRPr="0095323F">
        <w:rPr>
          <w:rFonts w:hint="eastAsia"/>
          <w:szCs w:val="24"/>
        </w:rPr>
        <w:lastRenderedPageBreak/>
        <w:t>（カ） やむを得ず殺そ剤または殺虫剤を使用する場合は、枝肉に影響を与えないようその取扱いに十分に注意すること。</w:t>
      </w:r>
    </w:p>
    <w:p w:rsidR="007638CA" w:rsidRPr="007638CA" w:rsidRDefault="007638CA" w:rsidP="007638CA">
      <w:pPr>
        <w:pStyle w:val="a0"/>
        <w:spacing w:line="480" w:lineRule="exact"/>
        <w:ind w:leftChars="0" w:left="0" w:firstLineChars="0" w:firstLine="0"/>
        <w:rPr>
          <w:szCs w:val="24"/>
        </w:rPr>
      </w:pPr>
      <w:r w:rsidRPr="007638CA">
        <w:rPr>
          <w:rFonts w:hint="eastAsia"/>
          <w:szCs w:val="24"/>
        </w:rPr>
        <w:t>ウ．そ族、鳥類及び昆虫防除の衛生標準作業手順</w:t>
      </w:r>
      <w:r w:rsidRPr="007638CA">
        <w:rPr>
          <w:szCs w:val="24"/>
        </w:rPr>
        <w:t>（</w:t>
      </w:r>
      <w:r w:rsidRPr="007638CA">
        <w:rPr>
          <w:rFonts w:hint="eastAsia"/>
          <w:szCs w:val="24"/>
        </w:rPr>
        <w:t>SSOP）</w:t>
      </w:r>
    </w:p>
    <w:p w:rsidR="007638CA" w:rsidRPr="007638CA" w:rsidRDefault="007638CA" w:rsidP="007638CA">
      <w:pPr>
        <w:spacing w:line="480" w:lineRule="exact"/>
        <w:ind w:leftChars="143" w:left="315"/>
        <w:rPr>
          <w:rFonts w:ascii="ＭＳ Ｐ明朝" w:eastAsia="ＭＳ Ｐ明朝" w:hAnsi="ＭＳ Ｐ明朝"/>
          <w:szCs w:val="24"/>
        </w:rPr>
      </w:pPr>
      <w:r w:rsidRPr="007638CA">
        <w:rPr>
          <w:rFonts w:ascii="ＭＳ Ｐ明朝" w:eastAsia="ＭＳ Ｐ明朝" w:hAnsi="ＭＳ Ｐ明朝" w:hint="eastAsia"/>
          <w:spacing w:val="53"/>
          <w:kern w:val="0"/>
          <w:szCs w:val="24"/>
          <w:fitText w:val="1200" w:id="1550015488"/>
        </w:rPr>
        <w:t>作業範</w:t>
      </w:r>
      <w:r w:rsidRPr="007638CA">
        <w:rPr>
          <w:rFonts w:ascii="ＭＳ Ｐ明朝" w:eastAsia="ＭＳ Ｐ明朝" w:hAnsi="ＭＳ Ｐ明朝" w:hint="eastAsia"/>
          <w:spacing w:val="1"/>
          <w:kern w:val="0"/>
          <w:szCs w:val="24"/>
          <w:fitText w:val="1200" w:id="1550015488"/>
        </w:rPr>
        <w:t>囲</w:t>
      </w:r>
      <w:r w:rsidRPr="007638CA">
        <w:rPr>
          <w:rFonts w:ascii="ＭＳ Ｐ明朝" w:eastAsia="ＭＳ Ｐ明朝" w:hAnsi="ＭＳ Ｐ明朝" w:hint="eastAsia"/>
          <w:szCs w:val="24"/>
        </w:rPr>
        <w:t>：施設内、施設外</w:t>
      </w:r>
    </w:p>
    <w:p w:rsidR="007638CA" w:rsidRPr="007638CA" w:rsidRDefault="007638CA" w:rsidP="007638CA">
      <w:pPr>
        <w:spacing w:line="480" w:lineRule="exact"/>
        <w:ind w:leftChars="143" w:left="315"/>
        <w:rPr>
          <w:rFonts w:ascii="ＭＳ Ｐ明朝" w:eastAsia="ＭＳ Ｐ明朝" w:hAnsi="ＭＳ Ｐ明朝"/>
          <w:szCs w:val="24"/>
        </w:rPr>
      </w:pPr>
      <w:r w:rsidRPr="007638CA">
        <w:rPr>
          <w:rFonts w:ascii="ＭＳ Ｐ明朝" w:eastAsia="ＭＳ Ｐ明朝" w:hAnsi="ＭＳ Ｐ明朝" w:hint="eastAsia"/>
          <w:spacing w:val="380"/>
          <w:kern w:val="0"/>
          <w:szCs w:val="24"/>
          <w:fitText w:val="1200" w:id="1550015489"/>
        </w:rPr>
        <w:t>頻</w:t>
      </w:r>
      <w:r w:rsidRPr="007638CA">
        <w:rPr>
          <w:rFonts w:ascii="ＭＳ Ｐ明朝" w:eastAsia="ＭＳ Ｐ明朝" w:hAnsi="ＭＳ Ｐ明朝" w:hint="eastAsia"/>
          <w:kern w:val="0"/>
          <w:szCs w:val="24"/>
          <w:fitText w:val="1200" w:id="1550015489"/>
        </w:rPr>
        <w:t>度</w:t>
      </w:r>
      <w:r w:rsidRPr="007638CA">
        <w:rPr>
          <w:rFonts w:ascii="ＭＳ Ｐ明朝" w:eastAsia="ＭＳ Ｐ明朝" w:hAnsi="ＭＳ Ｐ明朝" w:hint="eastAsia"/>
          <w:szCs w:val="24"/>
        </w:rPr>
        <w:t>：作業日、定期</w:t>
      </w:r>
    </w:p>
    <w:p w:rsidR="007638CA" w:rsidRPr="007638CA" w:rsidRDefault="007638CA" w:rsidP="007638CA">
      <w:pPr>
        <w:spacing w:line="480" w:lineRule="exact"/>
        <w:ind w:leftChars="29" w:left="64" w:firstLineChars="100" w:firstLine="220"/>
        <w:rPr>
          <w:rFonts w:ascii="ＭＳ Ｐ明朝" w:eastAsia="ＭＳ Ｐ明朝" w:hAnsi="ＭＳ Ｐ明朝"/>
          <w:szCs w:val="24"/>
        </w:rPr>
      </w:pPr>
      <w:r w:rsidRPr="007638CA">
        <w:rPr>
          <w:rFonts w:ascii="ＭＳ Ｐ明朝" w:eastAsia="ＭＳ Ｐ明朝" w:hAnsi="ＭＳ Ｐ明朝" w:hint="eastAsia"/>
          <w:szCs w:val="24"/>
        </w:rPr>
        <w:t>作業実施者：担当者一覧表に記載</w:t>
      </w:r>
      <w:r w:rsidRPr="007638CA">
        <w:rPr>
          <w:rFonts w:ascii="ＭＳ Ｐ明朝" w:eastAsia="ＭＳ Ｐ明朝" w:hAnsi="ＭＳ Ｐ明朝"/>
          <w:szCs w:val="24"/>
        </w:rPr>
        <w:t xml:space="preserve"> </w:t>
      </w:r>
    </w:p>
    <w:p w:rsidR="007638CA" w:rsidRPr="007638CA" w:rsidRDefault="007638CA" w:rsidP="007638CA">
      <w:pPr>
        <w:pStyle w:val="3"/>
        <w:numPr>
          <w:ilvl w:val="2"/>
          <w:numId w:val="0"/>
        </w:numPr>
        <w:spacing w:before="72" w:line="480" w:lineRule="exact"/>
        <w:ind w:firstLineChars="100" w:firstLine="241"/>
        <w:rPr>
          <w:sz w:val="24"/>
          <w:szCs w:val="24"/>
        </w:rPr>
      </w:pPr>
      <w:bookmarkStart w:id="24" w:name="_Toc447701929"/>
      <w:r w:rsidRPr="007638CA">
        <w:rPr>
          <w:rFonts w:hint="eastAsia"/>
          <w:sz w:val="24"/>
          <w:szCs w:val="24"/>
        </w:rPr>
        <w:t>作業手順</w:t>
      </w:r>
      <w:bookmarkEnd w:id="24"/>
    </w:p>
    <w:p w:rsidR="007638CA" w:rsidRPr="0095323F" w:rsidRDefault="0095323F" w:rsidP="0095323F">
      <w:pPr>
        <w:pStyle w:val="a5"/>
        <w:widowControl w:val="0"/>
        <w:numPr>
          <w:ilvl w:val="1"/>
          <w:numId w:val="114"/>
        </w:numPr>
        <w:spacing w:line="480" w:lineRule="exact"/>
        <w:ind w:leftChars="0"/>
        <w:rPr>
          <w:szCs w:val="24"/>
        </w:rPr>
      </w:pPr>
      <w:r>
        <w:rPr>
          <w:rFonts w:hint="eastAsia"/>
          <w:szCs w:val="24"/>
        </w:rPr>
        <w:t xml:space="preserve">　</w:t>
      </w:r>
      <w:r w:rsidR="007638CA" w:rsidRPr="0095323F">
        <w:rPr>
          <w:rFonts w:hint="eastAsia"/>
          <w:szCs w:val="24"/>
        </w:rPr>
        <w:t>そ族、昆虫の発生を防止するために、そ族、昆虫の餌となるものおよびそ族、昆虫の巣や隠れ家となるゴミなどの除去を随時実施する。</w:t>
      </w:r>
    </w:p>
    <w:p w:rsidR="007638CA" w:rsidRPr="0095323F" w:rsidRDefault="0095323F" w:rsidP="0095323F">
      <w:pPr>
        <w:pStyle w:val="a5"/>
        <w:widowControl w:val="0"/>
        <w:numPr>
          <w:ilvl w:val="1"/>
          <w:numId w:val="114"/>
        </w:numPr>
        <w:spacing w:line="480" w:lineRule="exact"/>
        <w:ind w:leftChars="0"/>
        <w:rPr>
          <w:szCs w:val="24"/>
        </w:rPr>
      </w:pPr>
      <w:r>
        <w:rPr>
          <w:rFonts w:hint="eastAsia"/>
          <w:szCs w:val="24"/>
        </w:rPr>
        <w:t xml:space="preserve">　</w:t>
      </w:r>
      <w:r w:rsidR="007638CA" w:rsidRPr="0095323F">
        <w:rPr>
          <w:rFonts w:hint="eastAsia"/>
          <w:szCs w:val="24"/>
        </w:rPr>
        <w:t>鳥類の飛来を防止するため、廃棄物置場、収納箱および排水処理施設の固形物分離装置周辺の清掃を行い、肉片等を取り除く。</w:t>
      </w:r>
    </w:p>
    <w:p w:rsidR="0095323F" w:rsidRDefault="0095323F" w:rsidP="0095323F">
      <w:pPr>
        <w:pStyle w:val="a5"/>
        <w:widowControl w:val="0"/>
        <w:numPr>
          <w:ilvl w:val="1"/>
          <w:numId w:val="114"/>
        </w:numPr>
        <w:spacing w:line="480" w:lineRule="exact"/>
        <w:ind w:leftChars="193" w:left="850" w:hangingChars="177" w:hanging="425"/>
        <w:rPr>
          <w:color w:val="000000" w:themeColor="text1"/>
          <w:szCs w:val="24"/>
        </w:rPr>
      </w:pPr>
      <w:r>
        <w:rPr>
          <w:rFonts w:hint="eastAsia"/>
          <w:szCs w:val="24"/>
        </w:rPr>
        <w:t xml:space="preserve">　</w:t>
      </w:r>
      <w:r w:rsidR="007638CA" w:rsidRPr="0095323F">
        <w:rPr>
          <w:rFonts w:hint="eastAsia"/>
          <w:szCs w:val="24"/>
        </w:rPr>
        <w:t>施</w:t>
      </w:r>
      <w:r w:rsidR="007638CA" w:rsidRPr="0095323F">
        <w:rPr>
          <w:rFonts w:hint="eastAsia"/>
          <w:color w:val="000000" w:themeColor="text1"/>
          <w:szCs w:val="24"/>
        </w:rPr>
        <w:t>設外から搬入される梱包資材等物品に入り込んだ昆虫等の侵入を防止するため、当該物品の荷受時には昆虫等の有無の点検を行うとともに、床または壁から離して保管する。</w:t>
      </w:r>
    </w:p>
    <w:p w:rsidR="007638CA" w:rsidRPr="0095323F" w:rsidRDefault="007638CA" w:rsidP="0095323F">
      <w:pPr>
        <w:pStyle w:val="a5"/>
        <w:widowControl w:val="0"/>
        <w:spacing w:line="480" w:lineRule="exact"/>
        <w:ind w:leftChars="0" w:left="0" w:firstLineChars="454" w:firstLine="1090"/>
        <w:rPr>
          <w:color w:val="000000" w:themeColor="text1"/>
          <w:szCs w:val="24"/>
        </w:rPr>
      </w:pPr>
      <w:r w:rsidRPr="0095323F">
        <w:rPr>
          <w:rFonts w:hint="eastAsia"/>
          <w:color w:val="000000" w:themeColor="text1"/>
          <w:szCs w:val="24"/>
        </w:rPr>
        <w:t>また、不要となった梱包箱等は速やかに廃棄処理を行う。</w:t>
      </w:r>
    </w:p>
    <w:p w:rsidR="007638CA" w:rsidRPr="0095323F" w:rsidRDefault="0095323F" w:rsidP="0095323F">
      <w:pPr>
        <w:pStyle w:val="a5"/>
        <w:widowControl w:val="0"/>
        <w:numPr>
          <w:ilvl w:val="1"/>
          <w:numId w:val="114"/>
        </w:numPr>
        <w:spacing w:line="480" w:lineRule="exact"/>
        <w:ind w:leftChars="0"/>
        <w:rPr>
          <w:color w:val="000000" w:themeColor="text1"/>
          <w:szCs w:val="24"/>
        </w:rPr>
      </w:pPr>
      <w:r>
        <w:rPr>
          <w:rFonts w:hint="eastAsia"/>
          <w:color w:val="000000" w:themeColor="text1"/>
          <w:szCs w:val="24"/>
        </w:rPr>
        <w:t xml:space="preserve">　</w:t>
      </w:r>
      <w:r w:rsidR="007638CA" w:rsidRPr="0095323F">
        <w:rPr>
          <w:rFonts w:hint="eastAsia"/>
          <w:color w:val="000000" w:themeColor="text1"/>
          <w:szCs w:val="24"/>
        </w:rPr>
        <w:t>そ族、昆虫の防除は外部委託業者に委託する。</w:t>
      </w:r>
    </w:p>
    <w:p w:rsidR="007638CA" w:rsidRPr="0095323F" w:rsidRDefault="0095323F" w:rsidP="0095323F">
      <w:pPr>
        <w:pStyle w:val="a5"/>
        <w:widowControl w:val="0"/>
        <w:numPr>
          <w:ilvl w:val="1"/>
          <w:numId w:val="114"/>
        </w:numPr>
        <w:spacing w:line="480" w:lineRule="exact"/>
        <w:ind w:leftChars="0"/>
        <w:rPr>
          <w:color w:val="000000" w:themeColor="text1"/>
          <w:szCs w:val="24"/>
        </w:rPr>
      </w:pPr>
      <w:r>
        <w:rPr>
          <w:rFonts w:hint="eastAsia"/>
          <w:color w:val="000000" w:themeColor="text1"/>
          <w:szCs w:val="24"/>
        </w:rPr>
        <w:t xml:space="preserve">　</w:t>
      </w:r>
      <w:r w:rsidR="007638CA" w:rsidRPr="0095323F">
        <w:rPr>
          <w:rFonts w:hint="eastAsia"/>
          <w:color w:val="000000" w:themeColor="text1"/>
          <w:szCs w:val="24"/>
        </w:rPr>
        <w:t>外部委託業者は、そ族、昆虫の防除に当たって殺鼠剤または殺虫剤を使用する場合は枝肉への薬剤汚染が無い区域で使用する。</w:t>
      </w:r>
    </w:p>
    <w:p w:rsidR="007638CA" w:rsidRPr="0095323F" w:rsidRDefault="0095323F" w:rsidP="0095323F">
      <w:pPr>
        <w:pStyle w:val="a5"/>
        <w:widowControl w:val="0"/>
        <w:numPr>
          <w:ilvl w:val="1"/>
          <w:numId w:val="114"/>
        </w:numPr>
        <w:spacing w:line="480" w:lineRule="exact"/>
        <w:ind w:leftChars="0"/>
        <w:rPr>
          <w:szCs w:val="24"/>
        </w:rPr>
      </w:pPr>
      <w:r>
        <w:rPr>
          <w:rFonts w:hint="eastAsia"/>
          <w:szCs w:val="24"/>
        </w:rPr>
        <w:t xml:space="preserve">　</w:t>
      </w:r>
      <w:r w:rsidR="007638CA" w:rsidRPr="0095323F">
        <w:rPr>
          <w:rFonts w:hint="eastAsia"/>
          <w:szCs w:val="24"/>
        </w:rPr>
        <w:t>外部委託業者がそ族、昆虫の防除作業を行うに当たっては、駆除方法等について「そ族、昆虫の防除手順」を作成し、衛生管理責任者の了承を受ける。</w:t>
      </w:r>
    </w:p>
    <w:p w:rsidR="007638CA" w:rsidRPr="0095323F" w:rsidRDefault="0095323F" w:rsidP="0095323F">
      <w:pPr>
        <w:pStyle w:val="a5"/>
        <w:widowControl w:val="0"/>
        <w:numPr>
          <w:ilvl w:val="1"/>
          <w:numId w:val="114"/>
        </w:numPr>
        <w:spacing w:line="480" w:lineRule="exact"/>
        <w:ind w:leftChars="0"/>
        <w:rPr>
          <w:szCs w:val="24"/>
        </w:rPr>
      </w:pPr>
      <w:r>
        <w:rPr>
          <w:rFonts w:hint="eastAsia"/>
          <w:szCs w:val="24"/>
        </w:rPr>
        <w:t xml:space="preserve">　</w:t>
      </w:r>
      <w:r w:rsidR="007638CA" w:rsidRPr="0095323F">
        <w:rPr>
          <w:rFonts w:hint="eastAsia"/>
          <w:szCs w:val="24"/>
        </w:rPr>
        <w:t>そ族、昆虫の防除作業に使用する薬剤は外部委託業者が管理し、「そ族、昆虫駆除薬剤管理簿」に記入する。</w:t>
      </w:r>
    </w:p>
    <w:p w:rsidR="007638CA" w:rsidRPr="0095323F" w:rsidRDefault="0095323F" w:rsidP="0095323F">
      <w:pPr>
        <w:pStyle w:val="a5"/>
        <w:widowControl w:val="0"/>
        <w:numPr>
          <w:ilvl w:val="1"/>
          <w:numId w:val="114"/>
        </w:numPr>
        <w:spacing w:line="480" w:lineRule="exact"/>
        <w:ind w:leftChars="0"/>
        <w:rPr>
          <w:szCs w:val="24"/>
        </w:rPr>
      </w:pPr>
      <w:r>
        <w:rPr>
          <w:rFonts w:hint="eastAsia"/>
          <w:szCs w:val="24"/>
        </w:rPr>
        <w:t xml:space="preserve">　</w:t>
      </w:r>
      <w:r w:rsidR="007638CA" w:rsidRPr="0095323F">
        <w:rPr>
          <w:rFonts w:hint="eastAsia"/>
          <w:szCs w:val="24"/>
        </w:rPr>
        <w:t>殺鼠剤を使用する場合は、殺鼠剤の使用場所について予め位置図を作成し、職員に通知する。</w:t>
      </w:r>
    </w:p>
    <w:p w:rsidR="007638CA" w:rsidRPr="0095323F" w:rsidRDefault="007638CA" w:rsidP="0095323F">
      <w:pPr>
        <w:pStyle w:val="a5"/>
        <w:widowControl w:val="0"/>
        <w:numPr>
          <w:ilvl w:val="1"/>
          <w:numId w:val="114"/>
        </w:numPr>
        <w:spacing w:line="480" w:lineRule="exact"/>
        <w:ind w:leftChars="0"/>
        <w:rPr>
          <w:szCs w:val="24"/>
        </w:rPr>
      </w:pPr>
      <w:r w:rsidRPr="0095323F">
        <w:rPr>
          <w:szCs w:val="24"/>
        </w:rPr>
        <w:t xml:space="preserve"> </w:t>
      </w:r>
      <w:r w:rsidRPr="0095323F">
        <w:rPr>
          <w:rFonts w:hint="eastAsia"/>
          <w:szCs w:val="24"/>
        </w:rPr>
        <w:t>外部委託業者はそ族、昆虫の防除を行った場合は、駆除内容を点検し、「そ族、昆虫の防除点検表」（別紙様式（２）-１）に記入する。</w:t>
      </w:r>
    </w:p>
    <w:p w:rsidR="004F7AB0" w:rsidRDefault="004F7AB0">
      <w:pPr>
        <w:rPr>
          <w:rFonts w:ascii="ＭＳ Ｐ明朝" w:eastAsia="ＭＳ Ｐ明朝" w:hAnsi="ＭＳ Ｐ明朝"/>
          <w:sz w:val="24"/>
          <w:szCs w:val="24"/>
        </w:rPr>
      </w:pPr>
      <w:r>
        <w:rPr>
          <w:rFonts w:ascii="ＭＳ Ｐ明朝" w:eastAsia="ＭＳ Ｐ明朝" w:hAnsi="ＭＳ Ｐ明朝"/>
          <w:sz w:val="24"/>
          <w:szCs w:val="24"/>
        </w:rPr>
        <w:br w:type="page"/>
      </w:r>
    </w:p>
    <w:p w:rsidR="007638CA" w:rsidRPr="0095323F" w:rsidRDefault="007638CA" w:rsidP="007638CA">
      <w:pPr>
        <w:spacing w:line="480" w:lineRule="exact"/>
        <w:ind w:leftChars="119" w:left="1085" w:hangingChars="343" w:hanging="823"/>
        <w:rPr>
          <w:rFonts w:ascii="ＭＳ Ｐ明朝" w:eastAsia="ＭＳ Ｐ明朝" w:hAnsi="ＭＳ Ｐ明朝"/>
          <w:sz w:val="24"/>
          <w:szCs w:val="24"/>
        </w:rPr>
      </w:pPr>
      <w:r w:rsidRPr="0095323F">
        <w:rPr>
          <w:rFonts w:ascii="ＭＳ Ｐ明朝" w:eastAsia="ＭＳ Ｐ明朝" w:hAnsi="ＭＳ Ｐ明朝" w:hint="eastAsia"/>
          <w:sz w:val="24"/>
          <w:szCs w:val="24"/>
        </w:rPr>
        <w:lastRenderedPageBreak/>
        <w:t>逸脱事項の改善措置</w:t>
      </w:r>
    </w:p>
    <w:p w:rsidR="007638CA" w:rsidRPr="0095323F" w:rsidRDefault="0095323F" w:rsidP="00132BC5">
      <w:pPr>
        <w:pStyle w:val="a5"/>
        <w:widowControl w:val="0"/>
        <w:numPr>
          <w:ilvl w:val="1"/>
          <w:numId w:val="115"/>
        </w:numPr>
        <w:spacing w:line="480" w:lineRule="exact"/>
        <w:ind w:leftChars="0"/>
        <w:rPr>
          <w:szCs w:val="24"/>
        </w:rPr>
      </w:pPr>
      <w:r>
        <w:rPr>
          <w:rFonts w:hint="eastAsia"/>
          <w:szCs w:val="24"/>
        </w:rPr>
        <w:t xml:space="preserve">　</w:t>
      </w:r>
      <w:r w:rsidR="007638CA" w:rsidRPr="0095323F">
        <w:rPr>
          <w:rFonts w:hint="eastAsia"/>
          <w:szCs w:val="24"/>
        </w:rPr>
        <w:t>そ族、昆虫の餌となるものおよびそ族、昆虫の巣や隠れ家となるゴミがあった場合はただちに餌となるものおよびゴミ類を撤去する。</w:t>
      </w:r>
    </w:p>
    <w:p w:rsidR="0095323F" w:rsidRDefault="0095323F" w:rsidP="00132BC5">
      <w:pPr>
        <w:pStyle w:val="a5"/>
        <w:widowControl w:val="0"/>
        <w:numPr>
          <w:ilvl w:val="1"/>
          <w:numId w:val="115"/>
        </w:numPr>
        <w:spacing w:line="480" w:lineRule="exact"/>
        <w:ind w:leftChars="0" w:left="851" w:hanging="425"/>
        <w:rPr>
          <w:szCs w:val="24"/>
        </w:rPr>
      </w:pPr>
      <w:r>
        <w:rPr>
          <w:rFonts w:hint="eastAsia"/>
          <w:szCs w:val="24"/>
        </w:rPr>
        <w:t xml:space="preserve">　廃棄物置場</w:t>
      </w:r>
      <w:r w:rsidR="007638CA" w:rsidRPr="0095323F">
        <w:rPr>
          <w:rFonts w:hint="eastAsia"/>
          <w:szCs w:val="24"/>
        </w:rPr>
        <w:t>の排水処理施設の固形物分離装置の鳥類侵入対策が取られていなかったり、収納箱の蓋がなかった場合はただちに鳥類侵入対策をとる。</w:t>
      </w:r>
    </w:p>
    <w:p w:rsidR="007638CA" w:rsidRPr="0095323F" w:rsidRDefault="007638CA" w:rsidP="0095323F">
      <w:pPr>
        <w:widowControl w:val="0"/>
        <w:spacing w:line="480" w:lineRule="exact"/>
        <w:ind w:firstLineChars="400" w:firstLine="960"/>
        <w:rPr>
          <w:rFonts w:ascii="ＭＳ Ｐ明朝" w:eastAsia="ＭＳ Ｐ明朝" w:hAnsi="ＭＳ Ｐ明朝"/>
          <w:sz w:val="24"/>
          <w:szCs w:val="24"/>
        </w:rPr>
      </w:pPr>
      <w:r w:rsidRPr="0095323F">
        <w:rPr>
          <w:rFonts w:ascii="ＭＳ Ｐ明朝" w:eastAsia="ＭＳ Ｐ明朝" w:hAnsi="ＭＳ Ｐ明朝" w:hint="eastAsia"/>
          <w:sz w:val="24"/>
          <w:szCs w:val="24"/>
        </w:rPr>
        <w:t>また、敷地内に肉片が見られる場合はただちに清掃を行い、肉片を取り除く。</w:t>
      </w:r>
    </w:p>
    <w:p w:rsidR="007638CA" w:rsidRPr="0095323F" w:rsidRDefault="0095323F" w:rsidP="00132BC5">
      <w:pPr>
        <w:pStyle w:val="a5"/>
        <w:widowControl w:val="0"/>
        <w:numPr>
          <w:ilvl w:val="1"/>
          <w:numId w:val="115"/>
        </w:numPr>
        <w:spacing w:line="480" w:lineRule="exact"/>
        <w:ind w:leftChars="0"/>
        <w:rPr>
          <w:szCs w:val="24"/>
        </w:rPr>
      </w:pPr>
      <w:r>
        <w:rPr>
          <w:rFonts w:hint="eastAsia"/>
          <w:szCs w:val="24"/>
        </w:rPr>
        <w:t xml:space="preserve">　</w:t>
      </w:r>
      <w:r w:rsidR="007638CA" w:rsidRPr="0095323F">
        <w:rPr>
          <w:rFonts w:hint="eastAsia"/>
          <w:szCs w:val="24"/>
        </w:rPr>
        <w:t>施設外から搬入される物品が床または壁に接して保管されている場合は、床または壁から離して保管する。</w:t>
      </w:r>
    </w:p>
    <w:p w:rsidR="007638CA" w:rsidRPr="0095323F" w:rsidRDefault="0095323F" w:rsidP="00132BC5">
      <w:pPr>
        <w:pStyle w:val="a5"/>
        <w:widowControl w:val="0"/>
        <w:numPr>
          <w:ilvl w:val="1"/>
          <w:numId w:val="115"/>
        </w:numPr>
        <w:spacing w:line="480" w:lineRule="exact"/>
        <w:ind w:leftChars="0"/>
        <w:rPr>
          <w:szCs w:val="24"/>
        </w:rPr>
      </w:pPr>
      <w:r>
        <w:rPr>
          <w:rFonts w:hint="eastAsia"/>
          <w:szCs w:val="24"/>
        </w:rPr>
        <w:t xml:space="preserve">　</w:t>
      </w:r>
      <w:r w:rsidR="007638CA" w:rsidRPr="0095323F">
        <w:rPr>
          <w:rFonts w:hint="eastAsia"/>
          <w:szCs w:val="24"/>
        </w:rPr>
        <w:t>薬品によるそ族、昆虫防除が枝肉の汚染の可能性のある区域で行われている場合は、枝肉への薬剤の汚染を防止できる区域で行うよう外部委託業者を指導する。</w:t>
      </w:r>
    </w:p>
    <w:p w:rsidR="007638CA" w:rsidRPr="0095323F" w:rsidRDefault="0095323F" w:rsidP="00132BC5">
      <w:pPr>
        <w:pStyle w:val="a5"/>
        <w:widowControl w:val="0"/>
        <w:numPr>
          <w:ilvl w:val="1"/>
          <w:numId w:val="115"/>
        </w:numPr>
        <w:spacing w:line="480" w:lineRule="exact"/>
        <w:ind w:leftChars="0"/>
        <w:rPr>
          <w:szCs w:val="24"/>
        </w:rPr>
      </w:pPr>
      <w:r>
        <w:rPr>
          <w:rFonts w:hint="eastAsia"/>
          <w:szCs w:val="24"/>
        </w:rPr>
        <w:t xml:space="preserve">　</w:t>
      </w:r>
      <w:r w:rsidR="007638CA" w:rsidRPr="0095323F">
        <w:rPr>
          <w:rFonts w:hint="eastAsia"/>
          <w:szCs w:val="24"/>
        </w:rPr>
        <w:t>殺鼠剤を使用する場所が職員に通知されていない場合は通知する。</w:t>
      </w:r>
    </w:p>
    <w:p w:rsidR="007638CA" w:rsidRPr="0095323F" w:rsidRDefault="0095323F" w:rsidP="00132BC5">
      <w:pPr>
        <w:pStyle w:val="a5"/>
        <w:widowControl w:val="0"/>
        <w:numPr>
          <w:ilvl w:val="1"/>
          <w:numId w:val="115"/>
        </w:numPr>
        <w:spacing w:line="480" w:lineRule="exact"/>
        <w:ind w:leftChars="0"/>
        <w:rPr>
          <w:szCs w:val="24"/>
        </w:rPr>
      </w:pPr>
      <w:r>
        <w:rPr>
          <w:rFonts w:hint="eastAsia"/>
          <w:szCs w:val="24"/>
        </w:rPr>
        <w:t xml:space="preserve">　</w:t>
      </w:r>
      <w:r w:rsidR="007638CA" w:rsidRPr="0095323F">
        <w:rPr>
          <w:rFonts w:hint="eastAsia"/>
          <w:szCs w:val="24"/>
        </w:rPr>
        <w:t>外部委託業者の駆除内容の点検において、不適とされた内容については直ちに改善し、「そ族、昆虫防除の逸脱事項の改善措置表」（別紙様式（２）-2）に記入する。</w:t>
      </w:r>
    </w:p>
    <w:p w:rsidR="004F7AB0" w:rsidRDefault="004F7AB0" w:rsidP="007638CA">
      <w:pPr>
        <w:spacing w:line="480" w:lineRule="exact"/>
        <w:ind w:leftChars="100" w:left="220" w:firstLineChars="100" w:firstLine="240"/>
        <w:rPr>
          <w:rFonts w:ascii="ＭＳ Ｐ明朝" w:eastAsia="ＭＳ Ｐ明朝" w:hAnsi="ＭＳ Ｐ明朝"/>
          <w:sz w:val="24"/>
          <w:szCs w:val="24"/>
        </w:rPr>
      </w:pPr>
    </w:p>
    <w:p w:rsidR="007638CA" w:rsidRPr="0095323F" w:rsidRDefault="007638CA" w:rsidP="007638CA">
      <w:pPr>
        <w:spacing w:line="480" w:lineRule="exact"/>
        <w:ind w:leftChars="100" w:left="220" w:firstLineChars="100" w:firstLine="240"/>
        <w:rPr>
          <w:rFonts w:ascii="ＭＳ Ｐ明朝" w:eastAsia="ＭＳ Ｐ明朝" w:hAnsi="ＭＳ Ｐ明朝"/>
          <w:sz w:val="24"/>
          <w:szCs w:val="24"/>
        </w:rPr>
      </w:pPr>
      <w:r w:rsidRPr="0095323F">
        <w:rPr>
          <w:rFonts w:ascii="ＭＳ Ｐ明朝" w:eastAsia="ＭＳ Ｐ明朝" w:hAnsi="ＭＳ Ｐ明朝" w:hint="eastAsia"/>
          <w:sz w:val="24"/>
          <w:szCs w:val="24"/>
        </w:rPr>
        <w:t>報告および記録</w:t>
      </w:r>
    </w:p>
    <w:p w:rsidR="007638CA" w:rsidRPr="004F7AB0" w:rsidRDefault="004F7AB0" w:rsidP="00132BC5">
      <w:pPr>
        <w:pStyle w:val="a5"/>
        <w:widowControl w:val="0"/>
        <w:numPr>
          <w:ilvl w:val="0"/>
          <w:numId w:val="116"/>
        </w:numPr>
        <w:spacing w:line="480" w:lineRule="exact"/>
        <w:ind w:leftChars="0"/>
        <w:rPr>
          <w:szCs w:val="24"/>
        </w:rPr>
      </w:pPr>
      <w:r>
        <w:rPr>
          <w:rFonts w:hint="eastAsia"/>
          <w:szCs w:val="24"/>
        </w:rPr>
        <w:t xml:space="preserve">　</w:t>
      </w:r>
      <w:r w:rsidR="007638CA" w:rsidRPr="004F7AB0">
        <w:rPr>
          <w:rFonts w:hint="eastAsia"/>
          <w:szCs w:val="24"/>
        </w:rPr>
        <w:t>外部委託業者がそ族、鳥類、昆虫の防除の作業を行った場合及び逸脱事項の改善を行った場合は「そ族、昆虫防除点検表」及び「そ族、昆虫防除逸脱事項の改善措置表」を作業衛生責任者に提出する。</w:t>
      </w:r>
    </w:p>
    <w:p w:rsidR="007638CA" w:rsidRPr="004F7AB0" w:rsidRDefault="004F7AB0" w:rsidP="00132BC5">
      <w:pPr>
        <w:pStyle w:val="a5"/>
        <w:widowControl w:val="0"/>
        <w:numPr>
          <w:ilvl w:val="0"/>
          <w:numId w:val="116"/>
        </w:numPr>
        <w:spacing w:line="480" w:lineRule="exact"/>
        <w:ind w:leftChars="0"/>
        <w:rPr>
          <w:szCs w:val="24"/>
        </w:rPr>
      </w:pPr>
      <w:r>
        <w:rPr>
          <w:rFonts w:hint="eastAsia"/>
          <w:szCs w:val="24"/>
        </w:rPr>
        <w:t xml:space="preserve">　</w:t>
      </w:r>
      <w:r w:rsidR="007638CA" w:rsidRPr="004F7AB0">
        <w:rPr>
          <w:rFonts w:hint="eastAsia"/>
          <w:szCs w:val="24"/>
        </w:rPr>
        <w:t>作業衛生責任者は「そ族、昆虫防除点検表」及び「そ族、昆虫</w:t>
      </w:r>
      <w:r w:rsidR="007638CA" w:rsidRPr="004F7AB0">
        <w:rPr>
          <w:rFonts w:hint="eastAsia"/>
          <w:color w:val="000000" w:themeColor="text1"/>
          <w:szCs w:val="24"/>
        </w:rPr>
        <w:t>防除</w:t>
      </w:r>
      <w:r w:rsidR="007638CA" w:rsidRPr="004F7AB0">
        <w:rPr>
          <w:rFonts w:hint="eastAsia"/>
          <w:szCs w:val="24"/>
        </w:rPr>
        <w:t>の逸脱事項の改善措置表」を確認し、保存する。</w:t>
      </w:r>
    </w:p>
    <w:p w:rsidR="007638CA" w:rsidRPr="00C26BF2" w:rsidRDefault="007638CA" w:rsidP="004F7AB0">
      <w:pPr>
        <w:spacing w:line="480" w:lineRule="exact"/>
        <w:ind w:leftChars="150" w:left="426" w:hangingChars="40" w:hanging="96"/>
        <w:rPr>
          <w:rFonts w:ascii="ＭＳ Ｐ明朝" w:eastAsia="ＭＳ Ｐ明朝" w:hAnsi="ＭＳ Ｐ明朝"/>
          <w:color w:val="000000"/>
          <w:sz w:val="24"/>
          <w:szCs w:val="24"/>
        </w:rPr>
      </w:pPr>
      <w:r w:rsidRPr="0095323F">
        <w:rPr>
          <w:rFonts w:ascii="ＭＳ Ｐ明朝" w:eastAsia="ＭＳ Ｐ明朝" w:hAnsi="ＭＳ Ｐ明朝"/>
          <w:color w:val="000000"/>
          <w:sz w:val="24"/>
          <w:szCs w:val="24"/>
        </w:rPr>
        <w:br w:type="page"/>
      </w:r>
      <w:r w:rsidRPr="00C26BF2">
        <w:rPr>
          <w:rFonts w:ascii="ＭＳ Ｐ明朝" w:eastAsia="ＭＳ Ｐ明朝" w:hAnsi="ＭＳ Ｐ明朝" w:hint="eastAsia"/>
          <w:color w:val="000000"/>
          <w:sz w:val="24"/>
          <w:szCs w:val="24"/>
        </w:rPr>
        <w:lastRenderedPageBreak/>
        <w:t>（別紙様式（２）-１）</w:t>
      </w:r>
    </w:p>
    <w:p w:rsidR="007638CA" w:rsidRPr="007638CA" w:rsidRDefault="007638CA" w:rsidP="007638CA">
      <w:pPr>
        <w:spacing w:line="480" w:lineRule="exact"/>
        <w:jc w:val="left"/>
        <w:rPr>
          <w:rFonts w:ascii="ＭＳ Ｐ明朝" w:eastAsia="ＭＳ Ｐ明朝" w:hAnsi="ＭＳ Ｐ明朝"/>
          <w:color w:val="000000"/>
          <w:szCs w:val="24"/>
        </w:rPr>
      </w:pPr>
    </w:p>
    <w:p w:rsidR="007638CA" w:rsidRPr="00C26BF2" w:rsidRDefault="007638CA" w:rsidP="007638CA">
      <w:pPr>
        <w:spacing w:line="480" w:lineRule="exact"/>
        <w:jc w:val="center"/>
        <w:rPr>
          <w:rFonts w:ascii="ＭＳ Ｐ明朝" w:eastAsia="ＭＳ Ｐ明朝" w:hAnsi="ＭＳ Ｐ明朝"/>
          <w:color w:val="000000"/>
          <w:sz w:val="28"/>
          <w:szCs w:val="28"/>
        </w:rPr>
      </w:pPr>
      <w:r w:rsidRPr="00C26BF2">
        <w:rPr>
          <w:rFonts w:ascii="ＭＳ Ｐ明朝" w:eastAsia="ＭＳ Ｐ明朝" w:hAnsi="ＭＳ Ｐ明朝" w:hint="eastAsia"/>
          <w:color w:val="000000"/>
          <w:sz w:val="28"/>
          <w:szCs w:val="28"/>
        </w:rPr>
        <w:t>そ族、鳥類、昆虫防除点検表</w:t>
      </w:r>
    </w:p>
    <w:p w:rsidR="007638CA" w:rsidRPr="00C26BF2" w:rsidRDefault="007638CA" w:rsidP="007638CA">
      <w:pPr>
        <w:spacing w:line="480" w:lineRule="exact"/>
        <w:ind w:leftChars="2000" w:left="4400" w:rightChars="92" w:right="202"/>
        <w:jc w:val="left"/>
        <w:rPr>
          <w:rFonts w:ascii="ＭＳ Ｐ明朝" w:eastAsia="ＭＳ Ｐ明朝" w:hAnsi="ＭＳ Ｐ明朝"/>
          <w:color w:val="000000"/>
          <w:sz w:val="24"/>
          <w:szCs w:val="24"/>
        </w:rPr>
      </w:pPr>
      <w:r w:rsidRPr="007638CA">
        <w:rPr>
          <w:rFonts w:ascii="ＭＳ Ｐ明朝" w:eastAsia="ＭＳ Ｐ明朝" w:hAnsi="ＭＳ Ｐ明朝"/>
          <w:szCs w:val="24"/>
        </w:rPr>
        <w:t xml:space="preserve">                                                                                            </w:t>
      </w:r>
      <w:r w:rsidRPr="00C26BF2">
        <w:rPr>
          <w:rFonts w:ascii="ＭＳ Ｐ明朝" w:eastAsia="ＭＳ Ｐ明朝" w:hAnsi="ＭＳ Ｐ明朝" w:hint="eastAsia"/>
          <w:sz w:val="24"/>
          <w:szCs w:val="24"/>
        </w:rPr>
        <w:t>点検日  　 年 　 月 　 日</w:t>
      </w:r>
      <w:r w:rsidRPr="00C26BF2">
        <w:rPr>
          <w:rFonts w:ascii="ＭＳ Ｐ明朝" w:eastAsia="ＭＳ Ｐ明朝" w:hAnsi="ＭＳ Ｐ明朝"/>
          <w:sz w:val="24"/>
          <w:szCs w:val="24"/>
        </w:rPr>
        <w:t xml:space="preserve">  </w:t>
      </w:r>
    </w:p>
    <w:p w:rsidR="007638CA" w:rsidRPr="00C26BF2" w:rsidRDefault="007638CA" w:rsidP="007638CA">
      <w:pPr>
        <w:widowControl w:val="0"/>
        <w:spacing w:line="480" w:lineRule="exact"/>
        <w:ind w:leftChars="2000" w:left="4400"/>
        <w:rPr>
          <w:rFonts w:ascii="ＭＳ Ｐ明朝" w:eastAsia="ＭＳ Ｐ明朝" w:hAnsi="ＭＳ Ｐ明朝"/>
          <w:sz w:val="24"/>
          <w:szCs w:val="24"/>
        </w:rPr>
      </w:pPr>
      <w:r w:rsidRPr="00C26BF2">
        <w:rPr>
          <w:rFonts w:ascii="ＭＳ Ｐ明朝" w:eastAsia="ＭＳ Ｐ明朝" w:hAnsi="ＭＳ Ｐ明朝" w:hint="eastAsia"/>
          <w:kern w:val="0"/>
          <w:sz w:val="24"/>
          <w:szCs w:val="24"/>
        </w:rPr>
        <w:t>点検者</w:t>
      </w:r>
      <w:r w:rsidRPr="00C26BF2">
        <w:rPr>
          <w:rFonts w:ascii="ＭＳ Ｐ明朝" w:eastAsia="ＭＳ Ｐ明朝" w:hAnsi="ＭＳ Ｐ明朝" w:hint="eastAsia"/>
          <w:sz w:val="24"/>
          <w:szCs w:val="24"/>
          <w:u w:val="single"/>
        </w:rPr>
        <w:t xml:space="preserve"> </w:t>
      </w:r>
      <w:r w:rsidRPr="00C26BF2">
        <w:rPr>
          <w:rFonts w:ascii="ＭＳ Ｐ明朝" w:eastAsia="ＭＳ Ｐ明朝" w:hAnsi="ＭＳ Ｐ明朝"/>
          <w:sz w:val="24"/>
          <w:szCs w:val="24"/>
          <w:u w:val="single"/>
        </w:rPr>
        <w:t xml:space="preserve">    </w:t>
      </w:r>
      <w:r w:rsidRPr="00C26BF2">
        <w:rPr>
          <w:rFonts w:ascii="ＭＳ Ｐ明朝" w:eastAsia="ＭＳ Ｐ明朝" w:hAnsi="ＭＳ Ｐ明朝" w:hint="eastAsia"/>
          <w:sz w:val="24"/>
          <w:szCs w:val="24"/>
          <w:u w:val="single"/>
        </w:rPr>
        <w:t xml:space="preserve">        </w:t>
      </w:r>
      <w:r w:rsidRPr="00C26BF2">
        <w:rPr>
          <w:rFonts w:ascii="ＭＳ Ｐ明朝" w:eastAsia="ＭＳ Ｐ明朝" w:hAnsi="ＭＳ Ｐ明朝"/>
          <w:sz w:val="24"/>
          <w:szCs w:val="24"/>
          <w:u w:val="single"/>
        </w:rPr>
        <w:t xml:space="preserve">  </w:t>
      </w:r>
      <w:r w:rsidRPr="00C26BF2">
        <w:rPr>
          <w:rFonts w:ascii="ＭＳ Ｐ明朝" w:eastAsia="ＭＳ Ｐ明朝" w:hAnsi="ＭＳ Ｐ明朝" w:hint="eastAsia"/>
          <w:sz w:val="24"/>
          <w:szCs w:val="24"/>
          <w:u w:val="single"/>
        </w:rPr>
        <w:t xml:space="preserve"> </w:t>
      </w:r>
      <w:r w:rsidRPr="00C26BF2">
        <w:rPr>
          <w:rFonts w:ascii="ＭＳ Ｐ明朝" w:eastAsia="ＭＳ Ｐ明朝" w:hAnsi="ＭＳ Ｐ明朝"/>
          <w:sz w:val="24"/>
          <w:szCs w:val="24"/>
          <w:u w:val="single"/>
        </w:rPr>
        <w:t xml:space="preserve">   </w:t>
      </w:r>
      <w:r w:rsidRPr="00C26BF2">
        <w:rPr>
          <w:rFonts w:ascii="ＭＳ Ｐ明朝" w:eastAsia="ＭＳ Ｐ明朝" w:hAnsi="ＭＳ Ｐ明朝" w:hint="eastAsia"/>
          <w:sz w:val="24"/>
          <w:szCs w:val="24"/>
          <w:u w:val="single"/>
        </w:rPr>
        <w:t xml:space="preserve"> </w:t>
      </w:r>
    </w:p>
    <w:p w:rsidR="007638CA" w:rsidRPr="007638CA" w:rsidRDefault="007638CA" w:rsidP="007638CA">
      <w:pPr>
        <w:widowControl w:val="0"/>
        <w:spacing w:line="480" w:lineRule="exact"/>
        <w:rPr>
          <w:rFonts w:ascii="ＭＳ Ｐ明朝" w:eastAsia="ＭＳ Ｐ明朝" w:hAnsi="ＭＳ Ｐ明朝"/>
          <w:szCs w:val="24"/>
        </w:rPr>
      </w:pPr>
    </w:p>
    <w:p w:rsidR="007638CA" w:rsidRPr="007638CA" w:rsidRDefault="007638CA" w:rsidP="007638CA">
      <w:pPr>
        <w:widowControl w:val="0"/>
        <w:spacing w:line="480" w:lineRule="exact"/>
        <w:rPr>
          <w:rFonts w:ascii="ＭＳ Ｐ明朝" w:eastAsia="ＭＳ Ｐ明朝" w:hAnsi="ＭＳ Ｐ明朝"/>
        </w:rPr>
      </w:pPr>
    </w:p>
    <w:tbl>
      <w:tblPr>
        <w:tblStyle w:val="15"/>
        <w:tblW w:w="0" w:type="auto"/>
        <w:jc w:val="center"/>
        <w:tblLook w:val="04A0" w:firstRow="1" w:lastRow="0" w:firstColumn="1" w:lastColumn="0" w:noHBand="0" w:noVBand="1"/>
      </w:tblPr>
      <w:tblGrid>
        <w:gridCol w:w="2405"/>
        <w:gridCol w:w="1559"/>
        <w:gridCol w:w="5096"/>
      </w:tblGrid>
      <w:tr w:rsidR="007638CA" w:rsidRPr="007638CA" w:rsidTr="007638CA">
        <w:trPr>
          <w:trHeight w:val="559"/>
          <w:jc w:val="center"/>
        </w:trPr>
        <w:tc>
          <w:tcPr>
            <w:tcW w:w="2405" w:type="dxa"/>
            <w:tcBorders>
              <w:bottom w:val="single" w:sz="4" w:space="0" w:color="auto"/>
            </w:tcBorders>
            <w:vAlign w:val="center"/>
          </w:tcPr>
          <w:p w:rsidR="007638CA" w:rsidRPr="007638CA" w:rsidRDefault="007638CA" w:rsidP="007638CA">
            <w:pPr>
              <w:spacing w:line="480" w:lineRule="exact"/>
              <w:ind w:rightChars="92" w:right="202"/>
              <w:jc w:val="center"/>
              <w:rPr>
                <w:rFonts w:ascii="ＭＳ Ｐ明朝" w:hAnsi="ＭＳ Ｐ明朝"/>
                <w:color w:val="000000"/>
                <w:szCs w:val="24"/>
              </w:rPr>
            </w:pPr>
            <w:r w:rsidRPr="007638CA">
              <w:rPr>
                <w:rFonts w:ascii="ＭＳ Ｐ明朝" w:hAnsi="ＭＳ Ｐ明朝" w:hint="eastAsia"/>
                <w:color w:val="000000"/>
                <w:szCs w:val="24"/>
              </w:rPr>
              <w:t>点検場所</w:t>
            </w:r>
          </w:p>
        </w:tc>
        <w:tc>
          <w:tcPr>
            <w:tcW w:w="1559" w:type="dxa"/>
            <w:tcBorders>
              <w:bottom w:val="single" w:sz="4" w:space="0" w:color="auto"/>
            </w:tcBorders>
            <w:vAlign w:val="center"/>
          </w:tcPr>
          <w:p w:rsidR="007638CA" w:rsidRPr="007638CA" w:rsidRDefault="007638CA" w:rsidP="007638CA">
            <w:pPr>
              <w:spacing w:line="480" w:lineRule="exact"/>
              <w:ind w:rightChars="92" w:right="202"/>
              <w:jc w:val="center"/>
              <w:rPr>
                <w:rFonts w:ascii="ＭＳ Ｐ明朝" w:hAnsi="ＭＳ Ｐ明朝"/>
                <w:color w:val="000000"/>
                <w:szCs w:val="24"/>
              </w:rPr>
            </w:pPr>
            <w:r w:rsidRPr="007638CA">
              <w:rPr>
                <w:rFonts w:ascii="ＭＳ Ｐ明朝" w:hAnsi="ＭＳ Ｐ明朝" w:hint="eastAsia"/>
                <w:color w:val="000000"/>
                <w:szCs w:val="24"/>
              </w:rPr>
              <w:t>点検状況</w:t>
            </w:r>
          </w:p>
        </w:tc>
        <w:tc>
          <w:tcPr>
            <w:tcW w:w="5096" w:type="dxa"/>
            <w:tcBorders>
              <w:bottom w:val="single" w:sz="4" w:space="0" w:color="auto"/>
            </w:tcBorders>
            <w:vAlign w:val="center"/>
          </w:tcPr>
          <w:p w:rsidR="007638CA" w:rsidRPr="007638CA" w:rsidRDefault="007638CA" w:rsidP="007638CA">
            <w:pPr>
              <w:spacing w:line="480" w:lineRule="exact"/>
              <w:ind w:rightChars="92" w:right="202"/>
              <w:jc w:val="center"/>
              <w:rPr>
                <w:rFonts w:ascii="ＭＳ Ｐ明朝" w:hAnsi="ＭＳ Ｐ明朝"/>
                <w:color w:val="000000"/>
                <w:szCs w:val="24"/>
              </w:rPr>
            </w:pPr>
            <w:r w:rsidRPr="007638CA">
              <w:rPr>
                <w:rFonts w:ascii="ＭＳ Ｐ明朝" w:hAnsi="ＭＳ Ｐ明朝" w:hint="eastAsia"/>
                <w:color w:val="000000"/>
                <w:szCs w:val="24"/>
              </w:rPr>
              <w:t>内容</w:t>
            </w:r>
          </w:p>
        </w:tc>
      </w:tr>
      <w:tr w:rsidR="007638CA" w:rsidRPr="007638CA" w:rsidTr="007638CA">
        <w:trPr>
          <w:jc w:val="center"/>
        </w:trPr>
        <w:tc>
          <w:tcPr>
            <w:tcW w:w="2405" w:type="dxa"/>
            <w:tcBorders>
              <w:top w:val="single" w:sz="4" w:space="0" w:color="auto"/>
              <w:left w:val="single" w:sz="4" w:space="0" w:color="auto"/>
              <w:bottom w:val="nil"/>
              <w:right w:val="single" w:sz="4" w:space="0" w:color="auto"/>
            </w:tcBorders>
            <w:vAlign w:val="center"/>
          </w:tcPr>
          <w:p w:rsidR="007638CA" w:rsidRPr="007638CA" w:rsidRDefault="007638CA" w:rsidP="007638CA">
            <w:pPr>
              <w:spacing w:line="480" w:lineRule="exact"/>
              <w:ind w:rightChars="92" w:right="202"/>
              <w:jc w:val="left"/>
              <w:rPr>
                <w:rFonts w:ascii="ＭＳ Ｐ明朝" w:hAnsi="ＭＳ Ｐ明朝"/>
                <w:color w:val="000000"/>
                <w:szCs w:val="24"/>
              </w:rPr>
            </w:pPr>
            <w:r w:rsidRPr="007638CA">
              <w:rPr>
                <w:rFonts w:ascii="ＭＳ Ｐ明朝" w:hAnsi="ＭＳ Ｐ明朝" w:hint="eastAsia"/>
                <w:color w:val="000000"/>
                <w:szCs w:val="24"/>
              </w:rPr>
              <w:t>更衣室</w:t>
            </w:r>
          </w:p>
          <w:p w:rsidR="007638CA" w:rsidRPr="007638CA" w:rsidRDefault="007638CA" w:rsidP="007638CA">
            <w:pPr>
              <w:spacing w:line="480" w:lineRule="exact"/>
              <w:ind w:rightChars="92" w:right="202"/>
              <w:jc w:val="left"/>
              <w:rPr>
                <w:rFonts w:ascii="ＭＳ Ｐ明朝" w:hAnsi="ＭＳ Ｐ明朝"/>
                <w:color w:val="000000"/>
                <w:szCs w:val="24"/>
              </w:rPr>
            </w:pPr>
          </w:p>
        </w:tc>
        <w:tc>
          <w:tcPr>
            <w:tcW w:w="1559" w:type="dxa"/>
            <w:tcBorders>
              <w:top w:val="single" w:sz="4" w:space="0" w:color="auto"/>
              <w:left w:val="single" w:sz="4" w:space="0" w:color="auto"/>
              <w:bottom w:val="nil"/>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c>
          <w:tcPr>
            <w:tcW w:w="5096" w:type="dxa"/>
            <w:tcBorders>
              <w:top w:val="single" w:sz="4" w:space="0" w:color="auto"/>
              <w:left w:val="single" w:sz="4" w:space="0" w:color="auto"/>
              <w:bottom w:val="nil"/>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r>
      <w:tr w:rsidR="007638CA" w:rsidRPr="007638CA" w:rsidTr="007638CA">
        <w:trPr>
          <w:jc w:val="center"/>
        </w:trPr>
        <w:tc>
          <w:tcPr>
            <w:tcW w:w="2405"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jc w:val="left"/>
              <w:rPr>
                <w:rFonts w:ascii="ＭＳ Ｐ明朝" w:hAnsi="ＭＳ Ｐ明朝"/>
                <w:color w:val="000000"/>
                <w:szCs w:val="24"/>
              </w:rPr>
            </w:pPr>
            <w:r w:rsidRPr="007638CA">
              <w:rPr>
                <w:rFonts w:ascii="ＭＳ Ｐ明朝" w:hAnsi="ＭＳ Ｐ明朝" w:hint="eastAsia"/>
                <w:color w:val="000000"/>
                <w:szCs w:val="24"/>
              </w:rPr>
              <w:t>手洗室</w:t>
            </w:r>
          </w:p>
          <w:p w:rsidR="007638CA" w:rsidRPr="007638CA" w:rsidRDefault="007638CA" w:rsidP="007638CA">
            <w:pPr>
              <w:spacing w:line="480" w:lineRule="exact"/>
              <w:ind w:rightChars="92" w:right="202"/>
              <w:jc w:val="left"/>
              <w:rPr>
                <w:rFonts w:ascii="ＭＳ Ｐ明朝" w:hAnsi="ＭＳ Ｐ明朝"/>
                <w:color w:val="000000"/>
                <w:szCs w:val="24"/>
              </w:rPr>
            </w:pPr>
          </w:p>
        </w:tc>
        <w:tc>
          <w:tcPr>
            <w:tcW w:w="1559"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c>
          <w:tcPr>
            <w:tcW w:w="5096"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r>
      <w:tr w:rsidR="007638CA" w:rsidRPr="007638CA" w:rsidTr="007638CA">
        <w:trPr>
          <w:jc w:val="center"/>
        </w:trPr>
        <w:tc>
          <w:tcPr>
            <w:tcW w:w="2405"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jc w:val="left"/>
              <w:rPr>
                <w:rFonts w:ascii="ＭＳ Ｐ明朝" w:hAnsi="ＭＳ Ｐ明朝"/>
                <w:color w:val="000000"/>
                <w:szCs w:val="24"/>
              </w:rPr>
            </w:pPr>
            <w:r w:rsidRPr="007638CA">
              <w:rPr>
                <w:rFonts w:ascii="ＭＳ Ｐ明朝" w:hAnsi="ＭＳ Ｐ明朝" w:hint="eastAsia"/>
                <w:color w:val="000000"/>
                <w:szCs w:val="24"/>
              </w:rPr>
              <w:t>係留施設</w:t>
            </w:r>
          </w:p>
          <w:p w:rsidR="007638CA" w:rsidRPr="007638CA" w:rsidRDefault="007638CA" w:rsidP="007638CA">
            <w:pPr>
              <w:spacing w:line="480" w:lineRule="exact"/>
              <w:ind w:rightChars="92" w:right="202"/>
              <w:jc w:val="left"/>
              <w:rPr>
                <w:rFonts w:ascii="ＭＳ Ｐ明朝" w:hAnsi="ＭＳ Ｐ明朝"/>
                <w:color w:val="000000"/>
                <w:szCs w:val="24"/>
              </w:rPr>
            </w:pPr>
          </w:p>
        </w:tc>
        <w:tc>
          <w:tcPr>
            <w:tcW w:w="1559"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c>
          <w:tcPr>
            <w:tcW w:w="5096"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r>
      <w:tr w:rsidR="007638CA" w:rsidRPr="007638CA" w:rsidTr="007638CA">
        <w:trPr>
          <w:jc w:val="center"/>
        </w:trPr>
        <w:tc>
          <w:tcPr>
            <w:tcW w:w="2405"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jc w:val="left"/>
              <w:rPr>
                <w:rFonts w:ascii="ＭＳ Ｐ明朝" w:hAnsi="ＭＳ Ｐ明朝"/>
                <w:color w:val="000000"/>
                <w:szCs w:val="24"/>
              </w:rPr>
            </w:pPr>
            <w:r w:rsidRPr="007638CA">
              <w:rPr>
                <w:rFonts w:ascii="ＭＳ Ｐ明朝" w:hAnsi="ＭＳ Ｐ明朝" w:hint="eastAsia"/>
                <w:color w:val="000000"/>
                <w:szCs w:val="24"/>
              </w:rPr>
              <w:t>と畜・解体施設</w:t>
            </w:r>
          </w:p>
          <w:p w:rsidR="007638CA" w:rsidRPr="007638CA" w:rsidRDefault="007638CA" w:rsidP="007638CA">
            <w:pPr>
              <w:spacing w:line="480" w:lineRule="exact"/>
              <w:ind w:rightChars="92" w:right="202"/>
              <w:jc w:val="left"/>
              <w:rPr>
                <w:rFonts w:ascii="ＭＳ Ｐ明朝" w:hAnsi="ＭＳ Ｐ明朝"/>
                <w:color w:val="000000"/>
                <w:szCs w:val="24"/>
              </w:rPr>
            </w:pPr>
          </w:p>
        </w:tc>
        <w:tc>
          <w:tcPr>
            <w:tcW w:w="1559"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c>
          <w:tcPr>
            <w:tcW w:w="5096"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r>
      <w:tr w:rsidR="007638CA" w:rsidRPr="007638CA" w:rsidTr="007638CA">
        <w:trPr>
          <w:jc w:val="center"/>
        </w:trPr>
        <w:tc>
          <w:tcPr>
            <w:tcW w:w="2405"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jc w:val="left"/>
              <w:rPr>
                <w:rFonts w:ascii="ＭＳ Ｐ明朝" w:hAnsi="ＭＳ Ｐ明朝"/>
                <w:color w:val="000000"/>
                <w:szCs w:val="24"/>
              </w:rPr>
            </w:pPr>
            <w:r w:rsidRPr="007638CA">
              <w:rPr>
                <w:rFonts w:ascii="ＭＳ Ｐ明朝" w:hAnsi="ＭＳ Ｐ明朝" w:hint="eastAsia"/>
                <w:color w:val="000000"/>
                <w:szCs w:val="24"/>
              </w:rPr>
              <w:t>冷蔵・出荷施設</w:t>
            </w:r>
          </w:p>
          <w:p w:rsidR="007638CA" w:rsidRPr="007638CA" w:rsidRDefault="007638CA" w:rsidP="007638CA">
            <w:pPr>
              <w:spacing w:line="480" w:lineRule="exact"/>
              <w:ind w:rightChars="92" w:right="202"/>
              <w:jc w:val="left"/>
              <w:rPr>
                <w:rFonts w:ascii="ＭＳ Ｐ明朝" w:hAnsi="ＭＳ Ｐ明朝"/>
                <w:color w:val="000000"/>
                <w:szCs w:val="24"/>
              </w:rPr>
            </w:pPr>
          </w:p>
        </w:tc>
        <w:tc>
          <w:tcPr>
            <w:tcW w:w="1559"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c>
          <w:tcPr>
            <w:tcW w:w="5096"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r>
      <w:tr w:rsidR="007638CA" w:rsidRPr="007638CA" w:rsidTr="007638CA">
        <w:trPr>
          <w:jc w:val="center"/>
        </w:trPr>
        <w:tc>
          <w:tcPr>
            <w:tcW w:w="2405"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jc w:val="left"/>
              <w:rPr>
                <w:rFonts w:ascii="ＭＳ Ｐ明朝" w:hAnsi="ＭＳ Ｐ明朝"/>
                <w:color w:val="000000"/>
                <w:szCs w:val="24"/>
              </w:rPr>
            </w:pPr>
            <w:r w:rsidRPr="007638CA">
              <w:rPr>
                <w:rFonts w:ascii="ＭＳ Ｐ明朝" w:hAnsi="ＭＳ Ｐ明朝" w:hint="eastAsia"/>
                <w:color w:val="000000"/>
                <w:szCs w:val="24"/>
              </w:rPr>
              <w:t>廃棄物置き場施設</w:t>
            </w:r>
          </w:p>
          <w:p w:rsidR="007638CA" w:rsidRPr="007638CA" w:rsidRDefault="007638CA" w:rsidP="007638CA">
            <w:pPr>
              <w:spacing w:line="480" w:lineRule="exact"/>
              <w:ind w:rightChars="92" w:right="202"/>
              <w:jc w:val="left"/>
              <w:rPr>
                <w:rFonts w:ascii="ＭＳ Ｐ明朝" w:hAnsi="ＭＳ Ｐ明朝"/>
                <w:color w:val="000000"/>
                <w:szCs w:val="24"/>
              </w:rPr>
            </w:pPr>
          </w:p>
        </w:tc>
        <w:tc>
          <w:tcPr>
            <w:tcW w:w="1559"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c>
          <w:tcPr>
            <w:tcW w:w="5096"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r>
      <w:tr w:rsidR="007638CA" w:rsidRPr="007638CA" w:rsidTr="007638CA">
        <w:trPr>
          <w:jc w:val="center"/>
        </w:trPr>
        <w:tc>
          <w:tcPr>
            <w:tcW w:w="2405"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jc w:val="left"/>
              <w:rPr>
                <w:rFonts w:ascii="ＭＳ Ｐ明朝" w:hAnsi="ＭＳ Ｐ明朝"/>
                <w:color w:val="000000"/>
                <w:szCs w:val="24"/>
              </w:rPr>
            </w:pPr>
            <w:r w:rsidRPr="007638CA">
              <w:rPr>
                <w:rFonts w:ascii="ＭＳ Ｐ明朝" w:hAnsi="ＭＳ Ｐ明朝" w:hint="eastAsia"/>
                <w:color w:val="000000"/>
                <w:szCs w:val="24"/>
              </w:rPr>
              <w:t>資材置き場</w:t>
            </w:r>
          </w:p>
          <w:p w:rsidR="007638CA" w:rsidRPr="007638CA" w:rsidRDefault="007638CA" w:rsidP="007638CA">
            <w:pPr>
              <w:spacing w:line="480" w:lineRule="exact"/>
              <w:ind w:rightChars="92" w:right="202"/>
              <w:jc w:val="left"/>
              <w:rPr>
                <w:rFonts w:ascii="ＭＳ Ｐ明朝" w:hAnsi="ＭＳ Ｐ明朝"/>
                <w:color w:val="000000"/>
                <w:szCs w:val="24"/>
              </w:rPr>
            </w:pPr>
          </w:p>
        </w:tc>
        <w:tc>
          <w:tcPr>
            <w:tcW w:w="1559"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c>
          <w:tcPr>
            <w:tcW w:w="5096" w:type="dxa"/>
            <w:tcBorders>
              <w:top w:val="nil"/>
              <w:left w:val="single" w:sz="4" w:space="0" w:color="auto"/>
              <w:bottom w:val="nil"/>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r>
      <w:tr w:rsidR="007638CA" w:rsidRPr="007638CA" w:rsidTr="007638CA">
        <w:trPr>
          <w:trHeight w:val="890"/>
          <w:jc w:val="center"/>
        </w:trPr>
        <w:tc>
          <w:tcPr>
            <w:tcW w:w="2405" w:type="dxa"/>
            <w:tcBorders>
              <w:top w:val="nil"/>
              <w:left w:val="single" w:sz="4" w:space="0" w:color="auto"/>
              <w:bottom w:val="single" w:sz="4" w:space="0" w:color="auto"/>
              <w:right w:val="single" w:sz="4" w:space="0" w:color="auto"/>
            </w:tcBorders>
          </w:tcPr>
          <w:p w:rsidR="007638CA" w:rsidRPr="007638CA" w:rsidRDefault="007638CA" w:rsidP="007638CA">
            <w:pPr>
              <w:spacing w:line="480" w:lineRule="exact"/>
              <w:ind w:rightChars="92" w:right="202"/>
              <w:jc w:val="left"/>
              <w:rPr>
                <w:rFonts w:ascii="ＭＳ Ｐ明朝" w:hAnsi="ＭＳ Ｐ明朝"/>
                <w:color w:val="000000"/>
                <w:szCs w:val="24"/>
              </w:rPr>
            </w:pPr>
            <w:r w:rsidRPr="007638CA">
              <w:rPr>
                <w:rFonts w:ascii="ＭＳ Ｐ明朝" w:hAnsi="ＭＳ Ｐ明朝" w:hint="eastAsia"/>
                <w:color w:val="000000"/>
                <w:szCs w:val="24"/>
              </w:rPr>
              <w:t>建物周辺</w:t>
            </w:r>
          </w:p>
        </w:tc>
        <w:tc>
          <w:tcPr>
            <w:tcW w:w="1559" w:type="dxa"/>
            <w:tcBorders>
              <w:top w:val="nil"/>
              <w:left w:val="single" w:sz="4" w:space="0" w:color="auto"/>
              <w:bottom w:val="single" w:sz="4" w:space="0" w:color="auto"/>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c>
          <w:tcPr>
            <w:tcW w:w="5096" w:type="dxa"/>
            <w:tcBorders>
              <w:top w:val="nil"/>
              <w:left w:val="single" w:sz="4" w:space="0" w:color="auto"/>
              <w:bottom w:val="single" w:sz="4" w:space="0" w:color="auto"/>
              <w:right w:val="single" w:sz="4" w:space="0" w:color="auto"/>
            </w:tcBorders>
            <w:vAlign w:val="center"/>
          </w:tcPr>
          <w:p w:rsidR="007638CA" w:rsidRPr="007638CA" w:rsidRDefault="007638CA" w:rsidP="007638CA">
            <w:pPr>
              <w:spacing w:line="480" w:lineRule="exact"/>
              <w:ind w:rightChars="92" w:right="202"/>
              <w:rPr>
                <w:rFonts w:ascii="ＭＳ Ｐ明朝" w:hAnsi="ＭＳ Ｐ明朝"/>
                <w:color w:val="000000"/>
                <w:szCs w:val="24"/>
              </w:rPr>
            </w:pPr>
          </w:p>
        </w:tc>
      </w:tr>
    </w:tbl>
    <w:p w:rsidR="007638CA" w:rsidRPr="007638CA" w:rsidRDefault="007638CA" w:rsidP="007638CA">
      <w:pPr>
        <w:pStyle w:val="aff4"/>
        <w:spacing w:line="480" w:lineRule="exact"/>
        <w:ind w:leftChars="-105" w:left="21" w:rightChars="92" w:right="202" w:hangingChars="105" w:hanging="252"/>
        <w:jc w:val="left"/>
        <w:rPr>
          <w:sz w:val="24"/>
          <w:szCs w:val="24"/>
        </w:rPr>
      </w:pPr>
      <w:r w:rsidRPr="007638CA">
        <w:rPr>
          <w:rFonts w:hint="eastAsia"/>
          <w:sz w:val="24"/>
          <w:szCs w:val="24"/>
        </w:rPr>
        <w:t>注） 点検状況は、そ族、昆虫の痕跡がない場合は◯にする。</w:t>
      </w:r>
    </w:p>
    <w:p w:rsidR="007638CA" w:rsidRPr="007638CA" w:rsidRDefault="007638CA" w:rsidP="007638CA">
      <w:pPr>
        <w:pStyle w:val="aff4"/>
        <w:spacing w:line="480" w:lineRule="exact"/>
        <w:ind w:leftChars="-5" w:left="-11" w:rightChars="92" w:right="202" w:firstLineChars="100" w:firstLine="240"/>
        <w:jc w:val="left"/>
        <w:rPr>
          <w:sz w:val="24"/>
          <w:szCs w:val="24"/>
        </w:rPr>
      </w:pPr>
      <w:r w:rsidRPr="007638CA">
        <w:rPr>
          <w:rFonts w:hint="eastAsia"/>
          <w:sz w:val="24"/>
          <w:szCs w:val="24"/>
        </w:rPr>
        <w:t>そ族、昆虫の死骸、食肉処理製品被害が見られた場合は×にする。</w:t>
      </w:r>
    </w:p>
    <w:p w:rsidR="007638CA" w:rsidRPr="007638CA" w:rsidRDefault="007638CA" w:rsidP="007638CA">
      <w:pPr>
        <w:pStyle w:val="aff4"/>
        <w:spacing w:line="480" w:lineRule="exact"/>
        <w:ind w:leftChars="-105" w:left="21" w:rightChars="92" w:right="202" w:hangingChars="105" w:hanging="252"/>
        <w:jc w:val="left"/>
        <w:rPr>
          <w:sz w:val="24"/>
          <w:szCs w:val="24"/>
        </w:rPr>
      </w:pPr>
      <w:r w:rsidRPr="007638CA">
        <w:rPr>
          <w:rFonts w:hint="eastAsia"/>
          <w:sz w:val="24"/>
          <w:szCs w:val="24"/>
        </w:rPr>
        <w:t xml:space="preserve">  　 内容は×の場合の状況、内容を記入する。</w:t>
      </w:r>
    </w:p>
    <w:p w:rsidR="007638CA" w:rsidRPr="00C26BF2" w:rsidRDefault="007638CA" w:rsidP="007638CA">
      <w:pPr>
        <w:spacing w:line="480" w:lineRule="exact"/>
        <w:jc w:val="left"/>
        <w:rPr>
          <w:rFonts w:ascii="ＭＳ Ｐ明朝" w:eastAsia="ＭＳ Ｐ明朝" w:hAnsi="ＭＳ Ｐ明朝"/>
          <w:color w:val="000000"/>
          <w:sz w:val="24"/>
          <w:szCs w:val="24"/>
        </w:rPr>
      </w:pPr>
      <w:r w:rsidRPr="00C26BF2">
        <w:rPr>
          <w:rFonts w:ascii="ＭＳ Ｐ明朝" w:eastAsia="ＭＳ Ｐ明朝" w:hAnsi="ＭＳ Ｐ明朝" w:hint="eastAsia"/>
          <w:color w:val="000000"/>
          <w:sz w:val="24"/>
          <w:szCs w:val="24"/>
        </w:rPr>
        <w:lastRenderedPageBreak/>
        <w:t>（別紙様式（２）-２）</w:t>
      </w:r>
    </w:p>
    <w:p w:rsidR="007638CA" w:rsidRPr="00C26BF2" w:rsidRDefault="007638CA" w:rsidP="007638CA">
      <w:pPr>
        <w:spacing w:line="480" w:lineRule="exact"/>
        <w:jc w:val="center"/>
        <w:rPr>
          <w:rFonts w:ascii="ＭＳ Ｐ明朝" w:eastAsia="ＭＳ Ｐ明朝" w:hAnsi="ＭＳ Ｐ明朝"/>
          <w:color w:val="000000"/>
          <w:sz w:val="28"/>
          <w:szCs w:val="28"/>
        </w:rPr>
      </w:pPr>
      <w:r w:rsidRPr="00C26BF2">
        <w:rPr>
          <w:rFonts w:ascii="ＭＳ Ｐ明朝" w:eastAsia="ＭＳ Ｐ明朝" w:hAnsi="ＭＳ Ｐ明朝" w:hint="eastAsia"/>
          <w:color w:val="000000"/>
          <w:sz w:val="28"/>
          <w:szCs w:val="28"/>
        </w:rPr>
        <w:t>そ族、鳥類、昆虫防除逸脱事項の改善措置表</w:t>
      </w:r>
    </w:p>
    <w:p w:rsidR="007638CA" w:rsidRPr="007638CA" w:rsidRDefault="007638CA" w:rsidP="007638CA">
      <w:pPr>
        <w:spacing w:line="480" w:lineRule="exact"/>
        <w:rPr>
          <w:rFonts w:ascii="ＭＳ Ｐ明朝" w:eastAsia="ＭＳ Ｐ明朝" w:hAnsi="ＭＳ Ｐ明朝"/>
          <w:szCs w:val="24"/>
        </w:rPr>
      </w:pPr>
    </w:p>
    <w:p w:rsidR="007638CA" w:rsidRPr="00C26BF2" w:rsidRDefault="007638CA" w:rsidP="007638CA">
      <w:pPr>
        <w:spacing w:line="480" w:lineRule="exact"/>
        <w:ind w:leftChars="2300" w:left="5060" w:rightChars="92" w:right="202"/>
        <w:jc w:val="left"/>
        <w:rPr>
          <w:rFonts w:ascii="ＭＳ Ｐ明朝" w:eastAsia="ＭＳ Ｐ明朝" w:hAnsi="ＭＳ Ｐ明朝"/>
          <w:color w:val="000000"/>
          <w:sz w:val="24"/>
          <w:szCs w:val="24"/>
        </w:rPr>
      </w:pPr>
      <w:r w:rsidRPr="00C26BF2">
        <w:rPr>
          <w:rFonts w:ascii="ＭＳ Ｐ明朝" w:eastAsia="ＭＳ Ｐ明朝" w:hAnsi="ＭＳ Ｐ明朝" w:hint="eastAsia"/>
          <w:sz w:val="24"/>
          <w:szCs w:val="24"/>
        </w:rPr>
        <w:t>点検日   年 　 月 　 日</w:t>
      </w:r>
      <w:r w:rsidRPr="00C26BF2">
        <w:rPr>
          <w:rFonts w:ascii="ＭＳ Ｐ明朝" w:eastAsia="ＭＳ Ｐ明朝" w:hAnsi="ＭＳ Ｐ明朝"/>
          <w:sz w:val="24"/>
          <w:szCs w:val="24"/>
        </w:rPr>
        <w:t xml:space="preserve">         </w:t>
      </w:r>
    </w:p>
    <w:p w:rsidR="007638CA" w:rsidRPr="00C26BF2" w:rsidRDefault="007638CA" w:rsidP="007638CA">
      <w:pPr>
        <w:spacing w:line="480" w:lineRule="exact"/>
        <w:ind w:leftChars="2300" w:left="5060"/>
        <w:rPr>
          <w:rFonts w:ascii="ＭＳ Ｐ明朝" w:eastAsia="ＭＳ Ｐ明朝" w:hAnsi="ＭＳ Ｐ明朝"/>
          <w:sz w:val="24"/>
          <w:szCs w:val="24"/>
        </w:rPr>
      </w:pPr>
      <w:r w:rsidRPr="00C26BF2">
        <w:rPr>
          <w:rFonts w:ascii="ＭＳ Ｐ明朝" w:eastAsia="ＭＳ Ｐ明朝" w:hAnsi="ＭＳ Ｐ明朝" w:hint="eastAsia"/>
          <w:sz w:val="24"/>
          <w:szCs w:val="24"/>
        </w:rPr>
        <w:t>点検者</w:t>
      </w:r>
      <w:r w:rsidRPr="00C26BF2">
        <w:rPr>
          <w:rFonts w:ascii="ＭＳ Ｐ明朝" w:eastAsia="ＭＳ Ｐ明朝" w:hAnsi="ＭＳ Ｐ明朝" w:hint="eastAsia"/>
          <w:sz w:val="24"/>
          <w:szCs w:val="24"/>
          <w:u w:val="single"/>
        </w:rPr>
        <w:t xml:space="preserve"> </w:t>
      </w:r>
      <w:r w:rsidRPr="00C26BF2">
        <w:rPr>
          <w:rFonts w:ascii="ＭＳ Ｐ明朝" w:eastAsia="ＭＳ Ｐ明朝" w:hAnsi="ＭＳ Ｐ明朝"/>
          <w:sz w:val="24"/>
          <w:szCs w:val="24"/>
          <w:u w:val="single"/>
        </w:rPr>
        <w:t xml:space="preserve">    </w:t>
      </w:r>
      <w:r w:rsidRPr="00C26BF2">
        <w:rPr>
          <w:rFonts w:ascii="ＭＳ Ｐ明朝" w:eastAsia="ＭＳ Ｐ明朝" w:hAnsi="ＭＳ Ｐ明朝" w:hint="eastAsia"/>
          <w:sz w:val="24"/>
          <w:szCs w:val="24"/>
          <w:u w:val="single"/>
        </w:rPr>
        <w:t xml:space="preserve">        </w:t>
      </w:r>
      <w:r w:rsidRPr="00C26BF2">
        <w:rPr>
          <w:rFonts w:ascii="ＭＳ Ｐ明朝" w:eastAsia="ＭＳ Ｐ明朝" w:hAnsi="ＭＳ Ｐ明朝"/>
          <w:sz w:val="24"/>
          <w:szCs w:val="24"/>
          <w:u w:val="single"/>
        </w:rPr>
        <w:t xml:space="preserve">  </w:t>
      </w:r>
      <w:r w:rsidRPr="00C26BF2">
        <w:rPr>
          <w:rFonts w:ascii="ＭＳ Ｐ明朝" w:eastAsia="ＭＳ Ｐ明朝" w:hAnsi="ＭＳ Ｐ明朝" w:hint="eastAsia"/>
          <w:sz w:val="24"/>
          <w:szCs w:val="24"/>
          <w:u w:val="single"/>
        </w:rPr>
        <w:t xml:space="preserve"> </w:t>
      </w:r>
      <w:r w:rsidRPr="00C26BF2">
        <w:rPr>
          <w:rFonts w:ascii="ＭＳ Ｐ明朝" w:eastAsia="ＭＳ Ｐ明朝" w:hAnsi="ＭＳ Ｐ明朝"/>
          <w:sz w:val="24"/>
          <w:szCs w:val="24"/>
          <w:u w:val="single"/>
        </w:rPr>
        <w:t xml:space="preserve">   </w:t>
      </w:r>
      <w:r w:rsidRPr="00C26BF2">
        <w:rPr>
          <w:rFonts w:ascii="ＭＳ Ｐ明朝" w:eastAsia="ＭＳ Ｐ明朝" w:hAnsi="ＭＳ Ｐ明朝" w:hint="eastAsia"/>
          <w:sz w:val="24"/>
          <w:szCs w:val="24"/>
          <w:u w:val="single"/>
        </w:rPr>
        <w:t xml:space="preserve"> </w:t>
      </w:r>
      <w:r w:rsidRPr="00C26BF2">
        <w:rPr>
          <w:rFonts w:ascii="ＭＳ Ｐ明朝" w:eastAsia="ＭＳ Ｐ明朝" w:hAnsi="ＭＳ Ｐ明朝" w:hint="eastAsia"/>
          <w:sz w:val="24"/>
          <w:szCs w:val="24"/>
        </w:rPr>
        <w:t xml:space="preserve"> </w:t>
      </w:r>
    </w:p>
    <w:p w:rsidR="007638CA" w:rsidRPr="007638CA" w:rsidRDefault="007638CA" w:rsidP="007638CA">
      <w:pPr>
        <w:spacing w:line="480" w:lineRule="exact"/>
        <w:rPr>
          <w:rFonts w:ascii="ＭＳ Ｐ明朝" w:eastAsia="ＭＳ Ｐ明朝" w:hAnsi="ＭＳ Ｐ明朝"/>
          <w:szCs w:val="24"/>
        </w:rPr>
      </w:pPr>
    </w:p>
    <w:p w:rsidR="007638CA" w:rsidRPr="00C26BF2" w:rsidRDefault="007638CA" w:rsidP="007638CA">
      <w:pPr>
        <w:spacing w:line="480" w:lineRule="exact"/>
        <w:ind w:rightChars="92" w:right="202" w:firstLineChars="59" w:firstLine="142"/>
        <w:rPr>
          <w:rFonts w:ascii="ＭＳ Ｐ明朝" w:eastAsia="ＭＳ Ｐ明朝" w:hAnsi="ＭＳ Ｐ明朝"/>
          <w:sz w:val="24"/>
          <w:szCs w:val="24"/>
        </w:rPr>
      </w:pPr>
      <w:r w:rsidRPr="00C26BF2">
        <w:rPr>
          <w:rFonts w:ascii="ＭＳ Ｐ明朝" w:eastAsia="ＭＳ Ｐ明朝" w:hAnsi="ＭＳ Ｐ明朝" w:hint="eastAsia"/>
          <w:color w:val="000000"/>
          <w:sz w:val="24"/>
          <w:szCs w:val="24"/>
        </w:rPr>
        <w:t>点検の種類</w:t>
      </w:r>
    </w:p>
    <w:tbl>
      <w:tblPr>
        <w:tblStyle w:val="a6"/>
        <w:tblW w:w="0" w:type="auto"/>
        <w:tblLook w:val="04A0" w:firstRow="1" w:lastRow="0" w:firstColumn="1" w:lastColumn="0" w:noHBand="0" w:noVBand="1"/>
      </w:tblPr>
      <w:tblGrid>
        <w:gridCol w:w="9060"/>
      </w:tblGrid>
      <w:tr w:rsidR="007638CA" w:rsidRPr="007638CA" w:rsidTr="007638CA">
        <w:tc>
          <w:tcPr>
            <w:tcW w:w="9060" w:type="dxa"/>
          </w:tcPr>
          <w:p w:rsidR="007638CA" w:rsidRPr="007638CA" w:rsidRDefault="007638CA" w:rsidP="007638CA">
            <w:pPr>
              <w:pStyle w:val="aff4"/>
              <w:spacing w:line="480" w:lineRule="exact"/>
              <w:ind w:rightChars="92" w:right="202"/>
              <w:jc w:val="both"/>
              <w:rPr>
                <w:sz w:val="24"/>
                <w:szCs w:val="24"/>
              </w:rPr>
            </w:pPr>
            <w:r w:rsidRPr="007638CA">
              <w:rPr>
                <w:rFonts w:hint="eastAsia"/>
                <w:sz w:val="24"/>
                <w:szCs w:val="24"/>
              </w:rPr>
              <w:t>逸脱事項の内容</w:t>
            </w:r>
          </w:p>
          <w:p w:rsidR="007638CA" w:rsidRPr="007638CA" w:rsidRDefault="007638CA" w:rsidP="007638CA">
            <w:pPr>
              <w:spacing w:line="480" w:lineRule="exact"/>
              <w:rPr>
                <w:szCs w:val="24"/>
              </w:rPr>
            </w:pPr>
          </w:p>
          <w:p w:rsidR="007638CA" w:rsidRPr="007638CA" w:rsidRDefault="007638CA" w:rsidP="007638CA">
            <w:pPr>
              <w:spacing w:line="480" w:lineRule="exact"/>
              <w:rPr>
                <w:szCs w:val="24"/>
              </w:rPr>
            </w:pPr>
          </w:p>
          <w:p w:rsidR="007638CA" w:rsidRPr="007638CA" w:rsidRDefault="007638CA" w:rsidP="007638CA">
            <w:pPr>
              <w:spacing w:line="480" w:lineRule="exact"/>
              <w:rPr>
                <w:szCs w:val="24"/>
              </w:rPr>
            </w:pPr>
          </w:p>
          <w:p w:rsidR="007638CA" w:rsidRPr="007638CA" w:rsidRDefault="007638CA" w:rsidP="007638CA">
            <w:pPr>
              <w:spacing w:line="480" w:lineRule="exact"/>
              <w:rPr>
                <w:szCs w:val="24"/>
              </w:rPr>
            </w:pPr>
            <w:r w:rsidRPr="007638CA">
              <w:rPr>
                <w:rFonts w:hint="eastAsia"/>
                <w:szCs w:val="24"/>
              </w:rPr>
              <w:t>改善措置の内容</w:t>
            </w:r>
          </w:p>
          <w:p w:rsidR="007638CA" w:rsidRPr="007638CA" w:rsidRDefault="007638CA" w:rsidP="007638CA">
            <w:pPr>
              <w:spacing w:line="480" w:lineRule="exact"/>
              <w:rPr>
                <w:szCs w:val="24"/>
              </w:rPr>
            </w:pPr>
          </w:p>
          <w:p w:rsidR="007638CA" w:rsidRPr="007638CA" w:rsidRDefault="007638CA" w:rsidP="007638CA">
            <w:pPr>
              <w:spacing w:line="480" w:lineRule="exact"/>
              <w:rPr>
                <w:szCs w:val="24"/>
              </w:rPr>
            </w:pPr>
          </w:p>
          <w:p w:rsidR="007638CA" w:rsidRPr="007638CA" w:rsidRDefault="007638CA" w:rsidP="007638CA">
            <w:pPr>
              <w:spacing w:line="480" w:lineRule="exact"/>
              <w:rPr>
                <w:szCs w:val="24"/>
              </w:rPr>
            </w:pPr>
          </w:p>
          <w:p w:rsidR="007638CA" w:rsidRPr="007638CA" w:rsidRDefault="007638CA" w:rsidP="007638CA">
            <w:pPr>
              <w:spacing w:line="480" w:lineRule="exact"/>
              <w:rPr>
                <w:szCs w:val="24"/>
              </w:rPr>
            </w:pPr>
          </w:p>
        </w:tc>
      </w:tr>
    </w:tbl>
    <w:p w:rsidR="007638CA" w:rsidRPr="007638CA" w:rsidRDefault="007638CA" w:rsidP="007638CA">
      <w:pPr>
        <w:spacing w:line="480" w:lineRule="exact"/>
        <w:rPr>
          <w:rFonts w:ascii="ＭＳ Ｐ明朝" w:eastAsia="ＭＳ Ｐ明朝" w:hAnsi="ＭＳ Ｐ明朝"/>
          <w:szCs w:val="24"/>
        </w:rPr>
      </w:pPr>
    </w:p>
    <w:p w:rsidR="007638CA" w:rsidRPr="007638CA" w:rsidRDefault="007638CA" w:rsidP="007638CA">
      <w:pPr>
        <w:pStyle w:val="aff4"/>
        <w:spacing w:line="480" w:lineRule="exact"/>
        <w:ind w:rightChars="92" w:right="202" w:firstLineChars="2300" w:firstLine="5520"/>
        <w:jc w:val="both"/>
        <w:rPr>
          <w:sz w:val="24"/>
          <w:szCs w:val="24"/>
        </w:rPr>
      </w:pPr>
      <w:r w:rsidRPr="007638CA">
        <w:rPr>
          <w:rFonts w:hint="eastAsia"/>
          <w:sz w:val="24"/>
          <w:szCs w:val="24"/>
        </w:rPr>
        <w:t>確認年月日 ：　　年    月   日</w:t>
      </w:r>
    </w:p>
    <w:p w:rsidR="007638CA" w:rsidRPr="007638CA" w:rsidRDefault="007638CA" w:rsidP="007638CA">
      <w:pPr>
        <w:pStyle w:val="aff4"/>
        <w:spacing w:line="480" w:lineRule="exact"/>
        <w:ind w:rightChars="92" w:right="202"/>
        <w:jc w:val="both"/>
        <w:rPr>
          <w:sz w:val="24"/>
          <w:szCs w:val="24"/>
          <w:u w:val="single"/>
        </w:rPr>
      </w:pP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t xml:space="preserve">  </w:t>
      </w:r>
      <w:r w:rsidRPr="007638CA">
        <w:rPr>
          <w:rFonts w:hint="eastAsia"/>
          <w:sz w:val="24"/>
          <w:szCs w:val="24"/>
        </w:rPr>
        <w:t xml:space="preserve">　　　　　　　　　　　　　　　　　　　　　　　　　　　　</w:t>
      </w:r>
      <w:r w:rsidRPr="007638CA">
        <w:rPr>
          <w:rFonts w:hint="eastAsia"/>
          <w:spacing w:val="120"/>
          <w:kern w:val="0"/>
          <w:sz w:val="24"/>
          <w:szCs w:val="24"/>
          <w:u w:val="single"/>
          <w:fitText w:val="1200" w:id="1669040640"/>
        </w:rPr>
        <w:t>確認</w:t>
      </w:r>
      <w:r w:rsidRPr="007638CA">
        <w:rPr>
          <w:rFonts w:hint="eastAsia"/>
          <w:kern w:val="0"/>
          <w:sz w:val="24"/>
          <w:szCs w:val="24"/>
          <w:u w:val="single"/>
          <w:fitText w:val="1200" w:id="1669040640"/>
        </w:rPr>
        <w:t>者</w:t>
      </w:r>
      <w:r w:rsidRPr="007638CA">
        <w:rPr>
          <w:rFonts w:hint="eastAsia"/>
          <w:sz w:val="24"/>
          <w:szCs w:val="24"/>
          <w:u w:val="single"/>
        </w:rPr>
        <w:t xml:space="preserve"> ：      　　　　　　　　</w:t>
      </w:r>
    </w:p>
    <w:p w:rsidR="007638CA" w:rsidRPr="007638CA" w:rsidRDefault="007638CA" w:rsidP="007638CA">
      <w:pPr>
        <w:pStyle w:val="aff4"/>
        <w:spacing w:line="480" w:lineRule="exact"/>
        <w:ind w:rightChars="92" w:right="202"/>
        <w:jc w:val="both"/>
        <w:rPr>
          <w:sz w:val="24"/>
          <w:szCs w:val="24"/>
        </w:rPr>
      </w:pPr>
      <w:r w:rsidRPr="007638CA">
        <w:rPr>
          <w:rFonts w:hint="eastAsia"/>
          <w:sz w:val="24"/>
          <w:szCs w:val="24"/>
        </w:rPr>
        <w:t xml:space="preserve">　　　</w:t>
      </w:r>
    </w:p>
    <w:p w:rsidR="007638CA" w:rsidRPr="007638CA" w:rsidRDefault="007638CA" w:rsidP="007638CA">
      <w:pPr>
        <w:spacing w:line="480" w:lineRule="exact"/>
        <w:rPr>
          <w:rFonts w:ascii="ＭＳ Ｐ明朝" w:eastAsia="ＭＳ Ｐ明朝" w:hAnsi="ＭＳ Ｐ明朝"/>
          <w:color w:val="000000"/>
          <w:szCs w:val="24"/>
        </w:rPr>
      </w:pPr>
      <w:r w:rsidRPr="007638CA">
        <w:rPr>
          <w:rFonts w:ascii="ＭＳ Ｐ明朝" w:eastAsia="ＭＳ Ｐ明朝" w:hAnsi="ＭＳ Ｐ明朝"/>
          <w:szCs w:val="24"/>
        </w:rPr>
        <w:br w:type="page"/>
      </w:r>
    </w:p>
    <w:p w:rsidR="007638CA" w:rsidRPr="007638CA" w:rsidRDefault="007638CA" w:rsidP="007638CA">
      <w:pPr>
        <w:spacing w:line="480" w:lineRule="exact"/>
        <w:rPr>
          <w:rFonts w:ascii="ＭＳ Ｐ明朝" w:eastAsia="ＭＳ Ｐ明朝" w:hAnsi="ＭＳ Ｐ明朝"/>
          <w:sz w:val="28"/>
          <w:szCs w:val="28"/>
        </w:rPr>
      </w:pPr>
      <w:r w:rsidRPr="007638CA">
        <w:rPr>
          <w:rFonts w:ascii="ＭＳ Ｐ明朝" w:eastAsia="ＭＳ Ｐ明朝" w:hAnsi="ＭＳ Ｐ明朝" w:hint="eastAsia"/>
          <w:sz w:val="28"/>
          <w:szCs w:val="28"/>
        </w:rPr>
        <w:lastRenderedPageBreak/>
        <w:t>（３）　用水、氷及び給湯の衛生管理</w:t>
      </w:r>
    </w:p>
    <w:p w:rsidR="007638CA" w:rsidRPr="00D92AA3" w:rsidRDefault="007638CA" w:rsidP="00AC0548">
      <w:pPr>
        <w:numPr>
          <w:ilvl w:val="0"/>
          <w:numId w:val="56"/>
        </w:numPr>
        <w:tabs>
          <w:tab w:val="left" w:pos="426"/>
        </w:tabs>
        <w:spacing w:line="480" w:lineRule="exact"/>
        <w:ind w:left="284" w:hanging="284"/>
        <w:rPr>
          <w:rFonts w:ascii="ＭＳ Ｐ明朝" w:eastAsia="ＭＳ Ｐ明朝" w:hAnsi="ＭＳ Ｐ明朝"/>
          <w:sz w:val="24"/>
          <w:szCs w:val="24"/>
        </w:rPr>
      </w:pPr>
      <w:r w:rsidRPr="00D92AA3">
        <w:rPr>
          <w:rFonts w:ascii="ＭＳ Ｐ明朝" w:eastAsia="ＭＳ Ｐ明朝" w:hAnsi="ＭＳ Ｐ明朝" w:hint="eastAsia"/>
          <w:sz w:val="24"/>
          <w:szCs w:val="24"/>
        </w:rPr>
        <w:t>用水、氷及び温湯の衛生管理の必要性</w:t>
      </w:r>
    </w:p>
    <w:p w:rsidR="007638CA" w:rsidRPr="00D92AA3" w:rsidRDefault="007638CA" w:rsidP="004F7AB0">
      <w:pPr>
        <w:spacing w:line="480" w:lineRule="exact"/>
        <w:ind w:leftChars="100" w:left="220" w:rightChars="-65" w:right="-143"/>
        <w:rPr>
          <w:rFonts w:ascii="ＭＳ Ｐ明朝" w:eastAsia="ＭＳ Ｐ明朝" w:hAnsi="ＭＳ Ｐ明朝"/>
          <w:sz w:val="24"/>
          <w:szCs w:val="24"/>
        </w:rPr>
      </w:pPr>
      <w:r w:rsidRPr="00D92AA3">
        <w:rPr>
          <w:rFonts w:ascii="ＭＳ Ｐ明朝" w:eastAsia="ＭＳ Ｐ明朝" w:hAnsi="ＭＳ Ｐ明朝" w:hint="eastAsia"/>
          <w:sz w:val="24"/>
          <w:szCs w:val="24"/>
        </w:rPr>
        <w:t>と畜・解体に使用される水は、家畜、と体及び枝肉の洗浄並びに機械及び器具の洗浄として直接枝肉に接する事から水道水基準に合格した「飲用適の水」であることが必要である。</w:t>
      </w:r>
    </w:p>
    <w:p w:rsidR="007638CA" w:rsidRPr="00D92AA3" w:rsidRDefault="007638CA" w:rsidP="007638CA">
      <w:pPr>
        <w:spacing w:line="480" w:lineRule="exact"/>
        <w:ind w:leftChars="100" w:left="220" w:firstLineChars="100" w:firstLine="240"/>
        <w:rPr>
          <w:rFonts w:ascii="ＭＳ Ｐ明朝" w:eastAsia="ＭＳ Ｐ明朝" w:hAnsi="ＭＳ Ｐ明朝"/>
          <w:sz w:val="24"/>
          <w:szCs w:val="24"/>
        </w:rPr>
      </w:pPr>
      <w:r w:rsidRPr="00D92AA3">
        <w:rPr>
          <w:rFonts w:ascii="ＭＳ Ｐ明朝" w:eastAsia="ＭＳ Ｐ明朝" w:hAnsi="ＭＳ Ｐ明朝" w:hint="eastAsia"/>
          <w:sz w:val="24"/>
          <w:szCs w:val="24"/>
        </w:rPr>
        <w:t>氷、温湯は、直接または間接的に食肉に接することからその製造に使われる氷は「飲用適の水」であることが必要であることから、と畜・解体に使用する水、氷及び温湯の衛生管理が必要である。</w:t>
      </w:r>
    </w:p>
    <w:p w:rsidR="007638CA" w:rsidRPr="00D92AA3" w:rsidRDefault="007638CA" w:rsidP="00AC0548">
      <w:pPr>
        <w:numPr>
          <w:ilvl w:val="0"/>
          <w:numId w:val="56"/>
        </w:numPr>
        <w:tabs>
          <w:tab w:val="left" w:pos="142"/>
          <w:tab w:val="left" w:pos="284"/>
          <w:tab w:val="left" w:pos="426"/>
        </w:tabs>
        <w:spacing w:line="480" w:lineRule="exact"/>
        <w:ind w:left="284" w:hanging="284"/>
        <w:rPr>
          <w:rFonts w:ascii="ＭＳ Ｐ明朝" w:eastAsia="ＭＳ Ｐ明朝" w:hAnsi="ＭＳ Ｐ明朝"/>
          <w:sz w:val="24"/>
          <w:szCs w:val="24"/>
        </w:rPr>
      </w:pPr>
      <w:r w:rsidRPr="00D92AA3">
        <w:rPr>
          <w:rFonts w:ascii="ＭＳ Ｐ明朝" w:eastAsia="ＭＳ Ｐ明朝" w:hAnsi="ＭＳ Ｐ明朝" w:hint="eastAsia"/>
          <w:sz w:val="24"/>
          <w:szCs w:val="24"/>
        </w:rPr>
        <w:t>用水及び温湯の衛生措置基準</w:t>
      </w:r>
    </w:p>
    <w:p w:rsidR="007638CA" w:rsidRPr="00D92AA3" w:rsidRDefault="007638CA" w:rsidP="00AC0548">
      <w:pPr>
        <w:numPr>
          <w:ilvl w:val="0"/>
          <w:numId w:val="55"/>
        </w:numPr>
        <w:tabs>
          <w:tab w:val="left" w:pos="567"/>
        </w:tabs>
        <w:spacing w:line="480" w:lineRule="exact"/>
        <w:rPr>
          <w:rFonts w:ascii="ＭＳ Ｐ明朝" w:eastAsia="ＭＳ Ｐ明朝" w:hAnsi="ＭＳ Ｐ明朝"/>
          <w:sz w:val="24"/>
          <w:szCs w:val="24"/>
        </w:rPr>
      </w:pPr>
      <w:r w:rsidRPr="00D92AA3">
        <w:rPr>
          <w:rFonts w:ascii="ＭＳ Ｐ明朝" w:eastAsia="ＭＳ Ｐ明朝" w:hAnsi="ＭＳ Ｐ明朝" w:hint="eastAsia"/>
          <w:sz w:val="24"/>
          <w:szCs w:val="24"/>
        </w:rPr>
        <w:t>と畜・解体に使用される用水は、１年に１回以上（災害などにより水質に変化が生じた恐れがある場合はその都度）水質検査を行い、水質検査結果は検査の日から１年間保存すること。</w:t>
      </w:r>
    </w:p>
    <w:p w:rsidR="007638CA" w:rsidRPr="00D92AA3" w:rsidRDefault="007638CA" w:rsidP="00AC0548">
      <w:pPr>
        <w:numPr>
          <w:ilvl w:val="0"/>
          <w:numId w:val="55"/>
        </w:numPr>
        <w:tabs>
          <w:tab w:val="left" w:pos="567"/>
        </w:tabs>
        <w:spacing w:line="480" w:lineRule="exact"/>
        <w:rPr>
          <w:rFonts w:ascii="ＭＳ Ｐ明朝" w:eastAsia="ＭＳ Ｐ明朝" w:hAnsi="ＭＳ Ｐ明朝"/>
          <w:sz w:val="24"/>
          <w:szCs w:val="24"/>
        </w:rPr>
      </w:pPr>
      <w:r w:rsidRPr="00D92AA3">
        <w:rPr>
          <w:rFonts w:ascii="ＭＳ Ｐ明朝" w:eastAsia="ＭＳ Ｐ明朝" w:hAnsi="ＭＳ Ｐ明朝" w:hint="eastAsia"/>
          <w:sz w:val="24"/>
          <w:szCs w:val="24"/>
        </w:rPr>
        <w:t>消毒装置は正常に作動していることを毎日確認し、確認日、確認の結果、確認者、その他必要な記録を確認の日から１年間保存すること。</w:t>
      </w:r>
    </w:p>
    <w:p w:rsidR="007638CA" w:rsidRPr="00D92AA3" w:rsidRDefault="007638CA" w:rsidP="00AC0548">
      <w:pPr>
        <w:numPr>
          <w:ilvl w:val="0"/>
          <w:numId w:val="55"/>
        </w:numPr>
        <w:tabs>
          <w:tab w:val="left" w:pos="567"/>
        </w:tabs>
        <w:spacing w:line="480" w:lineRule="exact"/>
        <w:rPr>
          <w:rFonts w:ascii="ＭＳ Ｐ明朝" w:eastAsia="ＭＳ Ｐ明朝" w:hAnsi="ＭＳ Ｐ明朝"/>
          <w:sz w:val="24"/>
          <w:szCs w:val="24"/>
        </w:rPr>
      </w:pPr>
      <w:r w:rsidRPr="00D92AA3">
        <w:rPr>
          <w:rFonts w:ascii="ＭＳ Ｐ明朝" w:eastAsia="ＭＳ Ｐ明朝" w:hAnsi="ＭＳ Ｐ明朝" w:hint="eastAsia"/>
          <w:sz w:val="24"/>
          <w:szCs w:val="24"/>
        </w:rPr>
        <w:t>貯水槽は、定期的に点検及び清掃を行うこと。</w:t>
      </w:r>
    </w:p>
    <w:p w:rsidR="007638CA" w:rsidRPr="00D92AA3" w:rsidRDefault="007638CA" w:rsidP="00AC0548">
      <w:pPr>
        <w:numPr>
          <w:ilvl w:val="0"/>
          <w:numId w:val="55"/>
        </w:numPr>
        <w:tabs>
          <w:tab w:val="left" w:pos="567"/>
        </w:tabs>
        <w:spacing w:line="480" w:lineRule="exact"/>
        <w:rPr>
          <w:rFonts w:ascii="ＭＳ Ｐ明朝" w:eastAsia="ＭＳ Ｐ明朝" w:hAnsi="ＭＳ Ｐ明朝"/>
          <w:sz w:val="24"/>
          <w:szCs w:val="24"/>
        </w:rPr>
      </w:pPr>
      <w:r w:rsidRPr="00D92AA3">
        <w:rPr>
          <w:rFonts w:ascii="ＭＳ Ｐ明朝" w:eastAsia="ＭＳ Ｐ明朝" w:hAnsi="ＭＳ Ｐ明朝" w:hint="eastAsia"/>
          <w:sz w:val="24"/>
          <w:szCs w:val="24"/>
        </w:rPr>
        <w:t>氷は飲用適の水を使用すし、衛生的に取扱い貯蔵すること。</w:t>
      </w:r>
    </w:p>
    <w:p w:rsidR="007638CA" w:rsidRPr="00D92AA3" w:rsidRDefault="007638CA" w:rsidP="00AC0548">
      <w:pPr>
        <w:numPr>
          <w:ilvl w:val="0"/>
          <w:numId w:val="55"/>
        </w:numPr>
        <w:tabs>
          <w:tab w:val="left" w:pos="567"/>
        </w:tabs>
        <w:spacing w:line="480" w:lineRule="exact"/>
        <w:rPr>
          <w:rFonts w:ascii="ＭＳ Ｐ明朝" w:eastAsia="ＭＳ Ｐ明朝" w:hAnsi="ＭＳ Ｐ明朝"/>
          <w:sz w:val="24"/>
          <w:szCs w:val="24"/>
        </w:rPr>
      </w:pPr>
      <w:r w:rsidRPr="00D92AA3">
        <w:rPr>
          <w:rFonts w:ascii="ＭＳ Ｐ明朝" w:eastAsia="ＭＳ Ｐ明朝" w:hAnsi="ＭＳ Ｐ明朝" w:hint="eastAsia"/>
          <w:sz w:val="24"/>
          <w:szCs w:val="24"/>
        </w:rPr>
        <w:t>温湯は飲用適の水を使用すること。</w:t>
      </w:r>
    </w:p>
    <w:p w:rsidR="007638CA" w:rsidRPr="007638CA" w:rsidRDefault="004F7AB0" w:rsidP="00AC0548">
      <w:pPr>
        <w:numPr>
          <w:ilvl w:val="0"/>
          <w:numId w:val="55"/>
        </w:numPr>
        <w:tabs>
          <w:tab w:val="left" w:pos="567"/>
        </w:tabs>
        <w:spacing w:line="480" w:lineRule="exact"/>
        <w:rPr>
          <w:rFonts w:ascii="ＭＳ Ｐ明朝" w:eastAsia="ＭＳ Ｐ明朝" w:hAnsi="ＭＳ Ｐ明朝"/>
        </w:rPr>
      </w:pPr>
      <w:r>
        <w:rPr>
          <w:rFonts w:ascii="ＭＳ Ｐ明朝" w:eastAsia="ＭＳ Ｐ明朝" w:hAnsi="ＭＳ Ｐ明朝" w:hint="eastAsia"/>
          <w:sz w:val="24"/>
          <w:szCs w:val="24"/>
        </w:rPr>
        <w:t xml:space="preserve">　</w:t>
      </w:r>
      <w:r w:rsidR="007638CA" w:rsidRPr="00D92AA3">
        <w:rPr>
          <w:rFonts w:ascii="ＭＳ Ｐ明朝" w:eastAsia="ＭＳ Ｐ明朝" w:hAnsi="ＭＳ Ｐ明朝" w:hint="eastAsia"/>
          <w:sz w:val="24"/>
          <w:szCs w:val="24"/>
        </w:rPr>
        <w:t xml:space="preserve">使用水は、消毒装置が正常であることを確認するため、作業実施前に末端水栓について遊離残留塩素濃度が0.1ppm以上であることを確認すること。　</w:t>
      </w:r>
      <w:r w:rsidR="007638CA" w:rsidRPr="007638CA">
        <w:rPr>
          <w:rFonts w:ascii="ＭＳ Ｐ明朝" w:eastAsia="ＭＳ Ｐ明朝" w:hAnsi="ＭＳ Ｐ明朝" w:hint="eastAsia"/>
        </w:rPr>
        <w:tab/>
      </w:r>
    </w:p>
    <w:p w:rsidR="007638CA" w:rsidRPr="00D92AA3" w:rsidRDefault="007638CA" w:rsidP="00AC0548">
      <w:pPr>
        <w:numPr>
          <w:ilvl w:val="0"/>
          <w:numId w:val="56"/>
        </w:numPr>
        <w:tabs>
          <w:tab w:val="left" w:pos="567"/>
        </w:tabs>
        <w:spacing w:afterLines="50" w:after="180" w:line="480" w:lineRule="exact"/>
        <w:ind w:left="284" w:hanging="284"/>
        <w:rPr>
          <w:rFonts w:ascii="ＭＳ Ｐ明朝" w:eastAsia="ＭＳ Ｐ明朝" w:hAnsi="ＭＳ Ｐ明朝"/>
          <w:sz w:val="24"/>
          <w:szCs w:val="24"/>
        </w:rPr>
      </w:pPr>
      <w:r w:rsidRPr="007638CA">
        <w:rPr>
          <w:rFonts w:ascii="ＭＳ Ｐ明朝" w:eastAsia="ＭＳ Ｐ明朝" w:hAnsi="ＭＳ Ｐ明朝" w:hint="eastAsia"/>
        </w:rPr>
        <w:br w:type="page"/>
      </w:r>
      <w:r w:rsidRPr="00D92AA3">
        <w:rPr>
          <w:rFonts w:ascii="ＭＳ Ｐ明朝" w:eastAsia="ＭＳ Ｐ明朝" w:hAnsi="ＭＳ Ｐ明朝" w:hint="eastAsia"/>
          <w:sz w:val="24"/>
          <w:szCs w:val="24"/>
        </w:rPr>
        <w:lastRenderedPageBreak/>
        <w:t>用水、氷及び温湯に関する衛生標準作業手順（</w:t>
      </w:r>
      <w:r w:rsidRPr="00D92AA3">
        <w:rPr>
          <w:rFonts w:ascii="ＭＳ Ｐ明朝" w:eastAsia="ＭＳ Ｐ明朝" w:hAnsi="ＭＳ Ｐ明朝"/>
          <w:sz w:val="24"/>
          <w:szCs w:val="24"/>
        </w:rPr>
        <w:t>SSOP</w:t>
      </w:r>
      <w:r w:rsidRPr="00D92AA3">
        <w:rPr>
          <w:rFonts w:ascii="ＭＳ Ｐ明朝" w:eastAsia="ＭＳ Ｐ明朝" w:hAnsi="ＭＳ Ｐ明朝" w:hint="eastAsia"/>
          <w:sz w:val="24"/>
          <w:szCs w:val="24"/>
        </w:rPr>
        <w:t>）</w:t>
      </w:r>
    </w:p>
    <w:tbl>
      <w:tblPr>
        <w:tblW w:w="9838" w:type="dxa"/>
        <w:tblInd w:w="-284" w:type="dxa"/>
        <w:tblCellMar>
          <w:left w:w="99" w:type="dxa"/>
          <w:right w:w="99" w:type="dxa"/>
        </w:tblCellMar>
        <w:tblLook w:val="04A0" w:firstRow="1" w:lastRow="0" w:firstColumn="1" w:lastColumn="0" w:noHBand="0" w:noVBand="1"/>
      </w:tblPr>
      <w:tblGrid>
        <w:gridCol w:w="1418"/>
        <w:gridCol w:w="8420"/>
      </w:tblGrid>
      <w:tr w:rsidR="007638CA" w:rsidRPr="00D92AA3" w:rsidTr="007638CA">
        <w:trPr>
          <w:trHeight w:val="705"/>
        </w:trPr>
        <w:tc>
          <w:tcPr>
            <w:tcW w:w="1418" w:type="dxa"/>
            <w:vAlign w:val="center"/>
            <w:hideMark/>
          </w:tcPr>
          <w:p w:rsidR="007638CA" w:rsidRPr="00D92AA3" w:rsidRDefault="007638CA" w:rsidP="007638CA">
            <w:pPr>
              <w:spacing w:line="480" w:lineRule="exact"/>
              <w:rPr>
                <w:rFonts w:ascii="ＭＳ Ｐ明朝" w:eastAsia="ＭＳ Ｐ明朝" w:hAnsi="ＭＳ Ｐ明朝"/>
                <w:sz w:val="24"/>
                <w:szCs w:val="24"/>
              </w:rPr>
            </w:pPr>
            <w:r w:rsidRPr="00D92AA3">
              <w:rPr>
                <w:rFonts w:ascii="ＭＳ Ｐ明朝" w:eastAsia="ＭＳ Ｐ明朝" w:hAnsi="ＭＳ Ｐ明朝" w:hint="eastAsia"/>
                <w:spacing w:val="23"/>
                <w:kern w:val="0"/>
                <w:sz w:val="24"/>
                <w:szCs w:val="24"/>
                <w:fitText w:val="1100" w:id="1756552960"/>
              </w:rPr>
              <w:t>作業範</w:t>
            </w:r>
            <w:r w:rsidRPr="00D92AA3">
              <w:rPr>
                <w:rFonts w:ascii="ＭＳ Ｐ明朝" w:eastAsia="ＭＳ Ｐ明朝" w:hAnsi="ＭＳ Ｐ明朝" w:hint="eastAsia"/>
                <w:spacing w:val="1"/>
                <w:kern w:val="0"/>
                <w:sz w:val="24"/>
                <w:szCs w:val="24"/>
                <w:fitText w:val="1100" w:id="1756552960"/>
              </w:rPr>
              <w:t>囲</w:t>
            </w:r>
          </w:p>
        </w:tc>
        <w:tc>
          <w:tcPr>
            <w:tcW w:w="8420" w:type="dxa"/>
            <w:vAlign w:val="center"/>
            <w:hideMark/>
          </w:tcPr>
          <w:p w:rsidR="007638CA" w:rsidRPr="00D92AA3" w:rsidRDefault="007638CA" w:rsidP="007638CA">
            <w:pPr>
              <w:spacing w:line="480" w:lineRule="exact"/>
              <w:rPr>
                <w:rFonts w:ascii="ＭＳ Ｐ明朝" w:eastAsia="ＭＳ Ｐ明朝" w:hAnsi="ＭＳ Ｐ明朝"/>
                <w:sz w:val="24"/>
                <w:szCs w:val="24"/>
              </w:rPr>
            </w:pPr>
            <w:r w:rsidRPr="00D92AA3">
              <w:rPr>
                <w:rFonts w:ascii="ＭＳ Ｐ明朝" w:eastAsia="ＭＳ Ｐ明朝" w:hAnsi="ＭＳ Ｐ明朝" w:hint="eastAsia"/>
                <w:sz w:val="24"/>
                <w:szCs w:val="24"/>
              </w:rPr>
              <w:t>給水、氷及び給湯関係施設</w:t>
            </w:r>
          </w:p>
        </w:tc>
      </w:tr>
      <w:tr w:rsidR="007638CA" w:rsidRPr="00D92AA3" w:rsidTr="007638CA">
        <w:trPr>
          <w:trHeight w:val="900"/>
        </w:trPr>
        <w:tc>
          <w:tcPr>
            <w:tcW w:w="1418" w:type="dxa"/>
            <w:hideMark/>
          </w:tcPr>
          <w:p w:rsidR="007638CA" w:rsidRPr="00D92AA3" w:rsidRDefault="007638CA" w:rsidP="00D92AA3">
            <w:pPr>
              <w:spacing w:line="480" w:lineRule="exact"/>
              <w:jc w:val="distribute"/>
              <w:rPr>
                <w:rFonts w:ascii="ＭＳ Ｐ明朝" w:eastAsia="ＭＳ Ｐ明朝" w:hAnsi="ＭＳ Ｐ明朝"/>
                <w:sz w:val="24"/>
                <w:szCs w:val="24"/>
              </w:rPr>
            </w:pPr>
            <w:r w:rsidRPr="00D92AA3">
              <w:rPr>
                <w:rFonts w:ascii="ＭＳ Ｐ明朝" w:eastAsia="ＭＳ Ｐ明朝" w:hAnsi="ＭＳ Ｐ明朝" w:hint="eastAsia"/>
                <w:sz w:val="24"/>
                <w:szCs w:val="24"/>
              </w:rPr>
              <w:t>頻度</w:t>
            </w:r>
          </w:p>
        </w:tc>
        <w:tc>
          <w:tcPr>
            <w:tcW w:w="8420" w:type="dxa"/>
            <w:vAlign w:val="center"/>
            <w:hideMark/>
          </w:tcPr>
          <w:p w:rsidR="007638CA" w:rsidRPr="00D92AA3" w:rsidRDefault="007638CA" w:rsidP="007638CA">
            <w:pPr>
              <w:spacing w:line="480" w:lineRule="exact"/>
              <w:rPr>
                <w:rFonts w:ascii="ＭＳ Ｐ明朝" w:eastAsia="ＭＳ Ｐ明朝" w:hAnsi="ＭＳ Ｐ明朝"/>
                <w:sz w:val="24"/>
                <w:szCs w:val="24"/>
              </w:rPr>
            </w:pPr>
            <w:r w:rsidRPr="00D92AA3">
              <w:rPr>
                <w:rFonts w:ascii="ＭＳ Ｐ明朝" w:eastAsia="ＭＳ Ｐ明朝" w:hAnsi="ＭＳ Ｐ明朝" w:hint="eastAsia"/>
                <w:sz w:val="24"/>
                <w:szCs w:val="24"/>
              </w:rPr>
              <w:t>作業日　（末端水栓残留塩素濃度）</w:t>
            </w:r>
          </w:p>
          <w:p w:rsidR="007638CA" w:rsidRPr="00D92AA3" w:rsidRDefault="007638CA" w:rsidP="007638CA">
            <w:pPr>
              <w:spacing w:line="480" w:lineRule="exact"/>
              <w:rPr>
                <w:rFonts w:ascii="ＭＳ Ｐ明朝" w:eastAsia="ＭＳ Ｐ明朝" w:hAnsi="ＭＳ Ｐ明朝"/>
                <w:sz w:val="24"/>
                <w:szCs w:val="24"/>
              </w:rPr>
            </w:pPr>
            <w:r w:rsidRPr="00D92AA3">
              <w:rPr>
                <w:rFonts w:ascii="ＭＳ Ｐ明朝" w:eastAsia="ＭＳ Ｐ明朝" w:hAnsi="ＭＳ Ｐ明朝" w:hint="eastAsia"/>
                <w:sz w:val="24"/>
                <w:szCs w:val="24"/>
              </w:rPr>
              <w:t>定期（</w:t>
            </w:r>
            <w:r w:rsidRPr="00D92AA3">
              <w:rPr>
                <w:rFonts w:ascii="ＭＳ Ｐ明朝" w:eastAsia="ＭＳ Ｐ明朝" w:hAnsi="ＭＳ Ｐ明朝"/>
                <w:sz w:val="24"/>
                <w:szCs w:val="24"/>
              </w:rPr>
              <w:t>1</w:t>
            </w:r>
            <w:r w:rsidRPr="00D92AA3">
              <w:rPr>
                <w:rFonts w:ascii="ＭＳ Ｐ明朝" w:eastAsia="ＭＳ Ｐ明朝" w:hAnsi="ＭＳ Ｐ明朝" w:hint="eastAsia"/>
                <w:sz w:val="24"/>
                <w:szCs w:val="24"/>
              </w:rPr>
              <w:t>回以上</w:t>
            </w:r>
            <w:r w:rsidRPr="00D92AA3">
              <w:rPr>
                <w:rFonts w:ascii="ＭＳ Ｐ明朝" w:eastAsia="ＭＳ Ｐ明朝" w:hAnsi="ＭＳ Ｐ明朝"/>
                <w:sz w:val="24"/>
                <w:szCs w:val="24"/>
              </w:rPr>
              <w:t>/</w:t>
            </w:r>
            <w:r w:rsidRPr="00D92AA3">
              <w:rPr>
                <w:rFonts w:ascii="ＭＳ Ｐ明朝" w:eastAsia="ＭＳ Ｐ明朝" w:hAnsi="ＭＳ Ｐ明朝" w:hint="eastAsia"/>
                <w:sz w:val="24"/>
                <w:szCs w:val="24"/>
              </w:rPr>
              <w:t>１年）（水質検査）</w:t>
            </w:r>
          </w:p>
          <w:p w:rsidR="007638CA" w:rsidRPr="00D92AA3" w:rsidRDefault="007638CA" w:rsidP="007638CA">
            <w:pPr>
              <w:spacing w:line="480" w:lineRule="exact"/>
              <w:rPr>
                <w:rFonts w:ascii="ＭＳ Ｐ明朝" w:eastAsia="ＭＳ Ｐ明朝" w:hAnsi="ＭＳ Ｐ明朝"/>
                <w:sz w:val="24"/>
                <w:szCs w:val="24"/>
              </w:rPr>
            </w:pPr>
            <w:r w:rsidRPr="00D92AA3">
              <w:rPr>
                <w:rFonts w:ascii="ＭＳ Ｐ明朝" w:eastAsia="ＭＳ Ｐ明朝" w:hAnsi="ＭＳ Ｐ明朝" w:hint="eastAsia"/>
                <w:sz w:val="24"/>
                <w:szCs w:val="24"/>
              </w:rPr>
              <w:t>定期（</w:t>
            </w:r>
            <w:r w:rsidRPr="00D92AA3">
              <w:rPr>
                <w:rFonts w:ascii="ＭＳ Ｐ明朝" w:eastAsia="ＭＳ Ｐ明朝" w:hAnsi="ＭＳ Ｐ明朝"/>
                <w:sz w:val="24"/>
                <w:szCs w:val="24"/>
              </w:rPr>
              <w:t>1</w:t>
            </w:r>
            <w:r w:rsidRPr="00D92AA3">
              <w:rPr>
                <w:rFonts w:ascii="ＭＳ Ｐ明朝" w:eastAsia="ＭＳ Ｐ明朝" w:hAnsi="ＭＳ Ｐ明朝" w:hint="eastAsia"/>
                <w:sz w:val="24"/>
                <w:szCs w:val="24"/>
              </w:rPr>
              <w:t>回以上</w:t>
            </w:r>
            <w:r w:rsidRPr="00D92AA3">
              <w:rPr>
                <w:rFonts w:ascii="ＭＳ Ｐ明朝" w:eastAsia="ＭＳ Ｐ明朝" w:hAnsi="ＭＳ Ｐ明朝"/>
                <w:sz w:val="24"/>
                <w:szCs w:val="24"/>
              </w:rPr>
              <w:t>/</w:t>
            </w:r>
            <w:r w:rsidRPr="00D92AA3">
              <w:rPr>
                <w:rFonts w:ascii="ＭＳ Ｐ明朝" w:eastAsia="ＭＳ Ｐ明朝" w:hAnsi="ＭＳ Ｐ明朝" w:hint="eastAsia"/>
                <w:sz w:val="24"/>
                <w:szCs w:val="24"/>
              </w:rPr>
              <w:t>年）（貯水槽の清掃）</w:t>
            </w:r>
          </w:p>
        </w:tc>
      </w:tr>
      <w:tr w:rsidR="007638CA" w:rsidRPr="00D92AA3" w:rsidTr="00D92AA3">
        <w:trPr>
          <w:trHeight w:val="705"/>
        </w:trPr>
        <w:tc>
          <w:tcPr>
            <w:tcW w:w="1418" w:type="dxa"/>
            <w:vAlign w:val="center"/>
            <w:hideMark/>
          </w:tcPr>
          <w:p w:rsidR="007638CA" w:rsidRPr="00D92AA3" w:rsidRDefault="007638CA" w:rsidP="007638CA">
            <w:pPr>
              <w:spacing w:line="480" w:lineRule="exact"/>
              <w:rPr>
                <w:rFonts w:ascii="ＭＳ Ｐ明朝" w:eastAsia="ＭＳ Ｐ明朝" w:hAnsi="ＭＳ Ｐ明朝"/>
                <w:sz w:val="24"/>
                <w:szCs w:val="24"/>
              </w:rPr>
            </w:pPr>
            <w:r w:rsidRPr="00D92AA3">
              <w:rPr>
                <w:rFonts w:ascii="ＭＳ Ｐ明朝" w:eastAsia="ＭＳ Ｐ明朝" w:hAnsi="ＭＳ Ｐ明朝" w:hint="eastAsia"/>
                <w:sz w:val="24"/>
                <w:szCs w:val="24"/>
              </w:rPr>
              <w:t>作業実施者</w:t>
            </w:r>
          </w:p>
        </w:tc>
        <w:tc>
          <w:tcPr>
            <w:tcW w:w="8420" w:type="dxa"/>
            <w:vAlign w:val="center"/>
            <w:hideMark/>
          </w:tcPr>
          <w:p w:rsidR="007638CA" w:rsidRPr="00D92AA3" w:rsidRDefault="007638CA" w:rsidP="007638CA">
            <w:pPr>
              <w:spacing w:line="480" w:lineRule="exact"/>
              <w:rPr>
                <w:rFonts w:ascii="ＭＳ Ｐ明朝" w:eastAsia="ＭＳ Ｐ明朝" w:hAnsi="ＭＳ Ｐ明朝"/>
                <w:sz w:val="24"/>
                <w:szCs w:val="24"/>
              </w:rPr>
            </w:pPr>
            <w:r w:rsidRPr="00D92AA3">
              <w:rPr>
                <w:rFonts w:ascii="ＭＳ Ｐ明朝" w:eastAsia="ＭＳ Ｐ明朝" w:hAnsi="ＭＳ Ｐ明朝" w:hint="eastAsia"/>
                <w:sz w:val="24"/>
                <w:szCs w:val="24"/>
              </w:rPr>
              <w:t>作業員、外部委託業者（年度毎の委託契約により決定）</w:t>
            </w:r>
          </w:p>
        </w:tc>
      </w:tr>
      <w:tr w:rsidR="007638CA" w:rsidRPr="00D92AA3" w:rsidTr="007638CA">
        <w:trPr>
          <w:trHeight w:val="2685"/>
        </w:trPr>
        <w:tc>
          <w:tcPr>
            <w:tcW w:w="9838" w:type="dxa"/>
            <w:gridSpan w:val="2"/>
            <w:hideMark/>
          </w:tcPr>
          <w:p w:rsidR="007638CA" w:rsidRPr="00D92AA3" w:rsidRDefault="007638CA" w:rsidP="007638CA">
            <w:pPr>
              <w:spacing w:line="480" w:lineRule="exact"/>
              <w:rPr>
                <w:rFonts w:ascii="ＭＳ Ｐ明朝" w:eastAsia="ＭＳ Ｐ明朝" w:hAnsi="ＭＳ Ｐ明朝"/>
                <w:sz w:val="24"/>
                <w:szCs w:val="24"/>
              </w:rPr>
            </w:pPr>
            <w:r w:rsidRPr="00D92AA3">
              <w:rPr>
                <w:rFonts w:ascii="ＭＳ Ｐ明朝" w:eastAsia="ＭＳ Ｐ明朝" w:hAnsi="ＭＳ Ｐ明朝" w:hint="eastAsia"/>
                <w:sz w:val="24"/>
                <w:szCs w:val="24"/>
              </w:rPr>
              <w:t>衛生管理手順</w:t>
            </w:r>
          </w:p>
          <w:p w:rsidR="007638CA" w:rsidRPr="00D92AA3" w:rsidRDefault="004F7AB0" w:rsidP="00AC0548">
            <w:pPr>
              <w:numPr>
                <w:ilvl w:val="1"/>
                <w:numId w:val="57"/>
              </w:numPr>
              <w:spacing w:line="48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638CA" w:rsidRPr="00D92AA3">
              <w:rPr>
                <w:rFonts w:ascii="ＭＳ Ｐ明朝" w:eastAsia="ＭＳ Ｐ明朝" w:hAnsi="ＭＳ Ｐ明朝" w:hint="eastAsia"/>
                <w:sz w:val="24"/>
                <w:szCs w:val="24"/>
              </w:rPr>
              <w:t>給水施設の用水は、公的機関に依頼し毎年１回以上検査を行い水質検査調書の提出を受け食品衛生法に基づく水質検査適合していることを確認する。</w:t>
            </w:r>
          </w:p>
          <w:p w:rsidR="007638CA" w:rsidRPr="00D92AA3" w:rsidRDefault="004F7AB0" w:rsidP="00AC0548">
            <w:pPr>
              <w:numPr>
                <w:ilvl w:val="1"/>
                <w:numId w:val="57"/>
              </w:numPr>
              <w:spacing w:line="48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638CA" w:rsidRPr="00D92AA3">
              <w:rPr>
                <w:rFonts w:ascii="ＭＳ Ｐ明朝" w:eastAsia="ＭＳ Ｐ明朝" w:hAnsi="ＭＳ Ｐ明朝" w:hint="eastAsia"/>
                <w:sz w:val="24"/>
                <w:szCs w:val="24"/>
              </w:rPr>
              <w:t>給水設備の水源が汚染された可能性がある場合は、その都度、水の規格各項目ついて水質検査を行い、水質基準に適合していることを確認する。</w:t>
            </w:r>
          </w:p>
          <w:p w:rsidR="007638CA" w:rsidRPr="00D92AA3" w:rsidRDefault="004F7AB0" w:rsidP="00AC0548">
            <w:pPr>
              <w:numPr>
                <w:ilvl w:val="1"/>
                <w:numId w:val="57"/>
              </w:numPr>
              <w:spacing w:line="48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638CA" w:rsidRPr="00D92AA3">
              <w:rPr>
                <w:rFonts w:ascii="ＭＳ Ｐ明朝" w:eastAsia="ＭＳ Ｐ明朝" w:hAnsi="ＭＳ Ｐ明朝" w:hint="eastAsia"/>
                <w:sz w:val="24"/>
                <w:szCs w:val="24"/>
              </w:rPr>
              <w:t>水質検査は、公的機関に依頼し、検査の結果飲用不適になった場合は速やかに使用水の使用を中止し、保健所所長の指示を受け適切な措置を講じる。</w:t>
            </w:r>
          </w:p>
          <w:p w:rsidR="007638CA" w:rsidRPr="00D92AA3" w:rsidRDefault="004F7AB0" w:rsidP="00AC0548">
            <w:pPr>
              <w:numPr>
                <w:ilvl w:val="1"/>
                <w:numId w:val="57"/>
              </w:numPr>
              <w:spacing w:line="48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638CA" w:rsidRPr="00D92AA3">
              <w:rPr>
                <w:rFonts w:ascii="ＭＳ Ｐ明朝" w:eastAsia="ＭＳ Ｐ明朝" w:hAnsi="ＭＳ Ｐ明朝" w:hint="eastAsia"/>
                <w:sz w:val="24"/>
                <w:szCs w:val="24"/>
              </w:rPr>
              <w:t>貯水槽の清掃は外部委託業者により年</w:t>
            </w:r>
            <w:r w:rsidR="007638CA" w:rsidRPr="00D92AA3">
              <w:rPr>
                <w:rFonts w:ascii="ＭＳ Ｐ明朝" w:eastAsia="ＭＳ Ｐ明朝" w:hAnsi="ＭＳ Ｐ明朝"/>
                <w:sz w:val="24"/>
                <w:szCs w:val="24"/>
              </w:rPr>
              <w:t>1</w:t>
            </w:r>
            <w:r w:rsidR="007638CA" w:rsidRPr="00D92AA3">
              <w:rPr>
                <w:rFonts w:ascii="ＭＳ Ｐ明朝" w:eastAsia="ＭＳ Ｐ明朝" w:hAnsi="ＭＳ Ｐ明朝" w:hint="eastAsia"/>
                <w:sz w:val="24"/>
                <w:szCs w:val="24"/>
              </w:rPr>
              <w:t>回以上定期的に行い、外部委託業者により点検を行いその結果を「貯水槽清掃作業点検表（別紙様式（３）-１）」に記入し衛生管理責任者に報告する。</w:t>
            </w:r>
          </w:p>
          <w:p w:rsidR="007638CA" w:rsidRPr="00D92AA3" w:rsidRDefault="004F7AB0" w:rsidP="00AC0548">
            <w:pPr>
              <w:numPr>
                <w:ilvl w:val="1"/>
                <w:numId w:val="57"/>
              </w:numPr>
              <w:spacing w:line="48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638CA" w:rsidRPr="00D92AA3">
              <w:rPr>
                <w:rFonts w:ascii="ＭＳ Ｐ明朝" w:eastAsia="ＭＳ Ｐ明朝" w:hAnsi="ＭＳ Ｐ明朝" w:hint="eastAsia"/>
                <w:sz w:val="24"/>
                <w:szCs w:val="24"/>
              </w:rPr>
              <w:t>作業員は使用水の消毒装置が正常に作動しているか確認し、末端水栓での残留遊離塩素濃度（０.１ｐｐｍ以上）が確保されているか作業開始前に確認し「末端水栓遊離塩素濃度点検表別紙様式（３）-２」に記録する。</w:t>
            </w:r>
          </w:p>
          <w:p w:rsidR="007638CA" w:rsidRPr="00D92AA3" w:rsidRDefault="004F7AB0" w:rsidP="00AC0548">
            <w:pPr>
              <w:numPr>
                <w:ilvl w:val="1"/>
                <w:numId w:val="57"/>
              </w:numPr>
              <w:spacing w:line="48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638CA" w:rsidRPr="00D92AA3">
              <w:rPr>
                <w:rFonts w:ascii="ＭＳ Ｐ明朝" w:eastAsia="ＭＳ Ｐ明朝" w:hAnsi="ＭＳ Ｐ明朝" w:hint="eastAsia"/>
                <w:sz w:val="24"/>
                <w:szCs w:val="24"/>
              </w:rPr>
              <w:t>氷製造に用いる使用水は飲用適の水を使用する</w:t>
            </w:r>
          </w:p>
          <w:p w:rsidR="007638CA" w:rsidRPr="00D92AA3" w:rsidRDefault="004F7AB0" w:rsidP="00AC0548">
            <w:pPr>
              <w:numPr>
                <w:ilvl w:val="1"/>
                <w:numId w:val="57"/>
              </w:numPr>
              <w:spacing w:line="48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638CA" w:rsidRPr="00D92AA3">
              <w:rPr>
                <w:rFonts w:ascii="ＭＳ Ｐ明朝" w:eastAsia="ＭＳ Ｐ明朝" w:hAnsi="ＭＳ Ｐ明朝" w:hint="eastAsia"/>
                <w:sz w:val="24"/>
                <w:szCs w:val="24"/>
              </w:rPr>
              <w:t>氷は衛生的な貯蔵設備に保存する。</w:t>
            </w:r>
          </w:p>
          <w:p w:rsidR="007638CA" w:rsidRPr="00D92AA3" w:rsidRDefault="004F7AB0" w:rsidP="00AC0548">
            <w:pPr>
              <w:numPr>
                <w:ilvl w:val="1"/>
                <w:numId w:val="57"/>
              </w:numPr>
              <w:spacing w:line="48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638CA" w:rsidRPr="00D92AA3">
              <w:rPr>
                <w:rFonts w:ascii="ＭＳ Ｐ明朝" w:eastAsia="ＭＳ Ｐ明朝" w:hAnsi="ＭＳ Ｐ明朝" w:hint="eastAsia"/>
                <w:sz w:val="24"/>
                <w:szCs w:val="24"/>
              </w:rPr>
              <w:t>給湯に使用する使用水は飲用適の水を使用する。</w:t>
            </w:r>
          </w:p>
          <w:p w:rsidR="007638CA" w:rsidRPr="00D92AA3" w:rsidRDefault="007638CA" w:rsidP="007638CA">
            <w:pPr>
              <w:spacing w:line="480" w:lineRule="exact"/>
              <w:rPr>
                <w:rFonts w:ascii="ＭＳ Ｐ明朝" w:eastAsia="ＭＳ Ｐ明朝" w:hAnsi="ＭＳ Ｐ明朝"/>
                <w:sz w:val="24"/>
                <w:szCs w:val="24"/>
              </w:rPr>
            </w:pPr>
          </w:p>
        </w:tc>
      </w:tr>
      <w:tr w:rsidR="007638CA" w:rsidRPr="007638CA" w:rsidTr="007638CA">
        <w:trPr>
          <w:trHeight w:val="1870"/>
        </w:trPr>
        <w:tc>
          <w:tcPr>
            <w:tcW w:w="9838" w:type="dxa"/>
            <w:gridSpan w:val="2"/>
            <w:hideMark/>
          </w:tcPr>
          <w:p w:rsidR="007638CA" w:rsidRPr="00D92AA3" w:rsidRDefault="007638CA" w:rsidP="007638CA">
            <w:pPr>
              <w:spacing w:line="480" w:lineRule="exact"/>
              <w:rPr>
                <w:rFonts w:ascii="ＭＳ Ｐ明朝" w:eastAsia="ＭＳ Ｐ明朝" w:hAnsi="ＭＳ Ｐ明朝"/>
                <w:sz w:val="24"/>
                <w:szCs w:val="24"/>
              </w:rPr>
            </w:pPr>
            <w:r w:rsidRPr="00D92AA3">
              <w:rPr>
                <w:rFonts w:ascii="ＭＳ Ｐ明朝" w:eastAsia="ＭＳ Ｐ明朝" w:hAnsi="ＭＳ Ｐ明朝" w:hint="eastAsia"/>
                <w:sz w:val="24"/>
                <w:szCs w:val="24"/>
              </w:rPr>
              <w:t>逸脱事項の改善措置</w:t>
            </w:r>
          </w:p>
          <w:p w:rsidR="007638CA" w:rsidRPr="00D92AA3" w:rsidRDefault="004F7AB0" w:rsidP="00AC0548">
            <w:pPr>
              <w:numPr>
                <w:ilvl w:val="1"/>
                <w:numId w:val="58"/>
              </w:numPr>
              <w:spacing w:line="48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638CA" w:rsidRPr="00D92AA3">
              <w:rPr>
                <w:rFonts w:ascii="ＭＳ Ｐ明朝" w:eastAsia="ＭＳ Ｐ明朝" w:hAnsi="ＭＳ Ｐ明朝" w:hint="eastAsia"/>
                <w:sz w:val="24"/>
                <w:szCs w:val="24"/>
              </w:rPr>
              <w:t>貯水槽が汚れている場合は、委託業者に依頼し清掃を行う。</w:t>
            </w:r>
          </w:p>
          <w:p w:rsidR="007638CA" w:rsidRPr="00D92AA3" w:rsidRDefault="004F7AB0" w:rsidP="00AC0548">
            <w:pPr>
              <w:numPr>
                <w:ilvl w:val="1"/>
                <w:numId w:val="58"/>
              </w:numPr>
              <w:spacing w:line="48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638CA" w:rsidRPr="00D92AA3">
              <w:rPr>
                <w:rFonts w:ascii="ＭＳ Ｐ明朝" w:eastAsia="ＭＳ Ｐ明朝" w:hAnsi="ＭＳ Ｐ明朝" w:hint="eastAsia"/>
                <w:sz w:val="24"/>
                <w:szCs w:val="24"/>
              </w:rPr>
              <w:t>末端水栓の遊離塩素濃度が</w:t>
            </w:r>
            <w:r w:rsidR="007638CA" w:rsidRPr="00D92AA3">
              <w:rPr>
                <w:rFonts w:ascii="ＭＳ Ｐ明朝" w:eastAsia="ＭＳ Ｐ明朝" w:hAnsi="ＭＳ Ｐ明朝"/>
                <w:sz w:val="24"/>
                <w:szCs w:val="24"/>
              </w:rPr>
              <w:t>0.1PPM</w:t>
            </w:r>
            <w:r w:rsidR="007638CA" w:rsidRPr="00D92AA3">
              <w:rPr>
                <w:rFonts w:ascii="ＭＳ Ｐ明朝" w:eastAsia="ＭＳ Ｐ明朝" w:hAnsi="ＭＳ Ｐ明朝" w:hint="eastAsia"/>
                <w:sz w:val="24"/>
                <w:szCs w:val="24"/>
              </w:rPr>
              <w:t>未満の場合は、作業を中止し、塩素濃度の適正化を行い、末端水栓の遊離塩素濃度が</w:t>
            </w:r>
            <w:r w:rsidR="007638CA" w:rsidRPr="00D92AA3">
              <w:rPr>
                <w:rFonts w:ascii="ＭＳ Ｐ明朝" w:eastAsia="ＭＳ Ｐ明朝" w:hAnsi="ＭＳ Ｐ明朝"/>
                <w:sz w:val="24"/>
                <w:szCs w:val="24"/>
              </w:rPr>
              <w:t>0.1PPM</w:t>
            </w:r>
            <w:r w:rsidR="007638CA" w:rsidRPr="00D92AA3">
              <w:rPr>
                <w:rFonts w:ascii="ＭＳ Ｐ明朝" w:eastAsia="ＭＳ Ｐ明朝" w:hAnsi="ＭＳ Ｐ明朝" w:hint="eastAsia"/>
                <w:sz w:val="24"/>
                <w:szCs w:val="24"/>
              </w:rPr>
              <w:t>以上であることを確認し作業を開始する。</w:t>
            </w:r>
          </w:p>
          <w:p w:rsidR="007638CA" w:rsidRPr="00D92AA3" w:rsidRDefault="007638CA" w:rsidP="004F7AB0">
            <w:pPr>
              <w:spacing w:line="480" w:lineRule="exact"/>
              <w:ind w:leftChars="295" w:left="649" w:firstLineChars="100" w:firstLine="240"/>
              <w:rPr>
                <w:rFonts w:ascii="ＭＳ Ｐ明朝" w:eastAsia="ＭＳ Ｐ明朝" w:hAnsi="ＭＳ Ｐ明朝"/>
                <w:sz w:val="24"/>
                <w:szCs w:val="24"/>
              </w:rPr>
            </w:pPr>
            <w:r w:rsidRPr="00D92AA3">
              <w:rPr>
                <w:rFonts w:ascii="ＭＳ Ｐ明朝" w:eastAsia="ＭＳ Ｐ明朝" w:hAnsi="ＭＳ Ｐ明朝" w:hint="eastAsia"/>
                <w:sz w:val="24"/>
                <w:szCs w:val="24"/>
              </w:rPr>
              <w:lastRenderedPageBreak/>
              <w:t>貯水槽及び末端水栓の遊離次亜塩素濃度に逸脱があった場合もその内容と改善措置を「逸脱事項の改善措置表（別紙様式（３）-３）」に記入する。</w:t>
            </w:r>
          </w:p>
        </w:tc>
      </w:tr>
      <w:tr w:rsidR="007638CA" w:rsidRPr="007638CA" w:rsidTr="007638CA">
        <w:trPr>
          <w:trHeight w:val="2152"/>
        </w:trPr>
        <w:tc>
          <w:tcPr>
            <w:tcW w:w="9838" w:type="dxa"/>
            <w:gridSpan w:val="2"/>
            <w:hideMark/>
          </w:tcPr>
          <w:p w:rsidR="004F7AB0" w:rsidRDefault="004F7AB0" w:rsidP="007638CA">
            <w:pPr>
              <w:spacing w:line="480" w:lineRule="exact"/>
              <w:rPr>
                <w:rFonts w:ascii="ＭＳ Ｐ明朝" w:eastAsia="ＭＳ Ｐ明朝" w:hAnsi="ＭＳ Ｐ明朝"/>
                <w:sz w:val="24"/>
                <w:szCs w:val="24"/>
              </w:rPr>
            </w:pPr>
          </w:p>
          <w:p w:rsidR="007638CA" w:rsidRPr="00D92AA3" w:rsidRDefault="007638CA" w:rsidP="007638CA">
            <w:pPr>
              <w:spacing w:line="480" w:lineRule="exact"/>
              <w:rPr>
                <w:rFonts w:ascii="ＭＳ Ｐ明朝" w:eastAsia="ＭＳ Ｐ明朝" w:hAnsi="ＭＳ Ｐ明朝"/>
                <w:sz w:val="24"/>
                <w:szCs w:val="24"/>
              </w:rPr>
            </w:pPr>
            <w:r w:rsidRPr="00D92AA3">
              <w:rPr>
                <w:rFonts w:ascii="ＭＳ Ｐ明朝" w:eastAsia="ＭＳ Ｐ明朝" w:hAnsi="ＭＳ Ｐ明朝" w:hint="eastAsia"/>
                <w:sz w:val="24"/>
                <w:szCs w:val="24"/>
              </w:rPr>
              <w:t>報告、記録及び文書の保存</w:t>
            </w:r>
          </w:p>
          <w:p w:rsidR="007638CA" w:rsidRPr="00D92AA3" w:rsidRDefault="007638CA" w:rsidP="007638CA">
            <w:pPr>
              <w:spacing w:line="480" w:lineRule="exact"/>
              <w:ind w:firstLineChars="100" w:firstLine="240"/>
              <w:rPr>
                <w:rFonts w:ascii="ＭＳ Ｐ明朝" w:eastAsia="ＭＳ Ｐ明朝" w:hAnsi="ＭＳ Ｐ明朝"/>
                <w:sz w:val="24"/>
                <w:szCs w:val="24"/>
              </w:rPr>
            </w:pPr>
            <w:r w:rsidRPr="00D92AA3">
              <w:rPr>
                <w:rFonts w:ascii="ＭＳ Ｐ明朝" w:eastAsia="ＭＳ Ｐ明朝" w:hAnsi="ＭＳ Ｐ明朝" w:hint="eastAsia"/>
                <w:sz w:val="24"/>
                <w:szCs w:val="24"/>
              </w:rPr>
              <w:t>作業衛生責任者は「貯水槽清掃作業点検表」、及び「末端水栓遊離塩素酸濃度点検表」、「逸脱事項の改善措置」により衛生管理責任者に報告する。衛生管理責任者はこれら書類を確認後その文書を保存する。</w:t>
            </w:r>
          </w:p>
        </w:tc>
      </w:tr>
    </w:tbl>
    <w:p w:rsidR="007638CA" w:rsidRPr="00D92AA3" w:rsidRDefault="007638CA" w:rsidP="007638CA">
      <w:pPr>
        <w:spacing w:line="480" w:lineRule="exact"/>
        <w:jc w:val="center"/>
        <w:rPr>
          <w:rFonts w:ascii="ＭＳ Ｐ明朝" w:eastAsia="ＭＳ Ｐ明朝" w:hAnsi="ＭＳ Ｐ明朝" w:cs="Times New Roman"/>
          <w:sz w:val="28"/>
          <w:szCs w:val="28"/>
        </w:rPr>
      </w:pPr>
      <w:r w:rsidRPr="007638CA">
        <w:rPr>
          <w:rFonts w:ascii="ＭＳ Ｐ明朝" w:eastAsia="ＭＳ Ｐ明朝" w:hAnsi="ＭＳ Ｐ明朝"/>
        </w:rPr>
        <w:br w:type="page"/>
      </w:r>
      <w:r w:rsidRPr="00D92AA3">
        <w:rPr>
          <w:rFonts w:ascii="ＭＳ Ｐ明朝" w:eastAsia="ＭＳ Ｐ明朝" w:hAnsi="ＭＳ Ｐ明朝" w:hint="eastAsia"/>
          <w:noProof/>
          <w:sz w:val="28"/>
          <w:szCs w:val="28"/>
        </w:rPr>
        <w:lastRenderedPageBreak/>
        <mc:AlternateContent>
          <mc:Choice Requires="wps">
            <w:drawing>
              <wp:anchor distT="0" distB="0" distL="114300" distR="114300" simplePos="0" relativeHeight="251866112" behindDoc="0" locked="0" layoutInCell="1" allowOverlap="1">
                <wp:simplePos x="0" y="0"/>
                <wp:positionH relativeFrom="column">
                  <wp:posOffset>-427990</wp:posOffset>
                </wp:positionH>
                <wp:positionV relativeFrom="paragraph">
                  <wp:posOffset>-262890</wp:posOffset>
                </wp:positionV>
                <wp:extent cx="1684020" cy="457200"/>
                <wp:effectExtent l="0" t="0" r="0" b="0"/>
                <wp:wrapNone/>
                <wp:docPr id="6726" name="テキスト ボックス 6726"/>
                <wp:cNvGraphicFramePr/>
                <a:graphic xmlns:a="http://schemas.openxmlformats.org/drawingml/2006/main">
                  <a:graphicData uri="http://schemas.microsoft.com/office/word/2010/wordprocessingShape">
                    <wps:wsp>
                      <wps:cNvSpPr txBox="1"/>
                      <wps:spPr>
                        <a:xfrm>
                          <a:off x="0" y="0"/>
                          <a:ext cx="1684020" cy="457200"/>
                        </a:xfrm>
                        <a:prstGeom prst="rect">
                          <a:avLst/>
                        </a:prstGeom>
                        <a:solidFill>
                          <a:schemeClr val="lt1"/>
                        </a:solidFill>
                        <a:ln w="6350">
                          <a:noFill/>
                        </a:ln>
                      </wps:spPr>
                      <wps:txbx>
                        <w:txbxContent>
                          <w:p w:rsidR="00F25951" w:rsidRPr="00D92AA3" w:rsidRDefault="00F25951">
                            <w:pPr>
                              <w:rPr>
                                <w:rFonts w:ascii="ＭＳ Ｐ明朝" w:eastAsia="ＭＳ Ｐ明朝" w:hAnsi="ＭＳ Ｐ明朝"/>
                                <w:sz w:val="24"/>
                                <w:szCs w:val="24"/>
                              </w:rPr>
                            </w:pPr>
                            <w:r w:rsidRPr="00D92AA3">
                              <w:rPr>
                                <w:rFonts w:ascii="ＭＳ Ｐ明朝" w:eastAsia="ＭＳ Ｐ明朝" w:hAnsi="ＭＳ Ｐ明朝" w:hint="eastAsia"/>
                                <w:sz w:val="24"/>
                                <w:szCs w:val="24"/>
                              </w:rPr>
                              <w:t>（別紙様式（３）-１）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26" o:spid="_x0000_s1080" type="#_x0000_t202" style="position:absolute;left:0;text-align:left;margin-left:-33.7pt;margin-top:-20.7pt;width:132.6pt;height:3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" fillcolor="white [3201]" stroked="f" strokeweight=".5pt">
                <v:textbox>
                  <w:txbxContent>
                    <w:p w:rsidR="00F25951" w:rsidRPr="00D92AA3" w:rsidRDefault="00F25951">
                      <w:pPr>
                        <w:rPr>
                          <w:rFonts w:ascii="ＭＳ Ｐ明朝" w:eastAsia="ＭＳ Ｐ明朝" w:hAnsi="ＭＳ Ｐ明朝"/>
                          <w:sz w:val="24"/>
                          <w:szCs w:val="24"/>
                        </w:rPr>
                      </w:pPr>
                      <w:r w:rsidRPr="00D92AA3">
                        <w:rPr>
                          <w:rFonts w:ascii="ＭＳ Ｐ明朝" w:eastAsia="ＭＳ Ｐ明朝" w:hAnsi="ＭＳ Ｐ明朝" w:hint="eastAsia"/>
                          <w:sz w:val="24"/>
                          <w:szCs w:val="24"/>
                        </w:rPr>
                        <w:t>（別紙様式（３）-１）</w:t>
                      </w:r>
                    </w:p>
                  </w:txbxContent>
                </v:textbox>
              </v:shape>
            </w:pict>
          </mc:Fallback>
        </mc:AlternateContent>
      </w:r>
      <w:r w:rsidRPr="00D92AA3">
        <w:rPr>
          <w:rFonts w:ascii="ＭＳ Ｐ明朝" w:eastAsia="ＭＳ Ｐ明朝" w:hAnsi="ＭＳ Ｐ明朝" w:hint="eastAsia"/>
          <w:sz w:val="28"/>
          <w:szCs w:val="28"/>
        </w:rPr>
        <w:t>貯水槽清掃作業点検表</w:t>
      </w:r>
    </w:p>
    <w:p w:rsidR="007638CA" w:rsidRPr="007638CA" w:rsidRDefault="007638CA" w:rsidP="007638CA">
      <w:pPr>
        <w:spacing w:line="480" w:lineRule="exact"/>
        <w:rPr>
          <w:rFonts w:ascii="ＭＳ Ｐ明朝" w:eastAsia="ＭＳ Ｐ明朝" w:hAnsi="ＭＳ Ｐ明朝"/>
        </w:rPr>
      </w:pPr>
    </w:p>
    <w:tbl>
      <w:tblPr>
        <w:tblW w:w="952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4"/>
        <w:gridCol w:w="2253"/>
        <w:gridCol w:w="2376"/>
        <w:gridCol w:w="8"/>
        <w:gridCol w:w="2379"/>
      </w:tblGrid>
      <w:tr w:rsidR="007638CA" w:rsidRPr="007638CA" w:rsidTr="007638CA">
        <w:trPr>
          <w:trHeight w:val="705"/>
        </w:trPr>
        <w:tc>
          <w:tcPr>
            <w:tcW w:w="2504" w:type="dxa"/>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rPr>
                <w:rFonts w:ascii="ＭＳ Ｐ明朝" w:eastAsia="ＭＳ Ｐ明朝" w:hAnsi="ＭＳ Ｐ明朝"/>
              </w:rPr>
            </w:pPr>
            <w:r w:rsidRPr="007638CA">
              <w:rPr>
                <w:rFonts w:ascii="ＭＳ Ｐ明朝" w:eastAsia="ＭＳ Ｐ明朝" w:hAnsi="ＭＳ Ｐ明朝" w:hint="eastAsia"/>
              </w:rPr>
              <w:t>点検年月日</w:t>
            </w:r>
          </w:p>
        </w:tc>
        <w:tc>
          <w:tcPr>
            <w:tcW w:w="2253" w:type="dxa"/>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年　　月　　日</w:t>
            </w:r>
          </w:p>
        </w:tc>
        <w:tc>
          <w:tcPr>
            <w:tcW w:w="2376" w:type="dxa"/>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点検実施者</w:t>
            </w:r>
          </w:p>
        </w:tc>
        <w:tc>
          <w:tcPr>
            <w:tcW w:w="2387" w:type="dxa"/>
            <w:gridSpan w:val="2"/>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rPr>
                <w:rFonts w:ascii="ＭＳ Ｐ明朝" w:eastAsia="ＭＳ Ｐ明朝" w:hAnsi="ＭＳ Ｐ明朝"/>
              </w:rPr>
            </w:pPr>
          </w:p>
        </w:tc>
      </w:tr>
      <w:tr w:rsidR="007638CA" w:rsidRPr="007638CA" w:rsidTr="007638CA">
        <w:trPr>
          <w:trHeight w:val="627"/>
        </w:trPr>
        <w:tc>
          <w:tcPr>
            <w:tcW w:w="2504" w:type="dxa"/>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rPr>
                <w:rFonts w:ascii="ＭＳ Ｐ明朝" w:eastAsia="ＭＳ Ｐ明朝" w:hAnsi="ＭＳ Ｐ明朝"/>
              </w:rPr>
            </w:pPr>
            <w:r w:rsidRPr="007638CA">
              <w:rPr>
                <w:rFonts w:ascii="ＭＳ Ｐ明朝" w:eastAsia="ＭＳ Ｐ明朝" w:hAnsi="ＭＳ Ｐ明朝" w:hint="eastAsia"/>
              </w:rPr>
              <w:t>点検項目</w:t>
            </w:r>
          </w:p>
        </w:tc>
        <w:tc>
          <w:tcPr>
            <w:tcW w:w="2253" w:type="dxa"/>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点検状況</w:t>
            </w:r>
          </w:p>
        </w:tc>
        <w:tc>
          <w:tcPr>
            <w:tcW w:w="2384"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不適切であった場合の逸脱事項内容</w:t>
            </w:r>
          </w:p>
        </w:tc>
        <w:tc>
          <w:tcPr>
            <w:tcW w:w="2379" w:type="dxa"/>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改善措置</w:t>
            </w:r>
          </w:p>
        </w:tc>
      </w:tr>
      <w:tr w:rsidR="007638CA" w:rsidRPr="007638CA" w:rsidTr="007638CA">
        <w:trPr>
          <w:trHeight w:val="720"/>
        </w:trPr>
        <w:tc>
          <w:tcPr>
            <w:tcW w:w="2504" w:type="dxa"/>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rPr>
                <w:rFonts w:ascii="ＭＳ Ｐ明朝" w:eastAsia="ＭＳ Ｐ明朝" w:hAnsi="ＭＳ Ｐ明朝"/>
              </w:rPr>
            </w:pPr>
            <w:r w:rsidRPr="007638CA">
              <w:rPr>
                <w:rFonts w:ascii="ＭＳ Ｐ明朝" w:eastAsia="ＭＳ Ｐ明朝" w:hAnsi="ＭＳ Ｐ明朝" w:hint="eastAsia"/>
              </w:rPr>
              <w:t>貯水槽内部の亀裂</w:t>
            </w:r>
          </w:p>
        </w:tc>
        <w:tc>
          <w:tcPr>
            <w:tcW w:w="2253" w:type="dxa"/>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有り</w:t>
            </w:r>
          </w:p>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無し</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rPr>
                <w:rFonts w:ascii="ＭＳ Ｐ明朝" w:eastAsia="ＭＳ Ｐ明朝" w:hAnsi="ＭＳ Ｐ明朝"/>
              </w:rPr>
            </w:pPr>
          </w:p>
        </w:tc>
        <w:tc>
          <w:tcPr>
            <w:tcW w:w="2379" w:type="dxa"/>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rPr>
                <w:rFonts w:ascii="ＭＳ Ｐ明朝" w:eastAsia="ＭＳ Ｐ明朝" w:hAnsi="ＭＳ Ｐ明朝"/>
              </w:rPr>
            </w:pPr>
          </w:p>
        </w:tc>
      </w:tr>
      <w:tr w:rsidR="007638CA" w:rsidRPr="007638CA" w:rsidTr="007638CA">
        <w:trPr>
          <w:trHeight w:val="720"/>
        </w:trPr>
        <w:tc>
          <w:tcPr>
            <w:tcW w:w="2504" w:type="dxa"/>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rPr>
                <w:rFonts w:ascii="ＭＳ Ｐ明朝" w:eastAsia="ＭＳ Ｐ明朝" w:hAnsi="ＭＳ Ｐ明朝"/>
              </w:rPr>
            </w:pPr>
            <w:r w:rsidRPr="007638CA">
              <w:rPr>
                <w:rFonts w:ascii="ＭＳ Ｐ明朝" w:eastAsia="ＭＳ Ｐ明朝" w:hAnsi="ＭＳ Ｐ明朝" w:hint="eastAsia"/>
              </w:rPr>
              <w:t>貯水槽の内部の汚れ</w:t>
            </w:r>
          </w:p>
        </w:tc>
        <w:tc>
          <w:tcPr>
            <w:tcW w:w="2253" w:type="dxa"/>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有り</w:t>
            </w:r>
          </w:p>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無し</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rPr>
                <w:rFonts w:ascii="ＭＳ Ｐ明朝" w:eastAsia="ＭＳ Ｐ明朝" w:hAnsi="ＭＳ Ｐ明朝"/>
              </w:rPr>
            </w:pPr>
          </w:p>
        </w:tc>
        <w:tc>
          <w:tcPr>
            <w:tcW w:w="2379" w:type="dxa"/>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rPr>
                <w:rFonts w:ascii="ＭＳ Ｐ明朝" w:eastAsia="ＭＳ Ｐ明朝" w:hAnsi="ＭＳ Ｐ明朝"/>
              </w:rPr>
            </w:pPr>
          </w:p>
        </w:tc>
      </w:tr>
      <w:tr w:rsidR="007638CA" w:rsidRPr="007638CA" w:rsidTr="007638CA">
        <w:trPr>
          <w:trHeight w:val="720"/>
        </w:trPr>
        <w:tc>
          <w:tcPr>
            <w:tcW w:w="2504" w:type="dxa"/>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rPr>
                <w:rFonts w:ascii="ＭＳ Ｐ明朝" w:eastAsia="ＭＳ Ｐ明朝" w:hAnsi="ＭＳ Ｐ明朝"/>
              </w:rPr>
            </w:pPr>
            <w:r w:rsidRPr="007638CA">
              <w:rPr>
                <w:rFonts w:ascii="ＭＳ Ｐ明朝" w:eastAsia="ＭＳ Ｐ明朝" w:hAnsi="ＭＳ Ｐ明朝" w:hint="eastAsia"/>
              </w:rPr>
              <w:t>貯水槽の内部のカビ等</w:t>
            </w:r>
          </w:p>
        </w:tc>
        <w:tc>
          <w:tcPr>
            <w:tcW w:w="2253" w:type="dxa"/>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有り</w:t>
            </w:r>
          </w:p>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無し</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rPr>
                <w:rFonts w:ascii="ＭＳ Ｐ明朝" w:eastAsia="ＭＳ Ｐ明朝" w:hAnsi="ＭＳ Ｐ明朝"/>
              </w:rPr>
            </w:pPr>
          </w:p>
        </w:tc>
        <w:tc>
          <w:tcPr>
            <w:tcW w:w="2379" w:type="dxa"/>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rPr>
                <w:rFonts w:ascii="ＭＳ Ｐ明朝" w:eastAsia="ＭＳ Ｐ明朝" w:hAnsi="ＭＳ Ｐ明朝"/>
              </w:rPr>
            </w:pPr>
          </w:p>
        </w:tc>
      </w:tr>
      <w:tr w:rsidR="007638CA" w:rsidRPr="007638CA" w:rsidTr="007638CA">
        <w:trPr>
          <w:trHeight w:val="720"/>
        </w:trPr>
        <w:tc>
          <w:tcPr>
            <w:tcW w:w="2504" w:type="dxa"/>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rPr>
                <w:rFonts w:ascii="ＭＳ Ｐ明朝" w:eastAsia="ＭＳ Ｐ明朝" w:hAnsi="ＭＳ Ｐ明朝"/>
              </w:rPr>
            </w:pPr>
            <w:r w:rsidRPr="007638CA">
              <w:rPr>
                <w:rFonts w:ascii="ＭＳ Ｐ明朝" w:eastAsia="ＭＳ Ｐ明朝" w:hAnsi="ＭＳ Ｐ明朝" w:hint="eastAsia"/>
              </w:rPr>
              <w:t>その他問題点</w:t>
            </w:r>
          </w:p>
        </w:tc>
        <w:tc>
          <w:tcPr>
            <w:tcW w:w="2253" w:type="dxa"/>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有り</w:t>
            </w:r>
          </w:p>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無し</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rPr>
                <w:rFonts w:ascii="ＭＳ Ｐ明朝" w:eastAsia="ＭＳ Ｐ明朝" w:hAnsi="ＭＳ Ｐ明朝"/>
              </w:rPr>
            </w:pPr>
          </w:p>
        </w:tc>
        <w:tc>
          <w:tcPr>
            <w:tcW w:w="2379" w:type="dxa"/>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rPr>
                <w:rFonts w:ascii="ＭＳ Ｐ明朝" w:eastAsia="ＭＳ Ｐ明朝" w:hAnsi="ＭＳ Ｐ明朝"/>
              </w:rPr>
            </w:pPr>
          </w:p>
        </w:tc>
      </w:tr>
      <w:tr w:rsidR="007638CA" w:rsidRPr="007638CA" w:rsidTr="007638CA">
        <w:trPr>
          <w:trHeight w:val="720"/>
        </w:trPr>
        <w:tc>
          <w:tcPr>
            <w:tcW w:w="2504" w:type="dxa"/>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rPr>
                <w:rFonts w:ascii="ＭＳ Ｐ明朝" w:eastAsia="ＭＳ Ｐ明朝" w:hAnsi="ＭＳ Ｐ明朝"/>
              </w:rPr>
            </w:pPr>
          </w:p>
        </w:tc>
        <w:tc>
          <w:tcPr>
            <w:tcW w:w="2253" w:type="dxa"/>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jc w:val="center"/>
              <w:rPr>
                <w:rFonts w:ascii="ＭＳ Ｐ明朝" w:eastAsia="ＭＳ Ｐ明朝" w:hAnsi="ＭＳ Ｐ明朝"/>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rPr>
                <w:rFonts w:ascii="ＭＳ Ｐ明朝" w:eastAsia="ＭＳ Ｐ明朝" w:hAnsi="ＭＳ Ｐ明朝"/>
              </w:rPr>
            </w:pPr>
          </w:p>
        </w:tc>
        <w:tc>
          <w:tcPr>
            <w:tcW w:w="2379" w:type="dxa"/>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rPr>
                <w:rFonts w:ascii="ＭＳ Ｐ明朝" w:eastAsia="ＭＳ Ｐ明朝" w:hAnsi="ＭＳ Ｐ明朝"/>
              </w:rPr>
            </w:pPr>
          </w:p>
        </w:tc>
      </w:tr>
      <w:tr w:rsidR="007638CA" w:rsidRPr="007638CA" w:rsidTr="007638CA">
        <w:trPr>
          <w:trHeight w:val="720"/>
        </w:trPr>
        <w:tc>
          <w:tcPr>
            <w:tcW w:w="2504" w:type="dxa"/>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rPr>
                <w:rFonts w:ascii="ＭＳ Ｐ明朝" w:eastAsia="ＭＳ Ｐ明朝" w:hAnsi="ＭＳ Ｐ明朝"/>
              </w:rPr>
            </w:pPr>
          </w:p>
        </w:tc>
        <w:tc>
          <w:tcPr>
            <w:tcW w:w="2253" w:type="dxa"/>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jc w:val="center"/>
              <w:rPr>
                <w:rFonts w:ascii="ＭＳ Ｐ明朝" w:eastAsia="ＭＳ Ｐ明朝" w:hAnsi="ＭＳ Ｐ明朝"/>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rPr>
                <w:rFonts w:ascii="ＭＳ Ｐ明朝" w:eastAsia="ＭＳ Ｐ明朝" w:hAnsi="ＭＳ Ｐ明朝"/>
              </w:rPr>
            </w:pPr>
          </w:p>
        </w:tc>
        <w:tc>
          <w:tcPr>
            <w:tcW w:w="2379" w:type="dxa"/>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rPr>
                <w:rFonts w:ascii="ＭＳ Ｐ明朝" w:eastAsia="ＭＳ Ｐ明朝" w:hAnsi="ＭＳ Ｐ明朝"/>
              </w:rPr>
            </w:pPr>
          </w:p>
        </w:tc>
      </w:tr>
      <w:tr w:rsidR="007638CA" w:rsidRPr="007638CA" w:rsidTr="007638CA">
        <w:trPr>
          <w:trHeight w:val="720"/>
        </w:trPr>
        <w:tc>
          <w:tcPr>
            <w:tcW w:w="2504" w:type="dxa"/>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確認年月日</w:t>
            </w:r>
          </w:p>
        </w:tc>
        <w:tc>
          <w:tcPr>
            <w:tcW w:w="2253" w:type="dxa"/>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 xml:space="preserve">　年　　月　　日</w:t>
            </w:r>
          </w:p>
        </w:tc>
        <w:tc>
          <w:tcPr>
            <w:tcW w:w="2384"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衛生管理責任者</w:t>
            </w:r>
          </w:p>
        </w:tc>
        <w:tc>
          <w:tcPr>
            <w:tcW w:w="2379" w:type="dxa"/>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699"/>
        </w:trPr>
        <w:tc>
          <w:tcPr>
            <w:tcW w:w="9520" w:type="dxa"/>
            <w:gridSpan w:val="5"/>
            <w:tcBorders>
              <w:top w:val="single" w:sz="4" w:space="0" w:color="auto"/>
              <w:left w:val="single" w:sz="4" w:space="0" w:color="auto"/>
              <w:bottom w:val="single" w:sz="4" w:space="0" w:color="auto"/>
              <w:right w:val="single" w:sz="4" w:space="0" w:color="auto"/>
            </w:tcBorders>
            <w:hideMark/>
          </w:tcPr>
          <w:p w:rsidR="007638CA" w:rsidRPr="007638CA" w:rsidRDefault="007638CA" w:rsidP="007638CA">
            <w:pPr>
              <w:spacing w:line="480" w:lineRule="exact"/>
              <w:rPr>
                <w:rFonts w:ascii="ＭＳ Ｐ明朝" w:eastAsia="ＭＳ Ｐ明朝" w:hAnsi="ＭＳ Ｐ明朝"/>
              </w:rPr>
            </w:pPr>
            <w:r w:rsidRPr="007638CA">
              <w:rPr>
                <w:rFonts w:ascii="ＭＳ Ｐ明朝" w:eastAsia="ＭＳ Ｐ明朝" w:hAnsi="ＭＳ Ｐ明朝" w:hint="eastAsia"/>
              </w:rPr>
              <w:t>コメント</w:t>
            </w:r>
          </w:p>
          <w:p w:rsidR="007638CA" w:rsidRPr="007638CA" w:rsidRDefault="007638CA" w:rsidP="007638CA">
            <w:pPr>
              <w:spacing w:line="480" w:lineRule="exact"/>
              <w:rPr>
                <w:rFonts w:ascii="ＭＳ Ｐ明朝" w:eastAsia="ＭＳ Ｐ明朝" w:hAnsi="ＭＳ Ｐ明朝"/>
              </w:rPr>
            </w:pPr>
          </w:p>
        </w:tc>
      </w:tr>
    </w:tbl>
    <w:p w:rsidR="007638CA" w:rsidRPr="007638CA" w:rsidRDefault="007638CA" w:rsidP="007638CA">
      <w:pPr>
        <w:spacing w:line="480" w:lineRule="exact"/>
        <w:rPr>
          <w:rFonts w:ascii="ＭＳ Ｐ明朝" w:eastAsia="ＭＳ Ｐ明朝" w:hAnsi="ＭＳ Ｐ明朝" w:cs="Times New Roman"/>
        </w:rPr>
      </w:pPr>
    </w:p>
    <w:p w:rsidR="007638CA" w:rsidRPr="007638CA" w:rsidRDefault="007638CA" w:rsidP="007638CA">
      <w:pPr>
        <w:spacing w:line="480" w:lineRule="exact"/>
        <w:rPr>
          <w:rFonts w:ascii="ＭＳ Ｐ明朝" w:eastAsia="ＭＳ Ｐ明朝" w:hAnsi="ＭＳ Ｐ明朝" w:cs="Times New Roman"/>
        </w:rPr>
      </w:pPr>
    </w:p>
    <w:p w:rsidR="007638CA" w:rsidRPr="007638CA" w:rsidRDefault="007638CA" w:rsidP="007638CA">
      <w:pPr>
        <w:spacing w:line="480" w:lineRule="exact"/>
        <w:rPr>
          <w:rFonts w:ascii="ＭＳ Ｐ明朝" w:eastAsia="ＭＳ Ｐ明朝" w:hAnsi="ＭＳ Ｐ明朝" w:cs="Times New Roman"/>
        </w:rPr>
      </w:pPr>
    </w:p>
    <w:p w:rsidR="007638CA" w:rsidRPr="007638CA" w:rsidRDefault="007638CA" w:rsidP="007638CA">
      <w:pPr>
        <w:spacing w:line="480" w:lineRule="exact"/>
        <w:rPr>
          <w:rFonts w:ascii="ＭＳ Ｐ明朝" w:eastAsia="ＭＳ Ｐ明朝" w:hAnsi="ＭＳ Ｐ明朝" w:cs="Times New Roman"/>
        </w:rPr>
      </w:pPr>
    </w:p>
    <w:p w:rsidR="007638CA" w:rsidRPr="007638CA" w:rsidRDefault="007638CA" w:rsidP="007638CA">
      <w:pPr>
        <w:spacing w:line="480" w:lineRule="exact"/>
        <w:rPr>
          <w:rFonts w:ascii="ＭＳ Ｐ明朝" w:eastAsia="ＭＳ Ｐ明朝" w:hAnsi="ＭＳ Ｐ明朝" w:cs="Times New Roman"/>
        </w:rPr>
      </w:pPr>
    </w:p>
    <w:p w:rsidR="007638CA" w:rsidRPr="007638CA" w:rsidRDefault="007638CA" w:rsidP="007638CA">
      <w:pPr>
        <w:spacing w:line="480" w:lineRule="exact"/>
        <w:rPr>
          <w:rFonts w:ascii="ＭＳ Ｐ明朝" w:eastAsia="ＭＳ Ｐ明朝" w:hAnsi="ＭＳ Ｐ明朝" w:cs="Times New Roman"/>
        </w:rPr>
      </w:pPr>
    </w:p>
    <w:p w:rsidR="007638CA" w:rsidRPr="007638CA" w:rsidRDefault="007638CA" w:rsidP="007638CA">
      <w:pPr>
        <w:spacing w:line="480" w:lineRule="exact"/>
        <w:rPr>
          <w:rFonts w:ascii="ＭＳ Ｐ明朝" w:eastAsia="ＭＳ Ｐ明朝" w:hAnsi="ＭＳ Ｐ明朝" w:cs="Times New Roman"/>
        </w:rPr>
      </w:pPr>
    </w:p>
    <w:p w:rsidR="007638CA" w:rsidRPr="007638CA" w:rsidRDefault="007638CA" w:rsidP="007638CA">
      <w:pPr>
        <w:spacing w:line="480" w:lineRule="exact"/>
        <w:rPr>
          <w:rFonts w:ascii="ＭＳ Ｐ明朝" w:eastAsia="ＭＳ Ｐ明朝" w:hAnsi="ＭＳ Ｐ明朝" w:cs="Times New Roman"/>
        </w:rPr>
      </w:pPr>
    </w:p>
    <w:p w:rsidR="007638CA" w:rsidRPr="007638CA" w:rsidRDefault="00C26BF2" w:rsidP="007638CA">
      <w:pPr>
        <w:spacing w:line="480" w:lineRule="exact"/>
        <w:rPr>
          <w:rFonts w:ascii="ＭＳ Ｐ明朝" w:eastAsia="ＭＳ Ｐ明朝" w:hAnsi="ＭＳ Ｐ明朝" w:cs="Times New Roman"/>
        </w:rPr>
      </w:pPr>
      <w:r w:rsidRPr="007638CA">
        <w:rPr>
          <w:rFonts w:ascii="ＭＳ Ｐ明朝" w:eastAsia="ＭＳ Ｐ明朝" w:hAnsi="ＭＳ Ｐ明朝" w:hint="eastAsia"/>
          <w:noProof/>
        </w:rPr>
        <mc:AlternateContent>
          <mc:Choice Requires="wps">
            <w:drawing>
              <wp:anchor distT="0" distB="0" distL="114300" distR="114300" simplePos="0" relativeHeight="251867136" behindDoc="0" locked="0" layoutInCell="1" allowOverlap="1" wp14:anchorId="49619829" wp14:editId="40173C0E">
                <wp:simplePos x="0" y="0"/>
                <wp:positionH relativeFrom="column">
                  <wp:posOffset>-54610</wp:posOffset>
                </wp:positionH>
                <wp:positionV relativeFrom="paragraph">
                  <wp:posOffset>-80010</wp:posOffset>
                </wp:positionV>
                <wp:extent cx="1577340" cy="457200"/>
                <wp:effectExtent l="0" t="0" r="3810" b="0"/>
                <wp:wrapNone/>
                <wp:docPr id="6727" name="テキスト ボックス 6727"/>
                <wp:cNvGraphicFramePr/>
                <a:graphic xmlns:a="http://schemas.openxmlformats.org/drawingml/2006/main">
                  <a:graphicData uri="http://schemas.microsoft.com/office/word/2010/wordprocessingShape">
                    <wps:wsp>
                      <wps:cNvSpPr txBox="1"/>
                      <wps:spPr>
                        <a:xfrm>
                          <a:off x="0" y="0"/>
                          <a:ext cx="1577340" cy="457200"/>
                        </a:xfrm>
                        <a:prstGeom prst="rect">
                          <a:avLst/>
                        </a:prstGeom>
                        <a:solidFill>
                          <a:schemeClr val="lt1"/>
                        </a:solidFill>
                        <a:ln w="6350">
                          <a:noFill/>
                        </a:ln>
                      </wps:spPr>
                      <wps:txbx>
                        <w:txbxContent>
                          <w:p w:rsidR="00F25951" w:rsidRPr="00C26BF2" w:rsidRDefault="00F25951" w:rsidP="007638CA">
                            <w:pPr>
                              <w:rPr>
                                <w:rFonts w:ascii="ＭＳ Ｐ明朝" w:eastAsia="ＭＳ Ｐ明朝" w:hAnsi="ＭＳ Ｐ明朝"/>
                                <w:sz w:val="24"/>
                                <w:szCs w:val="24"/>
                              </w:rPr>
                            </w:pPr>
                            <w:r w:rsidRPr="00C26BF2">
                              <w:rPr>
                                <w:rFonts w:ascii="ＭＳ Ｐ明朝" w:eastAsia="ＭＳ Ｐ明朝" w:hAnsi="ＭＳ Ｐ明朝" w:hint="eastAsia"/>
                                <w:sz w:val="24"/>
                                <w:szCs w:val="24"/>
                              </w:rPr>
                              <w:t>（別紙様式（３）-２）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19829" id="テキスト ボックス 6727" o:spid="_x0000_s1081" type="#_x0000_t202" style="position:absolute;left:0;text-align:left;margin-left:-4.3pt;margin-top:-6.3pt;width:124.2pt;height:3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" fillcolor="white [3201]" stroked="f" strokeweight=".5pt">
                <v:textbox>
                  <w:txbxContent>
                    <w:p w:rsidR="00F25951" w:rsidRPr="00C26BF2" w:rsidRDefault="00F25951" w:rsidP="007638CA">
                      <w:pPr>
                        <w:rPr>
                          <w:rFonts w:ascii="ＭＳ Ｐ明朝" w:eastAsia="ＭＳ Ｐ明朝" w:hAnsi="ＭＳ Ｐ明朝"/>
                          <w:sz w:val="24"/>
                          <w:szCs w:val="24"/>
                        </w:rPr>
                      </w:pPr>
                      <w:r w:rsidRPr="00C26BF2">
                        <w:rPr>
                          <w:rFonts w:ascii="ＭＳ Ｐ明朝" w:eastAsia="ＭＳ Ｐ明朝" w:hAnsi="ＭＳ Ｐ明朝" w:hint="eastAsia"/>
                          <w:sz w:val="24"/>
                          <w:szCs w:val="24"/>
                        </w:rPr>
                        <w:t>（別紙様式（３）-２）</w:t>
                      </w:r>
                    </w:p>
                  </w:txbxContent>
                </v:textbox>
              </v:shape>
            </w:pict>
          </mc:Fallback>
        </mc:AlternateContent>
      </w:r>
    </w:p>
    <w:p w:rsidR="007638CA" w:rsidRPr="00C26BF2" w:rsidRDefault="007638CA" w:rsidP="00410C86">
      <w:pPr>
        <w:spacing w:afterLines="50" w:after="180" w:line="480" w:lineRule="exact"/>
        <w:jc w:val="center"/>
        <w:rPr>
          <w:rFonts w:ascii="ＭＳ Ｐ明朝" w:eastAsia="ＭＳ Ｐ明朝" w:hAnsi="ＭＳ Ｐ明朝"/>
          <w:sz w:val="28"/>
          <w:szCs w:val="28"/>
        </w:rPr>
      </w:pPr>
      <w:r w:rsidRPr="00C26BF2">
        <w:rPr>
          <w:rFonts w:ascii="ＭＳ Ｐ明朝" w:eastAsia="ＭＳ Ｐ明朝" w:hAnsi="ＭＳ Ｐ明朝" w:hint="eastAsia"/>
          <w:sz w:val="28"/>
          <w:szCs w:val="28"/>
        </w:rPr>
        <w:lastRenderedPageBreak/>
        <w:t>末端水栓遊離塩素酸濃度点検表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8"/>
        <w:gridCol w:w="473"/>
        <w:gridCol w:w="899"/>
        <w:gridCol w:w="600"/>
        <w:gridCol w:w="1737"/>
        <w:gridCol w:w="1258"/>
        <w:gridCol w:w="539"/>
        <w:gridCol w:w="1977"/>
        <w:gridCol w:w="1079"/>
      </w:tblGrid>
      <w:tr w:rsidR="007638CA" w:rsidRPr="007638CA" w:rsidTr="007638CA">
        <w:trPr>
          <w:trHeight w:val="497"/>
        </w:trPr>
        <w:tc>
          <w:tcPr>
            <w:tcW w:w="1091" w:type="dxa"/>
            <w:gridSpan w:val="2"/>
            <w:tcBorders>
              <w:top w:val="single" w:sz="4" w:space="0" w:color="auto"/>
              <w:left w:val="single" w:sz="4" w:space="0" w:color="auto"/>
              <w:bottom w:val="single" w:sz="4" w:space="0" w:color="auto"/>
              <w:right w:val="single" w:sz="4" w:space="0" w:color="auto"/>
            </w:tcBorders>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月・日</w:t>
            </w:r>
          </w:p>
        </w:tc>
        <w:tc>
          <w:tcPr>
            <w:tcW w:w="1499" w:type="dxa"/>
            <w:gridSpan w:val="2"/>
            <w:tcBorders>
              <w:top w:val="single" w:sz="4" w:space="0" w:color="auto"/>
              <w:left w:val="single" w:sz="4" w:space="0" w:color="auto"/>
              <w:bottom w:val="single" w:sz="4" w:space="0" w:color="auto"/>
              <w:right w:val="single" w:sz="4" w:space="0" w:color="auto"/>
            </w:tcBorders>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末端水栓№</w:t>
            </w:r>
          </w:p>
        </w:tc>
        <w:tc>
          <w:tcPr>
            <w:tcW w:w="2995" w:type="dxa"/>
            <w:gridSpan w:val="2"/>
            <w:tcBorders>
              <w:top w:val="single" w:sz="4" w:space="0" w:color="auto"/>
              <w:left w:val="single" w:sz="4" w:space="0" w:color="auto"/>
              <w:bottom w:val="single" w:sz="4" w:space="0" w:color="auto"/>
              <w:right w:val="single" w:sz="4" w:space="0" w:color="auto"/>
            </w:tcBorders>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遊離次亜塩素酸濃度</w:t>
            </w:r>
          </w:p>
        </w:tc>
        <w:tc>
          <w:tcPr>
            <w:tcW w:w="2516" w:type="dxa"/>
            <w:gridSpan w:val="2"/>
            <w:tcBorders>
              <w:top w:val="single" w:sz="4" w:space="0" w:color="auto"/>
              <w:left w:val="single" w:sz="4" w:space="0" w:color="auto"/>
              <w:bottom w:val="single" w:sz="4" w:space="0" w:color="auto"/>
              <w:right w:val="single" w:sz="4" w:space="0" w:color="auto"/>
            </w:tcBorders>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逸脱事項の改善措置</w:t>
            </w:r>
          </w:p>
        </w:tc>
        <w:tc>
          <w:tcPr>
            <w:tcW w:w="1079" w:type="dxa"/>
            <w:tcBorders>
              <w:top w:val="single" w:sz="4" w:space="0" w:color="auto"/>
              <w:left w:val="single" w:sz="4" w:space="0" w:color="auto"/>
              <w:bottom w:val="single" w:sz="4" w:space="0" w:color="auto"/>
              <w:right w:val="single" w:sz="4" w:space="0" w:color="auto"/>
            </w:tcBorders>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担当者</w:t>
            </w: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可・不可</w:t>
            </w: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rPr>
              <w:t>/</w:t>
            </w:r>
          </w:p>
        </w:tc>
        <w:tc>
          <w:tcPr>
            <w:tcW w:w="1499"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995"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2516" w:type="dxa"/>
            <w:gridSpan w:val="2"/>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c>
          <w:tcPr>
            <w:tcW w:w="1079"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469"/>
        </w:trPr>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確認年月日</w:t>
            </w:r>
          </w:p>
        </w:tc>
        <w:tc>
          <w:tcPr>
            <w:tcW w:w="2337"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年　　月　　日</w:t>
            </w:r>
          </w:p>
        </w:tc>
        <w:tc>
          <w:tcPr>
            <w:tcW w:w="1797" w:type="dxa"/>
            <w:gridSpan w:val="2"/>
            <w:tcBorders>
              <w:top w:val="single" w:sz="4" w:space="0" w:color="auto"/>
              <w:left w:val="single" w:sz="4" w:space="0" w:color="auto"/>
              <w:bottom w:val="single" w:sz="4" w:space="0" w:color="auto"/>
              <w:right w:val="single" w:sz="4" w:space="0" w:color="auto"/>
            </w:tcBorders>
            <w:vAlign w:val="center"/>
            <w:hideMark/>
          </w:tcPr>
          <w:p w:rsidR="007638CA" w:rsidRPr="007638CA" w:rsidRDefault="007638CA" w:rsidP="007638CA">
            <w:pPr>
              <w:spacing w:line="480" w:lineRule="exact"/>
              <w:jc w:val="center"/>
              <w:rPr>
                <w:rFonts w:ascii="ＭＳ Ｐ明朝" w:eastAsia="ＭＳ Ｐ明朝" w:hAnsi="ＭＳ Ｐ明朝"/>
              </w:rPr>
            </w:pPr>
            <w:r w:rsidRPr="007638CA">
              <w:rPr>
                <w:rFonts w:ascii="ＭＳ Ｐ明朝" w:eastAsia="ＭＳ Ｐ明朝" w:hAnsi="ＭＳ Ｐ明朝" w:hint="eastAsia"/>
              </w:rPr>
              <w:t>衛生管理責任者</w:t>
            </w:r>
          </w:p>
        </w:tc>
        <w:tc>
          <w:tcPr>
            <w:tcW w:w="3056" w:type="dxa"/>
            <w:gridSpan w:val="2"/>
            <w:tcBorders>
              <w:top w:val="single" w:sz="4" w:space="0" w:color="auto"/>
              <w:left w:val="single" w:sz="4" w:space="0" w:color="auto"/>
              <w:bottom w:val="single" w:sz="4" w:space="0" w:color="auto"/>
              <w:right w:val="single" w:sz="4" w:space="0" w:color="auto"/>
            </w:tcBorders>
            <w:vAlign w:val="center"/>
          </w:tcPr>
          <w:p w:rsidR="007638CA" w:rsidRPr="007638CA" w:rsidRDefault="007638CA" w:rsidP="007638CA">
            <w:pPr>
              <w:spacing w:line="480" w:lineRule="exact"/>
              <w:jc w:val="center"/>
              <w:rPr>
                <w:rFonts w:ascii="ＭＳ Ｐ明朝" w:eastAsia="ＭＳ Ｐ明朝" w:hAnsi="ＭＳ Ｐ明朝"/>
              </w:rPr>
            </w:pPr>
          </w:p>
        </w:tc>
      </w:tr>
      <w:tr w:rsidR="007638CA" w:rsidRPr="007638CA" w:rsidTr="007638CA">
        <w:trPr>
          <w:trHeight w:val="1072"/>
        </w:trPr>
        <w:tc>
          <w:tcPr>
            <w:tcW w:w="9180" w:type="dxa"/>
            <w:gridSpan w:val="9"/>
            <w:tcBorders>
              <w:top w:val="single" w:sz="4" w:space="0" w:color="auto"/>
              <w:left w:val="single" w:sz="4" w:space="0" w:color="auto"/>
              <w:bottom w:val="single" w:sz="4" w:space="0" w:color="auto"/>
              <w:right w:val="single" w:sz="4" w:space="0" w:color="auto"/>
            </w:tcBorders>
            <w:hideMark/>
          </w:tcPr>
          <w:p w:rsidR="007638CA" w:rsidRPr="007638CA" w:rsidRDefault="007638CA" w:rsidP="007638CA">
            <w:pPr>
              <w:spacing w:line="480" w:lineRule="exact"/>
              <w:rPr>
                <w:rFonts w:ascii="ＭＳ Ｐ明朝" w:eastAsia="ＭＳ Ｐ明朝" w:hAnsi="ＭＳ Ｐ明朝"/>
              </w:rPr>
            </w:pPr>
            <w:r w:rsidRPr="007638CA">
              <w:rPr>
                <w:rFonts w:ascii="ＭＳ Ｐ明朝" w:eastAsia="ＭＳ Ｐ明朝" w:hAnsi="ＭＳ Ｐ明朝" w:hint="eastAsia"/>
              </w:rPr>
              <w:t>コメント</w:t>
            </w:r>
          </w:p>
        </w:tc>
      </w:tr>
      <w:tr w:rsidR="007638CA" w:rsidRPr="004F7AB0" w:rsidTr="007638CA">
        <w:trPr>
          <w:trHeight w:val="1072"/>
        </w:trPr>
        <w:tc>
          <w:tcPr>
            <w:tcW w:w="618" w:type="dxa"/>
            <w:tcBorders>
              <w:top w:val="single" w:sz="4" w:space="0" w:color="auto"/>
              <w:left w:val="nil"/>
              <w:bottom w:val="nil"/>
              <w:right w:val="nil"/>
            </w:tcBorders>
          </w:tcPr>
          <w:p w:rsidR="007638CA" w:rsidRPr="004F7AB0" w:rsidRDefault="007638CA" w:rsidP="007638CA">
            <w:pPr>
              <w:spacing w:line="480" w:lineRule="exact"/>
              <w:rPr>
                <w:rFonts w:ascii="ＭＳ Ｐ明朝" w:eastAsia="ＭＳ Ｐ明朝" w:hAnsi="ＭＳ Ｐ明朝"/>
                <w:sz w:val="24"/>
                <w:szCs w:val="24"/>
              </w:rPr>
            </w:pPr>
            <w:r w:rsidRPr="004F7AB0">
              <w:rPr>
                <w:rFonts w:ascii="ＭＳ Ｐ明朝" w:eastAsia="ＭＳ Ｐ明朝" w:hAnsi="ＭＳ Ｐ明朝" w:cs="Times New Roman" w:hint="eastAsia"/>
                <w:sz w:val="24"/>
                <w:szCs w:val="24"/>
              </w:rPr>
              <w:t>注）</w:t>
            </w:r>
          </w:p>
        </w:tc>
        <w:tc>
          <w:tcPr>
            <w:tcW w:w="8562" w:type="dxa"/>
            <w:gridSpan w:val="8"/>
            <w:tcBorders>
              <w:top w:val="single" w:sz="4" w:space="0" w:color="auto"/>
              <w:left w:val="nil"/>
              <w:bottom w:val="nil"/>
              <w:right w:val="nil"/>
            </w:tcBorders>
          </w:tcPr>
          <w:p w:rsidR="007638CA" w:rsidRPr="004F7AB0" w:rsidRDefault="007638CA" w:rsidP="007638CA">
            <w:pPr>
              <w:spacing w:line="480" w:lineRule="exact"/>
              <w:rPr>
                <w:rFonts w:ascii="ＭＳ Ｐ明朝" w:eastAsia="ＭＳ Ｐ明朝" w:hAnsi="ＭＳ Ｐ明朝"/>
                <w:sz w:val="24"/>
                <w:szCs w:val="24"/>
              </w:rPr>
            </w:pPr>
            <w:r w:rsidRPr="004F7AB0">
              <w:rPr>
                <w:rFonts w:ascii="ＭＳ Ｐ明朝" w:eastAsia="ＭＳ Ｐ明朝" w:hAnsi="ＭＳ Ｐ明朝" w:hint="eastAsia"/>
                <w:sz w:val="24"/>
                <w:szCs w:val="24"/>
              </w:rPr>
              <w:t>・図面の末端水栓№を記す。</w:t>
            </w:r>
          </w:p>
          <w:p w:rsidR="007638CA" w:rsidRPr="004F7AB0" w:rsidRDefault="007638CA" w:rsidP="007638CA">
            <w:pPr>
              <w:spacing w:line="480" w:lineRule="exact"/>
              <w:rPr>
                <w:rFonts w:ascii="ＭＳ Ｐ明朝" w:eastAsia="ＭＳ Ｐ明朝" w:hAnsi="ＭＳ Ｐ明朝"/>
                <w:sz w:val="24"/>
                <w:szCs w:val="24"/>
              </w:rPr>
            </w:pPr>
            <w:r w:rsidRPr="004F7AB0">
              <w:rPr>
                <w:rFonts w:ascii="ＭＳ Ｐ明朝" w:eastAsia="ＭＳ Ｐ明朝" w:hAnsi="ＭＳ Ｐ明朝" w:hint="eastAsia"/>
                <w:sz w:val="24"/>
                <w:szCs w:val="24"/>
              </w:rPr>
              <w:t>・遊離次亜塩素酸濃度が0.1ｐｐｍ以上は可、0.1ｐｐｍ以下は不可に○を記す。</w:t>
            </w:r>
          </w:p>
          <w:p w:rsidR="007638CA" w:rsidRPr="004F7AB0" w:rsidRDefault="007638CA" w:rsidP="007638CA">
            <w:pPr>
              <w:spacing w:line="480" w:lineRule="exact"/>
              <w:rPr>
                <w:rFonts w:ascii="ＭＳ Ｐ明朝" w:eastAsia="ＭＳ Ｐ明朝" w:hAnsi="ＭＳ Ｐ明朝"/>
                <w:sz w:val="24"/>
                <w:szCs w:val="24"/>
              </w:rPr>
            </w:pPr>
            <w:r w:rsidRPr="004F7AB0">
              <w:rPr>
                <w:rFonts w:ascii="ＭＳ Ｐ明朝" w:eastAsia="ＭＳ Ｐ明朝" w:hAnsi="ＭＳ Ｐ明朝" w:hint="eastAsia"/>
                <w:sz w:val="24"/>
                <w:szCs w:val="24"/>
              </w:rPr>
              <w:t>・不可の場合は改善措置に記す。</w:t>
            </w:r>
          </w:p>
        </w:tc>
      </w:tr>
    </w:tbl>
    <w:p w:rsidR="007638CA" w:rsidRPr="006F7547" w:rsidRDefault="006F7547" w:rsidP="007638CA">
      <w:pPr>
        <w:spacing w:line="480" w:lineRule="exact"/>
        <w:rPr>
          <w:rFonts w:ascii="ＭＳ Ｐ明朝" w:eastAsia="ＭＳ Ｐ明朝" w:hAnsi="ＭＳ Ｐ明朝" w:cs="Times New Roman"/>
          <w:sz w:val="21"/>
        </w:rPr>
      </w:pPr>
      <w:r w:rsidRPr="006F7547">
        <w:rPr>
          <w:rFonts w:ascii="ＭＳ Ｐ明朝" w:eastAsia="ＭＳ Ｐ明朝" w:hAnsi="ＭＳ Ｐ明朝" w:hint="eastAsia"/>
          <w:noProof/>
        </w:rPr>
        <mc:AlternateContent>
          <mc:Choice Requires="wps">
            <w:drawing>
              <wp:anchor distT="0" distB="0" distL="114300" distR="114300" simplePos="0" relativeHeight="251868160" behindDoc="0" locked="0" layoutInCell="1" allowOverlap="1" wp14:anchorId="36AA95AF" wp14:editId="493D3DEE">
                <wp:simplePos x="0" y="0"/>
                <wp:positionH relativeFrom="column">
                  <wp:posOffset>-184150</wp:posOffset>
                </wp:positionH>
                <wp:positionV relativeFrom="paragraph">
                  <wp:posOffset>-87630</wp:posOffset>
                </wp:positionV>
                <wp:extent cx="1554480" cy="457200"/>
                <wp:effectExtent l="0" t="0" r="7620" b="0"/>
                <wp:wrapNone/>
                <wp:docPr id="6728" name="テキスト ボックス 6728"/>
                <wp:cNvGraphicFramePr/>
                <a:graphic xmlns:a="http://schemas.openxmlformats.org/drawingml/2006/main">
                  <a:graphicData uri="http://schemas.microsoft.com/office/word/2010/wordprocessingShape">
                    <wps:wsp>
                      <wps:cNvSpPr txBox="1"/>
                      <wps:spPr>
                        <a:xfrm>
                          <a:off x="0" y="0"/>
                          <a:ext cx="1554480" cy="457200"/>
                        </a:xfrm>
                        <a:prstGeom prst="rect">
                          <a:avLst/>
                        </a:prstGeom>
                        <a:solidFill>
                          <a:sysClr val="window" lastClr="FFFFFF"/>
                        </a:solidFill>
                        <a:ln w="6350">
                          <a:noFill/>
                        </a:ln>
                      </wps:spPr>
                      <wps:txbx>
                        <w:txbxContent>
                          <w:p w:rsidR="00F25951" w:rsidRPr="006F7547" w:rsidRDefault="00F25951" w:rsidP="007638CA">
                            <w:pPr>
                              <w:rPr>
                                <w:rFonts w:ascii="ＭＳ Ｐ明朝" w:eastAsia="ＭＳ Ｐ明朝" w:hAnsi="ＭＳ Ｐ明朝"/>
                                <w:sz w:val="24"/>
                                <w:szCs w:val="24"/>
                              </w:rPr>
                            </w:pPr>
                            <w:r w:rsidRPr="006F7547">
                              <w:rPr>
                                <w:rFonts w:ascii="ＭＳ Ｐ明朝" w:eastAsia="ＭＳ Ｐ明朝" w:hAnsi="ＭＳ Ｐ明朝" w:hint="eastAsia"/>
                                <w:sz w:val="24"/>
                                <w:szCs w:val="24"/>
                              </w:rPr>
                              <w:t>（別紙様式（３）-３）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A95AF" id="テキスト ボックス 6728" o:spid="_x0000_s1082" type="#_x0000_t202" style="position:absolute;left:0;text-align:left;margin-left:-14.5pt;margin-top:-6.9pt;width:122.4pt;height:3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" fillcolor="window" stroked="f" strokeweight=".5pt">
                <v:textbox>
                  <w:txbxContent>
                    <w:p w:rsidR="00F25951" w:rsidRPr="006F7547" w:rsidRDefault="00F25951" w:rsidP="007638CA">
                      <w:pPr>
                        <w:rPr>
                          <w:rFonts w:ascii="ＭＳ Ｐ明朝" w:eastAsia="ＭＳ Ｐ明朝" w:hAnsi="ＭＳ Ｐ明朝"/>
                          <w:sz w:val="24"/>
                          <w:szCs w:val="24"/>
                        </w:rPr>
                      </w:pPr>
                      <w:r w:rsidRPr="006F7547">
                        <w:rPr>
                          <w:rFonts w:ascii="ＭＳ Ｐ明朝" w:eastAsia="ＭＳ Ｐ明朝" w:hAnsi="ＭＳ Ｐ明朝" w:hint="eastAsia"/>
                          <w:sz w:val="24"/>
                          <w:szCs w:val="24"/>
                        </w:rPr>
                        <w:t>（別紙様式（３）-３）</w:t>
                      </w:r>
                    </w:p>
                  </w:txbxContent>
                </v:textbox>
              </v:shape>
            </w:pict>
          </mc:Fallback>
        </mc:AlternateContent>
      </w:r>
      <w:r w:rsidR="007638CA" w:rsidRPr="006F7547">
        <w:rPr>
          <w:rFonts w:ascii="ＭＳ Ｐ明朝" w:eastAsia="ＭＳ Ｐ明朝" w:hAnsi="ＭＳ Ｐ明朝" w:cs="Times New Roman" w:hint="eastAsia"/>
          <w:sz w:val="21"/>
        </w:rPr>
        <w:t xml:space="preserve">　　</w:t>
      </w:r>
    </w:p>
    <w:p w:rsidR="00410C86" w:rsidRDefault="00410C86" w:rsidP="007638CA">
      <w:pPr>
        <w:spacing w:line="480" w:lineRule="exact"/>
        <w:jc w:val="center"/>
        <w:rPr>
          <w:rFonts w:ascii="ＭＳ Ｐ明朝" w:eastAsia="ＭＳ Ｐ明朝" w:hAnsi="ＭＳ Ｐ明朝"/>
          <w:sz w:val="28"/>
          <w:szCs w:val="28"/>
        </w:rPr>
      </w:pPr>
    </w:p>
    <w:p w:rsidR="007638CA" w:rsidRPr="006F7547" w:rsidRDefault="007638CA" w:rsidP="007638CA">
      <w:pPr>
        <w:spacing w:line="480" w:lineRule="exact"/>
        <w:jc w:val="center"/>
        <w:rPr>
          <w:rFonts w:ascii="ＭＳ Ｐ明朝" w:eastAsia="ＭＳ Ｐ明朝" w:hAnsi="ＭＳ Ｐ明朝" w:cs="Times New Roman"/>
          <w:sz w:val="28"/>
          <w:szCs w:val="28"/>
        </w:rPr>
      </w:pPr>
      <w:r w:rsidRPr="006F7547">
        <w:rPr>
          <w:rFonts w:ascii="ＭＳ Ｐ明朝" w:eastAsia="ＭＳ Ｐ明朝" w:hAnsi="ＭＳ Ｐ明朝" w:hint="eastAsia"/>
          <w:sz w:val="28"/>
          <w:szCs w:val="28"/>
        </w:rPr>
        <w:t>用水、氷及び給湯の衛生管理の逸脱事項の改善措置表</w:t>
      </w:r>
    </w:p>
    <w:p w:rsidR="007638CA" w:rsidRPr="007638CA" w:rsidRDefault="007638CA" w:rsidP="007638CA">
      <w:pPr>
        <w:spacing w:line="480" w:lineRule="exact"/>
        <w:jc w:val="center"/>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szCs w:val="24"/>
        </w:rPr>
      </w:pPr>
    </w:p>
    <w:p w:rsidR="007638CA" w:rsidRPr="004F7AB0" w:rsidRDefault="007638CA" w:rsidP="007638CA">
      <w:pPr>
        <w:spacing w:line="480" w:lineRule="exact"/>
        <w:ind w:leftChars="2300" w:left="5060" w:rightChars="92" w:right="202"/>
        <w:jc w:val="left"/>
        <w:rPr>
          <w:rFonts w:ascii="ＭＳ Ｐ明朝" w:eastAsia="ＭＳ Ｐ明朝" w:hAnsi="ＭＳ Ｐ明朝"/>
          <w:color w:val="000000"/>
          <w:sz w:val="24"/>
          <w:szCs w:val="24"/>
        </w:rPr>
      </w:pPr>
      <w:r w:rsidRPr="004F7AB0">
        <w:rPr>
          <w:rFonts w:ascii="ＭＳ Ｐ明朝" w:eastAsia="ＭＳ Ｐ明朝" w:hAnsi="ＭＳ Ｐ明朝" w:hint="eastAsia"/>
          <w:sz w:val="24"/>
          <w:szCs w:val="24"/>
        </w:rPr>
        <w:t>点検日   年 　 月 　 日</w:t>
      </w:r>
      <w:r w:rsidRPr="004F7AB0">
        <w:rPr>
          <w:rFonts w:ascii="ＭＳ Ｐ明朝" w:eastAsia="ＭＳ Ｐ明朝" w:hAnsi="ＭＳ Ｐ明朝"/>
          <w:sz w:val="24"/>
          <w:szCs w:val="24"/>
        </w:rPr>
        <w:t xml:space="preserve">         </w:t>
      </w:r>
    </w:p>
    <w:p w:rsidR="007638CA" w:rsidRPr="007638CA" w:rsidRDefault="007638CA" w:rsidP="007638CA">
      <w:pPr>
        <w:spacing w:line="480" w:lineRule="exact"/>
        <w:ind w:leftChars="2300" w:left="5060"/>
        <w:rPr>
          <w:rFonts w:ascii="ＭＳ Ｐ明朝" w:eastAsia="ＭＳ Ｐ明朝" w:hAnsi="ＭＳ Ｐ明朝"/>
          <w:szCs w:val="24"/>
        </w:rPr>
      </w:pPr>
      <w:r w:rsidRPr="004F7AB0">
        <w:rPr>
          <w:rFonts w:ascii="ＭＳ Ｐ明朝" w:eastAsia="ＭＳ Ｐ明朝" w:hAnsi="ＭＳ Ｐ明朝" w:hint="eastAsia"/>
          <w:sz w:val="24"/>
          <w:szCs w:val="24"/>
        </w:rPr>
        <w:t>点検者</w:t>
      </w:r>
      <w:r w:rsidRPr="004F7AB0">
        <w:rPr>
          <w:rFonts w:ascii="ＭＳ Ｐ明朝" w:eastAsia="ＭＳ Ｐ明朝" w:hAnsi="ＭＳ Ｐ明朝" w:hint="eastAsia"/>
          <w:sz w:val="24"/>
          <w:szCs w:val="24"/>
          <w:u w:val="single"/>
        </w:rPr>
        <w:t xml:space="preserve"> </w:t>
      </w:r>
      <w:r w:rsidRPr="004F7AB0">
        <w:rPr>
          <w:rFonts w:ascii="ＭＳ Ｐ明朝" w:eastAsia="ＭＳ Ｐ明朝" w:hAnsi="ＭＳ Ｐ明朝"/>
          <w:sz w:val="24"/>
          <w:szCs w:val="24"/>
          <w:u w:val="single"/>
        </w:rPr>
        <w:t xml:space="preserve">    </w:t>
      </w:r>
      <w:r w:rsidRPr="004F7AB0">
        <w:rPr>
          <w:rFonts w:ascii="ＭＳ Ｐ明朝" w:eastAsia="ＭＳ Ｐ明朝" w:hAnsi="ＭＳ Ｐ明朝" w:hint="eastAsia"/>
          <w:sz w:val="24"/>
          <w:szCs w:val="24"/>
          <w:u w:val="single"/>
        </w:rPr>
        <w:t xml:space="preserve">        </w:t>
      </w:r>
      <w:r w:rsidRPr="004F7AB0">
        <w:rPr>
          <w:rFonts w:ascii="ＭＳ Ｐ明朝" w:eastAsia="ＭＳ Ｐ明朝" w:hAnsi="ＭＳ Ｐ明朝"/>
          <w:sz w:val="24"/>
          <w:szCs w:val="24"/>
          <w:u w:val="single"/>
        </w:rPr>
        <w:t xml:space="preserve">  </w:t>
      </w:r>
      <w:r w:rsidRPr="004F7AB0">
        <w:rPr>
          <w:rFonts w:ascii="ＭＳ Ｐ明朝" w:eastAsia="ＭＳ Ｐ明朝" w:hAnsi="ＭＳ Ｐ明朝" w:hint="eastAsia"/>
          <w:sz w:val="24"/>
          <w:szCs w:val="24"/>
          <w:u w:val="single"/>
        </w:rPr>
        <w:t xml:space="preserve"> </w:t>
      </w:r>
      <w:r w:rsidRPr="004F7AB0">
        <w:rPr>
          <w:rFonts w:ascii="ＭＳ Ｐ明朝" w:eastAsia="ＭＳ Ｐ明朝" w:hAnsi="ＭＳ Ｐ明朝"/>
          <w:sz w:val="24"/>
          <w:szCs w:val="24"/>
          <w:u w:val="single"/>
        </w:rPr>
        <w:t xml:space="preserve">   </w:t>
      </w:r>
      <w:r w:rsidRPr="004F7AB0">
        <w:rPr>
          <w:rFonts w:ascii="ＭＳ Ｐ明朝" w:eastAsia="ＭＳ Ｐ明朝" w:hAnsi="ＭＳ Ｐ明朝" w:hint="eastAsia"/>
          <w:sz w:val="24"/>
          <w:szCs w:val="24"/>
          <w:u w:val="single"/>
        </w:rPr>
        <w:t xml:space="preserve"> </w:t>
      </w:r>
      <w:r w:rsidRPr="007638CA">
        <w:rPr>
          <w:rFonts w:ascii="ＭＳ Ｐ明朝" w:eastAsia="ＭＳ Ｐ明朝" w:hAnsi="ＭＳ Ｐ明朝" w:hint="eastAsia"/>
          <w:szCs w:val="24"/>
        </w:rPr>
        <w:t xml:space="preserve"> </w:t>
      </w:r>
    </w:p>
    <w:p w:rsidR="007638CA" w:rsidRPr="007638CA" w:rsidRDefault="007638CA" w:rsidP="007638CA">
      <w:pPr>
        <w:spacing w:line="480" w:lineRule="exact"/>
        <w:rPr>
          <w:rFonts w:ascii="ＭＳ Ｐ明朝" w:eastAsia="ＭＳ Ｐ明朝" w:hAnsi="ＭＳ Ｐ明朝"/>
          <w:szCs w:val="24"/>
        </w:rPr>
      </w:pPr>
    </w:p>
    <w:p w:rsidR="007638CA" w:rsidRPr="006F7547" w:rsidRDefault="007638CA" w:rsidP="007638CA">
      <w:pPr>
        <w:spacing w:line="480" w:lineRule="exact"/>
        <w:ind w:rightChars="92" w:right="202" w:firstLineChars="59" w:firstLine="142"/>
        <w:rPr>
          <w:rFonts w:ascii="ＭＳ Ｐ明朝" w:eastAsia="ＭＳ Ｐ明朝" w:hAnsi="ＭＳ Ｐ明朝"/>
          <w:sz w:val="24"/>
          <w:szCs w:val="24"/>
        </w:rPr>
      </w:pPr>
      <w:r w:rsidRPr="006F7547">
        <w:rPr>
          <w:rFonts w:ascii="ＭＳ Ｐ明朝" w:eastAsia="ＭＳ Ｐ明朝" w:hAnsi="ＭＳ Ｐ明朝" w:hint="eastAsia"/>
          <w:color w:val="000000"/>
          <w:sz w:val="24"/>
          <w:szCs w:val="24"/>
        </w:rPr>
        <w:t>点検の種類</w:t>
      </w:r>
    </w:p>
    <w:tbl>
      <w:tblPr>
        <w:tblStyle w:val="a6"/>
        <w:tblW w:w="0" w:type="auto"/>
        <w:tblLook w:val="04A0" w:firstRow="1" w:lastRow="0" w:firstColumn="1" w:lastColumn="0" w:noHBand="0" w:noVBand="1"/>
      </w:tblPr>
      <w:tblGrid>
        <w:gridCol w:w="9060"/>
      </w:tblGrid>
      <w:tr w:rsidR="007638CA" w:rsidRPr="006F7547" w:rsidTr="007638CA">
        <w:tc>
          <w:tcPr>
            <w:tcW w:w="9060" w:type="dxa"/>
          </w:tcPr>
          <w:p w:rsidR="007638CA" w:rsidRPr="006F7547" w:rsidRDefault="007638CA" w:rsidP="007638CA">
            <w:pPr>
              <w:pStyle w:val="aff4"/>
              <w:spacing w:line="480" w:lineRule="exact"/>
              <w:ind w:rightChars="92" w:right="202"/>
              <w:jc w:val="both"/>
              <w:rPr>
                <w:sz w:val="24"/>
                <w:szCs w:val="24"/>
              </w:rPr>
            </w:pPr>
            <w:r w:rsidRPr="006F7547">
              <w:rPr>
                <w:rFonts w:hint="eastAsia"/>
                <w:sz w:val="24"/>
                <w:szCs w:val="24"/>
              </w:rPr>
              <w:t>逸脱事項の内容</w:t>
            </w:r>
          </w:p>
          <w:p w:rsidR="007638CA" w:rsidRPr="006F7547" w:rsidRDefault="007638CA" w:rsidP="007638CA">
            <w:pPr>
              <w:spacing w:line="480" w:lineRule="exact"/>
              <w:rPr>
                <w:sz w:val="24"/>
                <w:szCs w:val="24"/>
              </w:rPr>
            </w:pPr>
          </w:p>
          <w:p w:rsidR="007638CA" w:rsidRPr="006F7547" w:rsidRDefault="007638CA" w:rsidP="007638CA">
            <w:pPr>
              <w:spacing w:line="480" w:lineRule="exact"/>
              <w:rPr>
                <w:sz w:val="24"/>
                <w:szCs w:val="24"/>
              </w:rPr>
            </w:pPr>
          </w:p>
          <w:p w:rsidR="007638CA" w:rsidRPr="006F7547" w:rsidRDefault="007638CA" w:rsidP="007638CA">
            <w:pPr>
              <w:spacing w:line="480" w:lineRule="exact"/>
              <w:rPr>
                <w:sz w:val="24"/>
                <w:szCs w:val="24"/>
              </w:rPr>
            </w:pPr>
          </w:p>
          <w:p w:rsidR="007638CA" w:rsidRPr="006F7547" w:rsidRDefault="007638CA" w:rsidP="007638CA">
            <w:pPr>
              <w:spacing w:line="480" w:lineRule="exact"/>
              <w:rPr>
                <w:sz w:val="24"/>
                <w:szCs w:val="24"/>
              </w:rPr>
            </w:pPr>
            <w:r w:rsidRPr="006F7547">
              <w:rPr>
                <w:rFonts w:hint="eastAsia"/>
                <w:sz w:val="24"/>
                <w:szCs w:val="24"/>
              </w:rPr>
              <w:t>改善措置の内容</w:t>
            </w:r>
          </w:p>
          <w:p w:rsidR="007638CA" w:rsidRPr="006F7547" w:rsidRDefault="007638CA" w:rsidP="007638CA">
            <w:pPr>
              <w:spacing w:line="480" w:lineRule="exact"/>
              <w:rPr>
                <w:sz w:val="24"/>
                <w:szCs w:val="24"/>
              </w:rPr>
            </w:pPr>
          </w:p>
          <w:p w:rsidR="007638CA" w:rsidRPr="006F7547" w:rsidRDefault="007638CA" w:rsidP="007638CA">
            <w:pPr>
              <w:spacing w:line="480" w:lineRule="exact"/>
              <w:rPr>
                <w:sz w:val="24"/>
                <w:szCs w:val="24"/>
              </w:rPr>
            </w:pPr>
          </w:p>
          <w:p w:rsidR="007638CA" w:rsidRPr="006F7547" w:rsidRDefault="007638CA" w:rsidP="007638CA">
            <w:pPr>
              <w:spacing w:line="480" w:lineRule="exact"/>
              <w:rPr>
                <w:sz w:val="24"/>
                <w:szCs w:val="24"/>
              </w:rPr>
            </w:pPr>
          </w:p>
          <w:p w:rsidR="007638CA" w:rsidRPr="006F7547" w:rsidRDefault="007638CA" w:rsidP="007638CA">
            <w:pPr>
              <w:spacing w:line="480" w:lineRule="exact"/>
              <w:rPr>
                <w:sz w:val="24"/>
                <w:szCs w:val="24"/>
              </w:rPr>
            </w:pPr>
          </w:p>
        </w:tc>
      </w:tr>
    </w:tbl>
    <w:p w:rsidR="007638CA" w:rsidRPr="007638CA" w:rsidRDefault="007638CA" w:rsidP="007638CA">
      <w:pPr>
        <w:spacing w:line="480" w:lineRule="exact"/>
        <w:rPr>
          <w:rFonts w:ascii="ＭＳ Ｐ明朝" w:eastAsia="ＭＳ Ｐ明朝" w:hAnsi="ＭＳ Ｐ明朝"/>
          <w:szCs w:val="24"/>
        </w:rPr>
      </w:pPr>
    </w:p>
    <w:p w:rsidR="007638CA" w:rsidRPr="007638CA" w:rsidRDefault="007638CA" w:rsidP="007638CA">
      <w:pPr>
        <w:pStyle w:val="aff4"/>
        <w:spacing w:line="480" w:lineRule="exact"/>
        <w:ind w:rightChars="92" w:right="202" w:firstLineChars="2300" w:firstLine="5520"/>
        <w:jc w:val="both"/>
        <w:rPr>
          <w:sz w:val="24"/>
          <w:szCs w:val="24"/>
        </w:rPr>
      </w:pPr>
      <w:r w:rsidRPr="007638CA">
        <w:rPr>
          <w:rFonts w:hint="eastAsia"/>
          <w:sz w:val="24"/>
          <w:szCs w:val="24"/>
        </w:rPr>
        <w:t>確認年月日 ：　　年    月   日</w:t>
      </w:r>
    </w:p>
    <w:p w:rsidR="007638CA" w:rsidRPr="007638CA" w:rsidRDefault="007638CA" w:rsidP="007638CA">
      <w:pPr>
        <w:pStyle w:val="aff4"/>
        <w:spacing w:line="480" w:lineRule="exact"/>
        <w:ind w:rightChars="92" w:right="202"/>
        <w:jc w:val="both"/>
        <w:rPr>
          <w:sz w:val="24"/>
          <w:szCs w:val="24"/>
          <w:u w:val="single"/>
        </w:rPr>
      </w:pP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r>
      <w:r w:rsidRPr="007638CA">
        <w:rPr>
          <w:sz w:val="24"/>
          <w:szCs w:val="24"/>
        </w:rPr>
        <w:tab/>
      </w:r>
      <w:r w:rsidRPr="007638CA">
        <w:rPr>
          <w:rFonts w:hint="eastAsia"/>
          <w:sz w:val="24"/>
          <w:szCs w:val="24"/>
        </w:rPr>
        <w:t xml:space="preserve">　　　</w:t>
      </w:r>
      <w:r w:rsidRPr="007638CA">
        <w:rPr>
          <w:rFonts w:hint="eastAsia"/>
          <w:spacing w:val="120"/>
          <w:kern w:val="0"/>
          <w:sz w:val="24"/>
          <w:szCs w:val="24"/>
          <w:u w:val="single"/>
          <w:fitText w:val="1200" w:id="1669041921"/>
        </w:rPr>
        <w:t>確認</w:t>
      </w:r>
      <w:r w:rsidRPr="007638CA">
        <w:rPr>
          <w:rFonts w:hint="eastAsia"/>
          <w:kern w:val="0"/>
          <w:sz w:val="24"/>
          <w:szCs w:val="24"/>
          <w:u w:val="single"/>
          <w:fitText w:val="1200" w:id="1669041921"/>
        </w:rPr>
        <w:t>者</w:t>
      </w:r>
      <w:r w:rsidRPr="007638CA">
        <w:rPr>
          <w:rFonts w:hint="eastAsia"/>
          <w:sz w:val="24"/>
          <w:szCs w:val="24"/>
          <w:u w:val="single"/>
        </w:rPr>
        <w:t xml:space="preserve"> ：      　　　　　　　　</w:t>
      </w:r>
    </w:p>
    <w:p w:rsidR="006F7547" w:rsidRDefault="007638CA" w:rsidP="006F7547">
      <w:pPr>
        <w:pStyle w:val="aff4"/>
        <w:spacing w:line="480" w:lineRule="exact"/>
        <w:ind w:rightChars="92" w:right="202"/>
        <w:jc w:val="both"/>
        <w:rPr>
          <w:sz w:val="24"/>
          <w:szCs w:val="24"/>
        </w:rPr>
      </w:pPr>
      <w:r w:rsidRPr="007638CA">
        <w:rPr>
          <w:rFonts w:hint="eastAsia"/>
          <w:sz w:val="24"/>
          <w:szCs w:val="24"/>
        </w:rPr>
        <w:t xml:space="preserve">　　　</w:t>
      </w:r>
    </w:p>
    <w:p w:rsidR="006F7547" w:rsidRDefault="006F7547">
      <w:pPr>
        <w:rPr>
          <w:rFonts w:ascii="ＭＳ Ｐ明朝" w:eastAsia="ＭＳ Ｐ明朝" w:hAnsi="ＭＳ Ｐ明朝"/>
          <w:color w:val="000000"/>
          <w:sz w:val="24"/>
          <w:szCs w:val="24"/>
        </w:rPr>
      </w:pPr>
      <w:r>
        <w:rPr>
          <w:sz w:val="24"/>
          <w:szCs w:val="24"/>
        </w:rPr>
        <w:br w:type="page"/>
      </w:r>
    </w:p>
    <w:p w:rsidR="007638CA" w:rsidRPr="007638CA" w:rsidRDefault="007638CA" w:rsidP="007638CA">
      <w:pPr>
        <w:spacing w:line="480" w:lineRule="exact"/>
        <w:rPr>
          <w:rFonts w:ascii="ＭＳ Ｐ明朝" w:eastAsia="ＭＳ Ｐ明朝" w:hAnsi="ＭＳ Ｐ明朝"/>
          <w:sz w:val="28"/>
          <w:szCs w:val="28"/>
        </w:rPr>
      </w:pPr>
      <w:r w:rsidRPr="007638CA">
        <w:rPr>
          <w:rFonts w:ascii="ＭＳ Ｐ明朝" w:eastAsia="ＭＳ Ｐ明朝" w:hAnsi="ＭＳ Ｐ明朝" w:hint="eastAsia"/>
          <w:sz w:val="28"/>
          <w:szCs w:val="28"/>
        </w:rPr>
        <w:lastRenderedPageBreak/>
        <w:t>（４）　排水、排水処理及び廃棄物の衛生管理</w:t>
      </w:r>
    </w:p>
    <w:p w:rsidR="007638CA" w:rsidRPr="006F7547" w:rsidRDefault="007638CA" w:rsidP="00AC0548">
      <w:pPr>
        <w:numPr>
          <w:ilvl w:val="0"/>
          <w:numId w:val="59"/>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排水・排水処理・及び廃棄物の衛生管理の必要性</w:t>
      </w:r>
    </w:p>
    <w:p w:rsidR="007638CA" w:rsidRPr="006F7547" w:rsidRDefault="007638CA" w:rsidP="007638CA">
      <w:pPr>
        <w:spacing w:line="480" w:lineRule="exact"/>
        <w:ind w:leftChars="100" w:left="220" w:firstLineChars="100" w:firstLine="240"/>
        <w:rPr>
          <w:rFonts w:ascii="ＭＳ Ｐ明朝" w:eastAsia="ＭＳ Ｐ明朝" w:hAnsi="ＭＳ Ｐ明朝"/>
          <w:sz w:val="24"/>
          <w:szCs w:val="24"/>
        </w:rPr>
      </w:pPr>
      <w:r w:rsidRPr="006F7547">
        <w:rPr>
          <w:rFonts w:ascii="ＭＳ Ｐ明朝" w:eastAsia="ＭＳ Ｐ明朝" w:hAnsi="ＭＳ Ｐ明朝" w:hint="eastAsia"/>
          <w:sz w:val="24"/>
          <w:szCs w:val="24"/>
        </w:rPr>
        <w:t>食肉処理場では、と畜解体、内臓処理、部分肉処理及び施設、機械等の洗浄のため大量の使用水が使われ排水されている。</w:t>
      </w:r>
    </w:p>
    <w:p w:rsidR="007638CA" w:rsidRPr="006F7547" w:rsidRDefault="007638CA" w:rsidP="007638CA">
      <w:pPr>
        <w:spacing w:line="480" w:lineRule="exact"/>
        <w:ind w:leftChars="100" w:left="220" w:firstLineChars="100" w:firstLine="240"/>
        <w:rPr>
          <w:rFonts w:ascii="ＭＳ Ｐ明朝" w:eastAsia="ＭＳ Ｐ明朝" w:hAnsi="ＭＳ Ｐ明朝"/>
          <w:sz w:val="24"/>
          <w:szCs w:val="24"/>
        </w:rPr>
      </w:pPr>
      <w:r w:rsidRPr="006F7547">
        <w:rPr>
          <w:rFonts w:ascii="ＭＳ Ｐ明朝" w:eastAsia="ＭＳ Ｐ明朝" w:hAnsi="ＭＳ Ｐ明朝" w:hint="eastAsia"/>
          <w:sz w:val="24"/>
          <w:szCs w:val="24"/>
        </w:rPr>
        <w:t>排水は糞便、血液、脂肪等を含んでおり、排水が枝肉に危害をもたらさないように管理することが必要である。</w:t>
      </w:r>
    </w:p>
    <w:p w:rsidR="007638CA" w:rsidRPr="006F7547" w:rsidRDefault="007638CA" w:rsidP="007638CA">
      <w:pPr>
        <w:spacing w:line="480" w:lineRule="exact"/>
        <w:ind w:leftChars="100" w:left="220" w:firstLineChars="100" w:firstLine="240"/>
        <w:rPr>
          <w:rFonts w:ascii="ＭＳ Ｐ明朝" w:eastAsia="ＭＳ Ｐ明朝" w:hAnsi="ＭＳ Ｐ明朝"/>
          <w:sz w:val="24"/>
          <w:szCs w:val="24"/>
        </w:rPr>
      </w:pPr>
      <w:r w:rsidRPr="006F7547">
        <w:rPr>
          <w:rFonts w:ascii="ＭＳ Ｐ明朝" w:eastAsia="ＭＳ Ｐ明朝" w:hAnsi="ＭＳ Ｐ明朝" w:hint="eastAsia"/>
          <w:sz w:val="24"/>
          <w:szCs w:val="24"/>
        </w:rPr>
        <w:t>食肉処理施設からの排水は水質汚濁防止や地域協定により定められた基準値以下に処理することが必要である。</w:t>
      </w:r>
    </w:p>
    <w:p w:rsidR="007638CA" w:rsidRPr="006F7547" w:rsidRDefault="007638CA" w:rsidP="007638CA">
      <w:pPr>
        <w:spacing w:line="480" w:lineRule="exact"/>
        <w:ind w:leftChars="100" w:left="220" w:firstLineChars="100" w:firstLine="240"/>
        <w:rPr>
          <w:rFonts w:ascii="ＭＳ Ｐ明朝" w:eastAsia="ＭＳ Ｐ明朝" w:hAnsi="ＭＳ Ｐ明朝"/>
          <w:sz w:val="24"/>
          <w:szCs w:val="24"/>
        </w:rPr>
      </w:pPr>
      <w:r w:rsidRPr="006F7547">
        <w:rPr>
          <w:rFonts w:ascii="ＭＳ Ｐ明朝" w:eastAsia="ＭＳ Ｐ明朝" w:hAnsi="ＭＳ Ｐ明朝" w:hint="eastAsia"/>
          <w:sz w:val="24"/>
          <w:szCs w:val="24"/>
        </w:rPr>
        <w:t>また、排水処理の過程で分離された固形物や余剰汚泥は、鳥類、そ族、昆虫の飛来、発生源とならないように衛生的に管理することが必要である。</w:t>
      </w:r>
    </w:p>
    <w:p w:rsidR="007638CA" w:rsidRPr="006F7547" w:rsidRDefault="007638CA" w:rsidP="00AC0548">
      <w:pPr>
        <w:numPr>
          <w:ilvl w:val="0"/>
          <w:numId w:val="59"/>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排水・排水処理・及び廃棄物の衛生措置基準</w:t>
      </w:r>
    </w:p>
    <w:p w:rsidR="007638CA" w:rsidRPr="006F7547" w:rsidRDefault="007638CA" w:rsidP="00AC0548">
      <w:pPr>
        <w:numPr>
          <w:ilvl w:val="0"/>
          <w:numId w:val="60"/>
        </w:numPr>
        <w:tabs>
          <w:tab w:val="left" w:pos="709"/>
        </w:tabs>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排水施設は、食肉処理後に清掃、洗浄を行うこと。</w:t>
      </w:r>
    </w:p>
    <w:p w:rsidR="007638CA" w:rsidRPr="006F7547" w:rsidRDefault="007638CA" w:rsidP="00AC0548">
      <w:pPr>
        <w:numPr>
          <w:ilvl w:val="0"/>
          <w:numId w:val="60"/>
        </w:numPr>
        <w:tabs>
          <w:tab w:val="left" w:pos="709"/>
        </w:tabs>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排水処理施設は、水質汚濁防止法や地域協定等の基準を遵守できる水準で処理することが可能な能力を有し、また基準を守るよう適正な管理を行うこと。</w:t>
      </w:r>
    </w:p>
    <w:p w:rsidR="007638CA" w:rsidRPr="006F7547" w:rsidRDefault="007638CA" w:rsidP="00AC0548">
      <w:pPr>
        <w:numPr>
          <w:ilvl w:val="0"/>
          <w:numId w:val="60"/>
        </w:numPr>
        <w:tabs>
          <w:tab w:val="left" w:pos="709"/>
        </w:tabs>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廃棄物容器は、他の容器と明確に区別できるようにし、汚液または汚臭が漏れないように蓋をする等、常に清潔にしておくこと。</w:t>
      </w:r>
    </w:p>
    <w:p w:rsidR="007638CA" w:rsidRPr="006F7547" w:rsidRDefault="007638CA" w:rsidP="00AC0548">
      <w:pPr>
        <w:numPr>
          <w:ilvl w:val="0"/>
          <w:numId w:val="60"/>
        </w:numPr>
        <w:tabs>
          <w:tab w:val="left" w:pos="709"/>
        </w:tabs>
        <w:spacing w:line="480" w:lineRule="exact"/>
        <w:jc w:val="left"/>
        <w:rPr>
          <w:rFonts w:ascii="ＭＳ Ｐ明朝" w:eastAsia="ＭＳ Ｐ明朝" w:hAnsi="ＭＳ Ｐ明朝"/>
          <w:sz w:val="24"/>
          <w:szCs w:val="24"/>
        </w:rPr>
      </w:pPr>
      <w:r w:rsidRPr="006F7547">
        <w:rPr>
          <w:rFonts w:ascii="ＭＳ Ｐ明朝" w:eastAsia="ＭＳ Ｐ明朝" w:hAnsi="ＭＳ Ｐ明朝" w:hint="eastAsia"/>
          <w:sz w:val="24"/>
          <w:szCs w:val="24"/>
        </w:rPr>
        <w:t>廃棄物は、食肉の取扱または保管区域外に保管し、周囲の環境に悪影響を及ぼさないよう適切に管理すること。</w:t>
      </w:r>
    </w:p>
    <w:p w:rsidR="007638CA" w:rsidRPr="006F7547" w:rsidRDefault="007638CA" w:rsidP="00AC0548">
      <w:pPr>
        <w:numPr>
          <w:ilvl w:val="0"/>
          <w:numId w:val="59"/>
        </w:numPr>
        <w:spacing w:afterLines="50" w:after="180"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排水・排水処理・及び廃棄物に関する衛生標準作業手順（</w:t>
      </w:r>
      <w:r w:rsidRPr="006F7547">
        <w:rPr>
          <w:rFonts w:ascii="ＭＳ Ｐ明朝" w:eastAsia="ＭＳ Ｐ明朝" w:hAnsi="ＭＳ Ｐ明朝"/>
          <w:sz w:val="24"/>
          <w:szCs w:val="24"/>
        </w:rPr>
        <w:t>SSOP</w:t>
      </w:r>
      <w:r w:rsidRPr="006F7547">
        <w:rPr>
          <w:rFonts w:ascii="ＭＳ Ｐ明朝" w:eastAsia="ＭＳ Ｐ明朝" w:hAnsi="ＭＳ Ｐ明朝" w:hint="eastAsia"/>
          <w:sz w:val="24"/>
          <w:szCs w:val="24"/>
        </w:rPr>
        <w:t>）</w:t>
      </w:r>
    </w:p>
    <w:tbl>
      <w:tblPr>
        <w:tblW w:w="9928" w:type="dxa"/>
        <w:tblInd w:w="-289" w:type="dxa"/>
        <w:tblCellMar>
          <w:left w:w="99" w:type="dxa"/>
          <w:right w:w="99" w:type="dxa"/>
        </w:tblCellMar>
        <w:tblLook w:val="04A0" w:firstRow="1" w:lastRow="0" w:firstColumn="1" w:lastColumn="0" w:noHBand="0" w:noVBand="1"/>
      </w:tblPr>
      <w:tblGrid>
        <w:gridCol w:w="1678"/>
        <w:gridCol w:w="8250"/>
      </w:tblGrid>
      <w:tr w:rsidR="007638CA" w:rsidRPr="006F7547" w:rsidTr="004F7AB0">
        <w:trPr>
          <w:trHeight w:val="485"/>
        </w:trPr>
        <w:tc>
          <w:tcPr>
            <w:tcW w:w="1565" w:type="dxa"/>
            <w:hideMark/>
          </w:tcPr>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pacing w:val="40"/>
                <w:kern w:val="0"/>
                <w:sz w:val="24"/>
                <w:szCs w:val="24"/>
                <w:fitText w:val="1200" w:id="1669042945"/>
              </w:rPr>
              <w:t>作業範</w:t>
            </w:r>
            <w:r w:rsidRPr="006F7547">
              <w:rPr>
                <w:rFonts w:ascii="ＭＳ Ｐ明朝" w:eastAsia="ＭＳ Ｐ明朝" w:hAnsi="ＭＳ Ｐ明朝" w:hint="eastAsia"/>
                <w:kern w:val="0"/>
                <w:sz w:val="24"/>
                <w:szCs w:val="24"/>
                <w:fitText w:val="1200" w:id="1669042945"/>
              </w:rPr>
              <w:t>囲</w:t>
            </w:r>
            <w:r w:rsidRPr="006F7547">
              <w:rPr>
                <w:rFonts w:ascii="ＭＳ Ｐ明朝" w:eastAsia="ＭＳ Ｐ明朝" w:hAnsi="ＭＳ Ｐ明朝" w:hint="eastAsia"/>
                <w:kern w:val="0"/>
                <w:sz w:val="24"/>
                <w:szCs w:val="24"/>
              </w:rPr>
              <w:t xml:space="preserve">　：</w:t>
            </w:r>
          </w:p>
        </w:tc>
        <w:tc>
          <w:tcPr>
            <w:tcW w:w="8363" w:type="dxa"/>
            <w:hideMark/>
          </w:tcPr>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排水施設・排水処理施設・廃棄物貯蔵施設</w:t>
            </w:r>
          </w:p>
        </w:tc>
      </w:tr>
      <w:tr w:rsidR="007638CA" w:rsidRPr="006F7547" w:rsidTr="004F7AB0">
        <w:trPr>
          <w:trHeight w:val="423"/>
        </w:trPr>
        <w:tc>
          <w:tcPr>
            <w:tcW w:w="1565" w:type="dxa"/>
            <w:hideMark/>
          </w:tcPr>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pacing w:val="360"/>
                <w:kern w:val="0"/>
                <w:sz w:val="24"/>
                <w:szCs w:val="24"/>
                <w:fitText w:val="1200" w:id="1669042944"/>
              </w:rPr>
              <w:t>頻</w:t>
            </w:r>
            <w:r w:rsidRPr="006F7547">
              <w:rPr>
                <w:rFonts w:ascii="ＭＳ Ｐ明朝" w:eastAsia="ＭＳ Ｐ明朝" w:hAnsi="ＭＳ Ｐ明朝" w:hint="eastAsia"/>
                <w:kern w:val="0"/>
                <w:sz w:val="24"/>
                <w:szCs w:val="24"/>
                <w:fitText w:val="1200" w:id="1669042944"/>
              </w:rPr>
              <w:t>度</w:t>
            </w:r>
            <w:r w:rsidRPr="006F7547">
              <w:rPr>
                <w:rFonts w:ascii="ＭＳ Ｐ明朝" w:eastAsia="ＭＳ Ｐ明朝" w:hAnsi="ＭＳ Ｐ明朝" w:hint="eastAsia"/>
                <w:kern w:val="0"/>
                <w:sz w:val="24"/>
                <w:szCs w:val="24"/>
              </w:rPr>
              <w:t xml:space="preserve">　：</w:t>
            </w:r>
          </w:p>
        </w:tc>
        <w:tc>
          <w:tcPr>
            <w:tcW w:w="8363" w:type="dxa"/>
            <w:hideMark/>
          </w:tcPr>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作業日及び不定期</w:t>
            </w:r>
          </w:p>
        </w:tc>
      </w:tr>
      <w:tr w:rsidR="007638CA" w:rsidRPr="006F7547" w:rsidTr="007638CA">
        <w:trPr>
          <w:trHeight w:val="705"/>
        </w:trPr>
        <w:tc>
          <w:tcPr>
            <w:tcW w:w="1565" w:type="dxa"/>
            <w:hideMark/>
          </w:tcPr>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作業実施者　：</w:t>
            </w:r>
          </w:p>
        </w:tc>
        <w:tc>
          <w:tcPr>
            <w:tcW w:w="8363" w:type="dxa"/>
            <w:hideMark/>
          </w:tcPr>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作業担当者（別表）及び外部委託業者（年度毎の委託契約により決定）</w:t>
            </w:r>
          </w:p>
        </w:tc>
      </w:tr>
      <w:tr w:rsidR="007638CA" w:rsidRPr="006F7547" w:rsidTr="007638CA">
        <w:trPr>
          <w:trHeight w:val="558"/>
        </w:trPr>
        <w:tc>
          <w:tcPr>
            <w:tcW w:w="9928" w:type="dxa"/>
            <w:gridSpan w:val="2"/>
            <w:hideMark/>
          </w:tcPr>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衛生管理手順　：</w:t>
            </w:r>
          </w:p>
          <w:p w:rsidR="007638CA" w:rsidRPr="006F7547" w:rsidRDefault="007638CA" w:rsidP="00AC0548">
            <w:pPr>
              <w:numPr>
                <w:ilvl w:val="0"/>
                <w:numId w:val="63"/>
              </w:numPr>
              <w:tabs>
                <w:tab w:val="left" w:pos="476"/>
              </w:tabs>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排水処理施設の管理</w:t>
            </w:r>
          </w:p>
          <w:p w:rsidR="007638CA" w:rsidRPr="006F7547" w:rsidRDefault="007638CA" w:rsidP="00AC0548">
            <w:pPr>
              <w:numPr>
                <w:ilvl w:val="1"/>
                <w:numId w:val="61"/>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食肉処理施設内の排水施設は、食肉処理作業終了後清掃、洗浄を行い、脂肪、肉片等については可能な限り清掃、除去する。</w:t>
            </w:r>
          </w:p>
          <w:p w:rsidR="007638CA" w:rsidRPr="006F7547" w:rsidRDefault="007638CA" w:rsidP="00AC0548">
            <w:pPr>
              <w:numPr>
                <w:ilvl w:val="1"/>
                <w:numId w:val="61"/>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lastRenderedPageBreak/>
              <w:t>排水処理施設の維持管理は、食肉処理施設の担当者が行う場合と外部の専門業者に委託する場合がある。排水処理施設の維持管理を行う担当者は外部委託業者は作業内容を「基幹施設作業日誌（「排水処理施設関係」）」に記入し、衛生管理責任者に提出する。</w:t>
            </w:r>
          </w:p>
          <w:p w:rsidR="007638CA" w:rsidRPr="006F7547" w:rsidRDefault="007638CA" w:rsidP="00AC0548">
            <w:pPr>
              <w:numPr>
                <w:ilvl w:val="1"/>
                <w:numId w:val="61"/>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排水処理施設の固形分離装置及び汚泥貯留施設はそ族、昆虫の発生、鳥類の飛来を防止する為の施設、設備を設け常に監視する。</w:t>
            </w:r>
          </w:p>
          <w:p w:rsidR="007638CA" w:rsidRPr="006F7547" w:rsidRDefault="007638CA" w:rsidP="00AC0548">
            <w:pPr>
              <w:numPr>
                <w:ilvl w:val="1"/>
                <w:numId w:val="61"/>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排水処理施設の維持管理を行う担当者または外部委託業者は排水原水及び下水放流する処理水の水質検査を、月</w:t>
            </w:r>
            <w:r w:rsidRPr="006F7547">
              <w:rPr>
                <w:rFonts w:ascii="ＭＳ Ｐ明朝" w:eastAsia="ＭＳ Ｐ明朝" w:hAnsi="ＭＳ Ｐ明朝"/>
                <w:sz w:val="24"/>
                <w:szCs w:val="24"/>
              </w:rPr>
              <w:t>1</w:t>
            </w:r>
            <w:r w:rsidRPr="006F7547">
              <w:rPr>
                <w:rFonts w:ascii="ＭＳ Ｐ明朝" w:eastAsia="ＭＳ Ｐ明朝" w:hAnsi="ＭＳ Ｐ明朝" w:hint="eastAsia"/>
                <w:sz w:val="24"/>
                <w:szCs w:val="24"/>
              </w:rPr>
              <w:t>回以上実施しその結果は、「計量証明書」に記入し、衛生管理責任者に提出する。</w:t>
            </w:r>
          </w:p>
          <w:p w:rsidR="007638CA" w:rsidRPr="006F7547" w:rsidRDefault="007638CA" w:rsidP="00AC0548">
            <w:pPr>
              <w:numPr>
                <w:ilvl w:val="0"/>
                <w:numId w:val="63"/>
              </w:numPr>
              <w:tabs>
                <w:tab w:val="left" w:pos="476"/>
              </w:tabs>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廃棄物の管理</w:t>
            </w:r>
          </w:p>
          <w:p w:rsidR="007638CA" w:rsidRPr="006F7547" w:rsidRDefault="007638CA" w:rsidP="00AC0548">
            <w:pPr>
              <w:numPr>
                <w:ilvl w:val="1"/>
                <w:numId w:val="62"/>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各処理工程で発生する廃棄物は容器に収納し、廃棄物搬出業者が搬出する。</w:t>
            </w:r>
          </w:p>
          <w:p w:rsidR="007638CA" w:rsidRPr="006F7547" w:rsidRDefault="007638CA" w:rsidP="00AC0548">
            <w:pPr>
              <w:numPr>
                <w:ilvl w:val="1"/>
                <w:numId w:val="62"/>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ダーティーゾーンで発生した廃棄物は、クリーンゾーンを通過しないように排出する。</w:t>
            </w:r>
          </w:p>
          <w:p w:rsidR="007638CA" w:rsidRPr="006F7547" w:rsidRDefault="007638CA" w:rsidP="00AC0548">
            <w:pPr>
              <w:numPr>
                <w:ilvl w:val="1"/>
                <w:numId w:val="62"/>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廃棄物による食肉への交差汚染を防止するため、廃棄物は解体処理が終了するまで移動しない。</w:t>
            </w:r>
          </w:p>
          <w:p w:rsidR="007638CA" w:rsidRPr="006F7547" w:rsidRDefault="007638CA" w:rsidP="00AC0548">
            <w:pPr>
              <w:numPr>
                <w:ilvl w:val="1"/>
                <w:numId w:val="62"/>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廃棄物による交差汚染を防止するため廃棄物貯蔵施設は処理施設と壁等で分離し廃棄物処理作業員は直接食肉処理場内へ入場しない。</w:t>
            </w:r>
          </w:p>
          <w:p w:rsidR="007638CA" w:rsidRPr="006F7547" w:rsidRDefault="007638CA" w:rsidP="00AC0548">
            <w:pPr>
              <w:numPr>
                <w:ilvl w:val="1"/>
                <w:numId w:val="62"/>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廃棄物の排出後は施設、設備の清掃、洗浄を行い、そ族、昆虫の発生を防止する。</w:t>
            </w:r>
          </w:p>
          <w:p w:rsidR="007638CA" w:rsidRPr="006F7547" w:rsidRDefault="007638CA" w:rsidP="00AC0548">
            <w:pPr>
              <w:numPr>
                <w:ilvl w:val="1"/>
                <w:numId w:val="62"/>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汚泥、食肉処理残留物は「廃棄物の処理及び清掃に関する法律」に基づき、産業廃棄物として外部業者に処理を委託し、衛生管理責任者は、マニュフェストにより適正な処理を確認する。</w:t>
            </w:r>
          </w:p>
          <w:p w:rsidR="007638CA" w:rsidRPr="006F7547" w:rsidRDefault="007638CA" w:rsidP="00AC0548">
            <w:pPr>
              <w:numPr>
                <w:ilvl w:val="0"/>
                <w:numId w:val="63"/>
              </w:numPr>
              <w:tabs>
                <w:tab w:val="left" w:pos="618"/>
              </w:tabs>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特定部位（「以下「</w:t>
            </w:r>
            <w:r w:rsidRPr="006F7547">
              <w:rPr>
                <w:rFonts w:ascii="ＭＳ Ｐ明朝" w:eastAsia="ＭＳ Ｐ明朝" w:hAnsi="ＭＳ Ｐ明朝"/>
                <w:sz w:val="24"/>
                <w:szCs w:val="24"/>
              </w:rPr>
              <w:t>SRM</w:t>
            </w:r>
            <w:r w:rsidRPr="006F7547">
              <w:rPr>
                <w:rFonts w:ascii="ＭＳ Ｐ明朝" w:eastAsia="ＭＳ Ｐ明朝" w:hAnsi="ＭＳ Ｐ明朝" w:hint="eastAsia"/>
                <w:sz w:val="24"/>
                <w:szCs w:val="24"/>
              </w:rPr>
              <w:t>」という。）の管理</w:t>
            </w:r>
          </w:p>
          <w:p w:rsidR="007638CA" w:rsidRPr="006F7547" w:rsidRDefault="007638CA" w:rsidP="00AC0548">
            <w:pPr>
              <w:numPr>
                <w:ilvl w:val="1"/>
                <w:numId w:val="64"/>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各処理工程で発生した</w:t>
            </w:r>
            <w:r w:rsidRPr="006F7547">
              <w:rPr>
                <w:rFonts w:ascii="ＭＳ Ｐ明朝" w:eastAsia="ＭＳ Ｐ明朝" w:hAnsi="ＭＳ Ｐ明朝"/>
                <w:sz w:val="24"/>
                <w:szCs w:val="24"/>
              </w:rPr>
              <w:t>SRM</w:t>
            </w:r>
            <w:r w:rsidRPr="006F7547">
              <w:rPr>
                <w:rFonts w:ascii="ＭＳ Ｐ明朝" w:eastAsia="ＭＳ Ｐ明朝" w:hAnsi="ＭＳ Ｐ明朝" w:hint="eastAsia"/>
                <w:sz w:val="24"/>
                <w:szCs w:val="24"/>
              </w:rPr>
              <w:t>は専用容器に保管する。</w:t>
            </w:r>
          </w:p>
          <w:p w:rsidR="007638CA" w:rsidRPr="006F7547" w:rsidRDefault="007638CA" w:rsidP="00AC0548">
            <w:pPr>
              <w:numPr>
                <w:ilvl w:val="1"/>
                <w:numId w:val="64"/>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専用容器に保存された</w:t>
            </w:r>
            <w:r w:rsidRPr="006F7547">
              <w:rPr>
                <w:rFonts w:ascii="ＭＳ Ｐ明朝" w:eastAsia="ＭＳ Ｐ明朝" w:hAnsi="ＭＳ Ｐ明朝"/>
                <w:sz w:val="24"/>
                <w:szCs w:val="24"/>
              </w:rPr>
              <w:t>SRM</w:t>
            </w:r>
            <w:r w:rsidRPr="006F7547">
              <w:rPr>
                <w:rFonts w:ascii="ＭＳ Ｐ明朝" w:eastAsia="ＭＳ Ｐ明朝" w:hAnsi="ＭＳ Ｐ明朝" w:hint="eastAsia"/>
                <w:sz w:val="24"/>
                <w:szCs w:val="24"/>
              </w:rPr>
              <w:t>は作業終了後</w:t>
            </w:r>
            <w:r w:rsidRPr="006F7547">
              <w:rPr>
                <w:rFonts w:ascii="ＭＳ Ｐ明朝" w:eastAsia="ＭＳ Ｐ明朝" w:hAnsi="ＭＳ Ｐ明朝"/>
                <w:sz w:val="24"/>
                <w:szCs w:val="24"/>
              </w:rPr>
              <w:t>SRM</w:t>
            </w:r>
            <w:r w:rsidRPr="006F7547">
              <w:rPr>
                <w:rFonts w:ascii="ＭＳ Ｐ明朝" w:eastAsia="ＭＳ Ｐ明朝" w:hAnsi="ＭＳ Ｐ明朝" w:hint="eastAsia"/>
                <w:sz w:val="24"/>
                <w:szCs w:val="24"/>
              </w:rPr>
              <w:t>専用バッカンに収容し、</w:t>
            </w:r>
            <w:r w:rsidRPr="006F7547">
              <w:rPr>
                <w:rFonts w:ascii="ＭＳ Ｐ明朝" w:eastAsia="ＭＳ Ｐ明朝" w:hAnsi="ＭＳ Ｐ明朝"/>
                <w:sz w:val="24"/>
                <w:szCs w:val="24"/>
              </w:rPr>
              <w:t>SRM</w:t>
            </w:r>
            <w:r w:rsidRPr="006F7547">
              <w:rPr>
                <w:rFonts w:ascii="ＭＳ Ｐ明朝" w:eastAsia="ＭＳ Ｐ明朝" w:hAnsi="ＭＳ Ｐ明朝" w:hint="eastAsia"/>
                <w:sz w:val="24"/>
                <w:szCs w:val="24"/>
              </w:rPr>
              <w:t>搬出作業者は全ての</w:t>
            </w:r>
            <w:r w:rsidRPr="006F7547">
              <w:rPr>
                <w:rFonts w:ascii="ＭＳ Ｐ明朝" w:eastAsia="ＭＳ Ｐ明朝" w:hAnsi="ＭＳ Ｐ明朝"/>
                <w:sz w:val="24"/>
                <w:szCs w:val="24"/>
              </w:rPr>
              <w:t>SRM</w:t>
            </w:r>
            <w:r w:rsidRPr="006F7547">
              <w:rPr>
                <w:rFonts w:ascii="ＭＳ Ｐ明朝" w:eastAsia="ＭＳ Ｐ明朝" w:hAnsi="ＭＳ Ｐ明朝" w:hint="eastAsia"/>
                <w:sz w:val="24"/>
                <w:szCs w:val="24"/>
              </w:rPr>
              <w:t>がバッカンに収容されたのを確認後</w:t>
            </w:r>
            <w:r w:rsidRPr="006F7547">
              <w:rPr>
                <w:rFonts w:ascii="ＭＳ Ｐ明朝" w:eastAsia="ＭＳ Ｐ明朝" w:hAnsi="ＭＳ Ｐ明朝"/>
                <w:sz w:val="24"/>
                <w:szCs w:val="24"/>
              </w:rPr>
              <w:t>SRM</w:t>
            </w:r>
            <w:r w:rsidRPr="006F7547">
              <w:rPr>
                <w:rFonts w:ascii="ＭＳ Ｐ明朝" w:eastAsia="ＭＳ Ｐ明朝" w:hAnsi="ＭＳ Ｐ明朝" w:hint="eastAsia"/>
                <w:sz w:val="24"/>
                <w:szCs w:val="24"/>
              </w:rPr>
              <w:t>専用コンテナーに移送する。</w:t>
            </w:r>
          </w:p>
          <w:p w:rsidR="007638CA" w:rsidRPr="006F7547" w:rsidRDefault="007638CA" w:rsidP="00AC0548">
            <w:pPr>
              <w:numPr>
                <w:ilvl w:val="1"/>
                <w:numId w:val="64"/>
              </w:numPr>
              <w:spacing w:line="480" w:lineRule="exact"/>
              <w:rPr>
                <w:rFonts w:ascii="ＭＳ Ｐ明朝" w:eastAsia="ＭＳ Ｐ明朝" w:hAnsi="ＭＳ Ｐ明朝"/>
                <w:sz w:val="24"/>
                <w:szCs w:val="24"/>
              </w:rPr>
            </w:pPr>
            <w:r w:rsidRPr="006F7547">
              <w:rPr>
                <w:rFonts w:ascii="ＭＳ Ｐ明朝" w:eastAsia="ＭＳ Ｐ明朝" w:hAnsi="ＭＳ Ｐ明朝"/>
                <w:sz w:val="24"/>
                <w:szCs w:val="24"/>
              </w:rPr>
              <w:t>BSE</w:t>
            </w:r>
            <w:r w:rsidRPr="006F7547">
              <w:rPr>
                <w:rFonts w:ascii="ＭＳ Ｐ明朝" w:eastAsia="ＭＳ Ｐ明朝" w:hAnsi="ＭＳ Ｐ明朝" w:hint="eastAsia"/>
                <w:sz w:val="24"/>
                <w:szCs w:val="24"/>
              </w:rPr>
              <w:t>検査終了後、外部廃棄物業者は</w:t>
            </w:r>
            <w:r w:rsidRPr="006F7547">
              <w:rPr>
                <w:rFonts w:ascii="ＭＳ Ｐ明朝" w:eastAsia="ＭＳ Ｐ明朝" w:hAnsi="ＭＳ Ｐ明朝"/>
                <w:sz w:val="24"/>
                <w:szCs w:val="24"/>
              </w:rPr>
              <w:t>SRM</w:t>
            </w:r>
            <w:r w:rsidRPr="006F7547">
              <w:rPr>
                <w:rFonts w:ascii="ＭＳ Ｐ明朝" w:eastAsia="ＭＳ Ｐ明朝" w:hAnsi="ＭＳ Ｐ明朝" w:hint="eastAsia"/>
                <w:sz w:val="24"/>
                <w:szCs w:val="24"/>
              </w:rPr>
              <w:t>を当センター外に搬出する。</w:t>
            </w:r>
          </w:p>
          <w:p w:rsidR="007638CA" w:rsidRPr="006F7547" w:rsidRDefault="007638CA" w:rsidP="00AC0548">
            <w:pPr>
              <w:numPr>
                <w:ilvl w:val="1"/>
                <w:numId w:val="64"/>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衛生管理責任者はマニュヘストにより</w:t>
            </w:r>
            <w:r w:rsidRPr="006F7547">
              <w:rPr>
                <w:rFonts w:ascii="ＭＳ Ｐ明朝" w:eastAsia="ＭＳ Ｐ明朝" w:hAnsi="ＭＳ Ｐ明朝"/>
                <w:sz w:val="24"/>
                <w:szCs w:val="24"/>
              </w:rPr>
              <w:t>SRM</w:t>
            </w:r>
            <w:r w:rsidRPr="006F7547">
              <w:rPr>
                <w:rFonts w:ascii="ＭＳ Ｐ明朝" w:eastAsia="ＭＳ Ｐ明朝" w:hAnsi="ＭＳ Ｐ明朝" w:hint="eastAsia"/>
                <w:sz w:val="24"/>
                <w:szCs w:val="24"/>
              </w:rPr>
              <w:t>の廃棄・焼却の確認を行う。</w:t>
            </w:r>
          </w:p>
          <w:p w:rsidR="007638CA" w:rsidRPr="006F7547" w:rsidRDefault="007638CA" w:rsidP="00AC0548">
            <w:pPr>
              <w:numPr>
                <w:ilvl w:val="1"/>
                <w:numId w:val="64"/>
              </w:numPr>
              <w:spacing w:line="480" w:lineRule="exact"/>
              <w:rPr>
                <w:rFonts w:ascii="ＭＳ Ｐ明朝" w:eastAsia="ＭＳ Ｐ明朝" w:hAnsi="ＭＳ Ｐ明朝"/>
                <w:sz w:val="24"/>
                <w:szCs w:val="24"/>
              </w:rPr>
            </w:pPr>
            <w:r w:rsidRPr="006F7547">
              <w:rPr>
                <w:rFonts w:ascii="ＭＳ Ｐ明朝" w:eastAsia="ＭＳ Ｐ明朝" w:hAnsi="ＭＳ Ｐ明朝"/>
                <w:sz w:val="24"/>
                <w:szCs w:val="24"/>
              </w:rPr>
              <w:t>SRM</w:t>
            </w:r>
            <w:r w:rsidRPr="006F7547">
              <w:rPr>
                <w:rFonts w:ascii="ＭＳ Ｐ明朝" w:eastAsia="ＭＳ Ｐ明朝" w:hAnsi="ＭＳ Ｐ明朝" w:hint="eastAsia"/>
                <w:sz w:val="24"/>
                <w:szCs w:val="24"/>
              </w:rPr>
              <w:t>専用容器、専用コンテナーは、使用後洗浄、消毒する。</w:t>
            </w:r>
          </w:p>
          <w:p w:rsidR="007638CA" w:rsidRPr="006F7547" w:rsidRDefault="007638CA" w:rsidP="007638CA">
            <w:pPr>
              <w:spacing w:line="480" w:lineRule="exact"/>
              <w:ind w:left="720" w:hangingChars="300" w:hanging="720"/>
              <w:rPr>
                <w:rFonts w:ascii="ＭＳ Ｐ明朝" w:eastAsia="ＭＳ Ｐ明朝" w:hAnsi="ＭＳ Ｐ明朝"/>
                <w:sz w:val="24"/>
                <w:szCs w:val="24"/>
              </w:rPr>
            </w:pPr>
          </w:p>
        </w:tc>
      </w:tr>
      <w:tr w:rsidR="007638CA" w:rsidRPr="006F7547" w:rsidTr="007638CA">
        <w:trPr>
          <w:trHeight w:val="1227"/>
        </w:trPr>
        <w:tc>
          <w:tcPr>
            <w:tcW w:w="9928" w:type="dxa"/>
            <w:gridSpan w:val="2"/>
            <w:hideMark/>
          </w:tcPr>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lastRenderedPageBreak/>
              <w:t>逸脱事項改善措置</w:t>
            </w:r>
          </w:p>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始業前等点検においての逸脱事項については次の改善措置を行う。</w:t>
            </w:r>
          </w:p>
          <w:p w:rsidR="007638CA" w:rsidRPr="004F7AB0" w:rsidRDefault="004F7AB0" w:rsidP="00132BC5">
            <w:pPr>
              <w:pStyle w:val="a5"/>
              <w:numPr>
                <w:ilvl w:val="0"/>
                <w:numId w:val="117"/>
              </w:numPr>
              <w:spacing w:line="480" w:lineRule="exact"/>
              <w:ind w:leftChars="0"/>
              <w:rPr>
                <w:szCs w:val="24"/>
              </w:rPr>
            </w:pPr>
            <w:r>
              <w:rPr>
                <w:rFonts w:hint="eastAsia"/>
                <w:szCs w:val="24"/>
              </w:rPr>
              <w:lastRenderedPageBreak/>
              <w:t xml:space="preserve">　</w:t>
            </w:r>
            <w:r w:rsidR="007638CA" w:rsidRPr="004F7AB0">
              <w:rPr>
                <w:rFonts w:hint="eastAsia"/>
                <w:szCs w:val="24"/>
              </w:rPr>
              <w:t>施設内外の排水施設の清掃等が不十分な場合は、再度清掃を行う。</w:t>
            </w:r>
          </w:p>
          <w:p w:rsidR="007638CA" w:rsidRPr="004F7AB0" w:rsidRDefault="004F7AB0" w:rsidP="00132BC5">
            <w:pPr>
              <w:pStyle w:val="a5"/>
              <w:numPr>
                <w:ilvl w:val="0"/>
                <w:numId w:val="117"/>
              </w:numPr>
              <w:spacing w:line="480" w:lineRule="exact"/>
              <w:ind w:leftChars="0"/>
              <w:rPr>
                <w:szCs w:val="24"/>
              </w:rPr>
            </w:pPr>
            <w:r>
              <w:rPr>
                <w:rFonts w:hint="eastAsia"/>
                <w:szCs w:val="24"/>
              </w:rPr>
              <w:t xml:space="preserve">　</w:t>
            </w:r>
            <w:r w:rsidR="007638CA" w:rsidRPr="004F7AB0">
              <w:rPr>
                <w:rFonts w:hint="eastAsia"/>
                <w:szCs w:val="24"/>
              </w:rPr>
              <w:t>排水処理施設の処理が適切に行われていない場合は、処理の適正化を図る。</w:t>
            </w:r>
          </w:p>
          <w:p w:rsidR="007638CA" w:rsidRPr="004F7AB0" w:rsidRDefault="004F7AB0" w:rsidP="00132BC5">
            <w:pPr>
              <w:pStyle w:val="a5"/>
              <w:numPr>
                <w:ilvl w:val="0"/>
                <w:numId w:val="117"/>
              </w:numPr>
              <w:spacing w:line="480" w:lineRule="exact"/>
              <w:ind w:leftChars="0"/>
              <w:rPr>
                <w:szCs w:val="24"/>
              </w:rPr>
            </w:pPr>
            <w:r>
              <w:rPr>
                <w:rFonts w:hint="eastAsia"/>
                <w:szCs w:val="24"/>
              </w:rPr>
              <w:t xml:space="preserve">　</w:t>
            </w:r>
            <w:r w:rsidR="007638CA" w:rsidRPr="004F7AB0">
              <w:rPr>
                <w:rFonts w:hint="eastAsia"/>
                <w:szCs w:val="24"/>
              </w:rPr>
              <w:t>廃棄物の収納容器の清掃、洗浄が不十分な場合は、再度清掃、洗浄する。</w:t>
            </w:r>
          </w:p>
          <w:p w:rsidR="007638CA" w:rsidRPr="004F7AB0" w:rsidRDefault="004F7AB0" w:rsidP="00132BC5">
            <w:pPr>
              <w:pStyle w:val="a5"/>
              <w:numPr>
                <w:ilvl w:val="0"/>
                <w:numId w:val="117"/>
              </w:numPr>
              <w:spacing w:line="480" w:lineRule="exact"/>
              <w:ind w:leftChars="0"/>
              <w:rPr>
                <w:szCs w:val="24"/>
              </w:rPr>
            </w:pPr>
            <w:r>
              <w:rPr>
                <w:rFonts w:hint="eastAsia"/>
                <w:szCs w:val="24"/>
              </w:rPr>
              <w:t xml:space="preserve">　</w:t>
            </w:r>
            <w:r w:rsidR="007638CA" w:rsidRPr="004F7AB0">
              <w:rPr>
                <w:rFonts w:hint="eastAsia"/>
                <w:szCs w:val="24"/>
              </w:rPr>
              <w:t>マニュヘスト伝票が漏れている場合は、マニュヘスト伝票を使用して適正に処理する。</w:t>
            </w:r>
          </w:p>
          <w:p w:rsidR="007638CA" w:rsidRPr="004F7AB0" w:rsidRDefault="004F7AB0" w:rsidP="00132BC5">
            <w:pPr>
              <w:pStyle w:val="a5"/>
              <w:numPr>
                <w:ilvl w:val="0"/>
                <w:numId w:val="117"/>
              </w:numPr>
              <w:spacing w:line="480" w:lineRule="exact"/>
              <w:ind w:leftChars="0"/>
              <w:rPr>
                <w:szCs w:val="24"/>
              </w:rPr>
            </w:pPr>
            <w:r>
              <w:rPr>
                <w:rFonts w:hint="eastAsia"/>
                <w:szCs w:val="24"/>
              </w:rPr>
              <w:t xml:space="preserve">　</w:t>
            </w:r>
            <w:r w:rsidR="007638CA" w:rsidRPr="004F7AB0">
              <w:rPr>
                <w:rFonts w:hint="eastAsia"/>
                <w:szCs w:val="24"/>
              </w:rPr>
              <w:t>逸脱事項及び改善措置については「逸脱事項・改善措置表」(別紙様式(4)-1)にその内容を記入する。</w:t>
            </w:r>
          </w:p>
        </w:tc>
      </w:tr>
      <w:tr w:rsidR="007638CA" w:rsidRPr="007638CA" w:rsidTr="007638CA">
        <w:trPr>
          <w:trHeight w:val="1787"/>
        </w:trPr>
        <w:tc>
          <w:tcPr>
            <w:tcW w:w="9928" w:type="dxa"/>
            <w:gridSpan w:val="2"/>
            <w:hideMark/>
          </w:tcPr>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lastRenderedPageBreak/>
              <w:t>報告・確認文書の保存</w:t>
            </w:r>
          </w:p>
          <w:p w:rsidR="007638CA" w:rsidRPr="006F7547" w:rsidRDefault="007638CA" w:rsidP="00AC0548">
            <w:pPr>
              <w:numPr>
                <w:ilvl w:val="0"/>
                <w:numId w:val="65"/>
              </w:numPr>
              <w:tabs>
                <w:tab w:val="left" w:pos="618"/>
              </w:tabs>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担当者または外部委託作業者は衛生管理責任者に「基幹施設作業日誌」「計量証明書」及び「逸脱事項の改善措置表」、「産業廃棄物処理に関するマニュフェスト等」により報告する。</w:t>
            </w:r>
          </w:p>
          <w:p w:rsidR="007638CA" w:rsidRPr="006F7547" w:rsidRDefault="007638CA" w:rsidP="00AC0548">
            <w:pPr>
              <w:numPr>
                <w:ilvl w:val="0"/>
                <w:numId w:val="65"/>
              </w:numPr>
              <w:tabs>
                <w:tab w:val="left" w:pos="618"/>
              </w:tabs>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衛生管理責任者は逸脱事項の改善措置を確認後、「逸脱事項の改善措置表」に確認し「基幹施設作業日誌」、「計量証明書」、「逸脱事項の改善措置」及び「産業廃棄物処理に関するマニュフェスト伝票」を確認し、保存する。</w:t>
            </w:r>
          </w:p>
        </w:tc>
      </w:tr>
    </w:tbl>
    <w:p w:rsidR="007638CA" w:rsidRPr="007638CA" w:rsidRDefault="007638CA" w:rsidP="007638CA">
      <w:pPr>
        <w:spacing w:line="480" w:lineRule="exact"/>
        <w:rPr>
          <w:rFonts w:ascii="ＭＳ Ｐ明朝" w:eastAsia="ＭＳ Ｐ明朝" w:hAnsi="ＭＳ Ｐ明朝" w:cs="Times New Roman"/>
          <w:sz w:val="21"/>
          <w:szCs w:val="24"/>
        </w:rPr>
      </w:pPr>
    </w:p>
    <w:p w:rsidR="007638CA" w:rsidRPr="007638CA" w:rsidRDefault="007638CA" w:rsidP="007638CA">
      <w:pPr>
        <w:spacing w:line="480" w:lineRule="exact"/>
        <w:jc w:val="left"/>
        <w:rPr>
          <w:rFonts w:ascii="ＭＳ Ｐ明朝" w:eastAsia="ＭＳ Ｐ明朝" w:hAnsi="ＭＳ Ｐ明朝"/>
        </w:rPr>
      </w:pPr>
      <w:r w:rsidRPr="007638CA">
        <w:rPr>
          <w:rFonts w:ascii="ＭＳ Ｐ明朝" w:eastAsia="ＭＳ Ｐ明朝" w:hAnsi="ＭＳ Ｐ明朝"/>
        </w:rPr>
        <w:br w:type="page"/>
      </w:r>
    </w:p>
    <w:p w:rsidR="007638CA" w:rsidRPr="006F7547" w:rsidRDefault="007638CA" w:rsidP="007638CA">
      <w:pPr>
        <w:widowControl w:val="0"/>
        <w:spacing w:line="480" w:lineRule="exact"/>
        <w:ind w:rightChars="-136" w:right="-299"/>
        <w:rPr>
          <w:rFonts w:ascii="ＭＳ Ｐ明朝" w:eastAsia="ＭＳ Ｐ明朝" w:hAnsi="ＭＳ Ｐ明朝"/>
          <w:sz w:val="24"/>
          <w:szCs w:val="24"/>
        </w:rPr>
      </w:pPr>
      <w:r w:rsidRPr="006F7547">
        <w:rPr>
          <w:rFonts w:ascii="ＭＳ Ｐ明朝" w:eastAsia="ＭＳ Ｐ明朝" w:hAnsi="ＭＳ Ｐ明朝" w:hint="eastAsia"/>
          <w:sz w:val="24"/>
          <w:szCs w:val="24"/>
        </w:rPr>
        <w:lastRenderedPageBreak/>
        <w:t>（別紙様式（４）-１）</w:t>
      </w:r>
    </w:p>
    <w:p w:rsidR="007638CA" w:rsidRPr="007638CA" w:rsidRDefault="007638CA" w:rsidP="007638CA">
      <w:pPr>
        <w:widowControl w:val="0"/>
        <w:spacing w:line="480" w:lineRule="exact"/>
        <w:ind w:rightChars="-136" w:right="-299"/>
        <w:rPr>
          <w:rFonts w:ascii="ＭＳ Ｐ明朝" w:eastAsia="ＭＳ Ｐ明朝" w:hAnsi="ＭＳ Ｐ明朝"/>
        </w:rPr>
      </w:pPr>
    </w:p>
    <w:p w:rsidR="007638CA" w:rsidRPr="006F7547" w:rsidRDefault="007638CA" w:rsidP="007638CA">
      <w:pPr>
        <w:spacing w:line="480" w:lineRule="exact"/>
        <w:jc w:val="center"/>
        <w:rPr>
          <w:rFonts w:ascii="ＭＳ Ｐ明朝" w:eastAsia="ＭＳ Ｐ明朝" w:hAnsi="ＭＳ Ｐ明朝"/>
          <w:color w:val="000000"/>
          <w:sz w:val="28"/>
          <w:szCs w:val="28"/>
        </w:rPr>
      </w:pPr>
      <w:r w:rsidRPr="006F7547">
        <w:rPr>
          <w:rFonts w:ascii="ＭＳ Ｐ明朝" w:eastAsia="ＭＳ Ｐ明朝" w:hAnsi="ＭＳ Ｐ明朝" w:hint="eastAsia"/>
          <w:color w:val="000000"/>
          <w:sz w:val="28"/>
          <w:szCs w:val="28"/>
        </w:rPr>
        <w:t>排水、排水処理、廃棄物に関する衛生管理の逸脱事項の改善措置表</w:t>
      </w:r>
    </w:p>
    <w:p w:rsidR="007638CA" w:rsidRPr="006F7547" w:rsidRDefault="007638CA" w:rsidP="007638CA">
      <w:pPr>
        <w:spacing w:line="480" w:lineRule="exact"/>
        <w:ind w:leftChars="2400" w:left="5280" w:rightChars="92" w:right="202"/>
        <w:jc w:val="left"/>
        <w:rPr>
          <w:rFonts w:ascii="ＭＳ Ｐ明朝" w:eastAsia="ＭＳ Ｐ明朝" w:hAnsi="ＭＳ Ｐ明朝"/>
          <w:sz w:val="24"/>
          <w:szCs w:val="24"/>
        </w:rPr>
      </w:pPr>
      <w:r w:rsidRPr="007638CA">
        <w:rPr>
          <w:rFonts w:ascii="ＭＳ Ｐ明朝" w:eastAsia="ＭＳ Ｐ明朝" w:hAnsi="ＭＳ Ｐ明朝"/>
        </w:rPr>
        <w:t xml:space="preserve">                                                                                            </w:t>
      </w:r>
      <w:r w:rsidRPr="006F7547">
        <w:rPr>
          <w:rFonts w:ascii="ＭＳ Ｐ明朝" w:eastAsia="ＭＳ Ｐ明朝" w:hAnsi="ＭＳ Ｐ明朝" w:hint="eastAsia"/>
          <w:sz w:val="24"/>
          <w:szCs w:val="24"/>
        </w:rPr>
        <w:t>検査日   年  月  日</w:t>
      </w:r>
    </w:p>
    <w:p w:rsidR="007638CA" w:rsidRPr="006F7547" w:rsidRDefault="007638CA" w:rsidP="007638CA">
      <w:pPr>
        <w:spacing w:line="480" w:lineRule="exact"/>
        <w:ind w:leftChars="2400" w:left="5280" w:rightChars="92" w:right="202"/>
        <w:jc w:val="left"/>
        <w:rPr>
          <w:rFonts w:ascii="ＭＳ Ｐ明朝" w:eastAsia="ＭＳ Ｐ明朝" w:hAnsi="ＭＳ Ｐ明朝"/>
          <w:color w:val="000000"/>
          <w:sz w:val="24"/>
          <w:szCs w:val="24"/>
          <w:u w:val="single"/>
        </w:rPr>
      </w:pPr>
      <w:r w:rsidRPr="006F7547">
        <w:rPr>
          <w:rFonts w:ascii="ＭＳ Ｐ明朝" w:eastAsia="ＭＳ Ｐ明朝" w:hAnsi="ＭＳ Ｐ明朝" w:hint="eastAsia"/>
          <w:color w:val="000000"/>
          <w:sz w:val="24"/>
          <w:szCs w:val="24"/>
          <w:u w:val="single"/>
        </w:rPr>
        <w:t xml:space="preserve">担当者　　　　　　　　　　　　　</w:t>
      </w:r>
    </w:p>
    <w:p w:rsidR="007638CA" w:rsidRPr="007638CA" w:rsidRDefault="007638CA" w:rsidP="007638CA">
      <w:pPr>
        <w:spacing w:line="480" w:lineRule="exact"/>
        <w:ind w:leftChars="2400" w:left="5280" w:rightChars="92" w:right="202"/>
        <w:jc w:val="left"/>
        <w:rPr>
          <w:rFonts w:ascii="ＭＳ Ｐ明朝" w:eastAsia="ＭＳ Ｐ明朝" w:hAnsi="ＭＳ Ｐ明朝"/>
          <w:color w:val="000000"/>
          <w:szCs w:val="24"/>
        </w:rPr>
      </w:pPr>
    </w:p>
    <w:tbl>
      <w:tblPr>
        <w:tblStyle w:val="a6"/>
        <w:tblW w:w="0" w:type="auto"/>
        <w:tblLook w:val="04A0" w:firstRow="1" w:lastRow="0" w:firstColumn="1" w:lastColumn="0" w:noHBand="0" w:noVBand="1"/>
      </w:tblPr>
      <w:tblGrid>
        <w:gridCol w:w="9060"/>
      </w:tblGrid>
      <w:tr w:rsidR="007638CA" w:rsidRPr="007638CA" w:rsidTr="007638CA">
        <w:tc>
          <w:tcPr>
            <w:tcW w:w="9060" w:type="dxa"/>
          </w:tcPr>
          <w:p w:rsidR="007638CA" w:rsidRPr="006F7547" w:rsidRDefault="007638CA" w:rsidP="007638CA">
            <w:pPr>
              <w:pStyle w:val="aff4"/>
              <w:spacing w:line="480" w:lineRule="exact"/>
              <w:ind w:rightChars="92" w:right="202"/>
              <w:jc w:val="left"/>
              <w:rPr>
                <w:sz w:val="24"/>
                <w:szCs w:val="24"/>
              </w:rPr>
            </w:pPr>
            <w:r w:rsidRPr="006F7547">
              <w:rPr>
                <w:rFonts w:hint="eastAsia"/>
                <w:sz w:val="24"/>
                <w:szCs w:val="24"/>
              </w:rPr>
              <w:t>逸脱事項の内容</w:t>
            </w:r>
          </w:p>
          <w:p w:rsidR="007638CA" w:rsidRPr="006F7547" w:rsidRDefault="007638CA" w:rsidP="007638CA">
            <w:pPr>
              <w:spacing w:line="480" w:lineRule="exact"/>
              <w:ind w:rightChars="92" w:right="202"/>
              <w:jc w:val="left"/>
              <w:rPr>
                <w:color w:val="000000"/>
                <w:sz w:val="24"/>
                <w:szCs w:val="24"/>
              </w:rPr>
            </w:pPr>
          </w:p>
          <w:p w:rsidR="007638CA" w:rsidRPr="006F7547" w:rsidRDefault="007638CA" w:rsidP="007638CA">
            <w:pPr>
              <w:spacing w:line="480" w:lineRule="exact"/>
              <w:ind w:rightChars="92" w:right="202"/>
              <w:jc w:val="left"/>
              <w:rPr>
                <w:color w:val="000000"/>
                <w:sz w:val="24"/>
                <w:szCs w:val="24"/>
              </w:rPr>
            </w:pPr>
          </w:p>
          <w:p w:rsidR="007638CA" w:rsidRPr="006F7547" w:rsidRDefault="007638CA" w:rsidP="007638CA">
            <w:pPr>
              <w:spacing w:line="480" w:lineRule="exact"/>
              <w:ind w:rightChars="92" w:right="202"/>
              <w:jc w:val="left"/>
              <w:rPr>
                <w:color w:val="000000"/>
                <w:sz w:val="24"/>
                <w:szCs w:val="24"/>
              </w:rPr>
            </w:pPr>
          </w:p>
          <w:p w:rsidR="007638CA" w:rsidRPr="006F7547" w:rsidRDefault="007638CA" w:rsidP="007638CA">
            <w:pPr>
              <w:spacing w:line="480" w:lineRule="exact"/>
              <w:ind w:rightChars="92" w:right="202"/>
              <w:jc w:val="left"/>
              <w:rPr>
                <w:color w:val="000000"/>
                <w:sz w:val="24"/>
                <w:szCs w:val="24"/>
              </w:rPr>
            </w:pPr>
          </w:p>
          <w:p w:rsidR="007638CA" w:rsidRPr="006F7547" w:rsidRDefault="007638CA" w:rsidP="007638CA">
            <w:pPr>
              <w:spacing w:line="480" w:lineRule="exact"/>
              <w:ind w:rightChars="92" w:right="202"/>
              <w:jc w:val="left"/>
              <w:rPr>
                <w:color w:val="000000"/>
                <w:sz w:val="24"/>
                <w:szCs w:val="24"/>
              </w:rPr>
            </w:pPr>
            <w:r w:rsidRPr="006F7547">
              <w:rPr>
                <w:rFonts w:hint="eastAsia"/>
                <w:sz w:val="24"/>
                <w:szCs w:val="24"/>
              </w:rPr>
              <w:t>改善措置の内容</w:t>
            </w:r>
          </w:p>
          <w:p w:rsidR="007638CA" w:rsidRPr="007638CA" w:rsidRDefault="007638CA" w:rsidP="007638CA">
            <w:pPr>
              <w:spacing w:line="480" w:lineRule="exact"/>
              <w:ind w:rightChars="92" w:right="202"/>
              <w:jc w:val="left"/>
              <w:rPr>
                <w:color w:val="000000"/>
              </w:rPr>
            </w:pPr>
          </w:p>
          <w:p w:rsidR="007638CA" w:rsidRPr="007638CA" w:rsidRDefault="007638CA" w:rsidP="007638CA">
            <w:pPr>
              <w:spacing w:line="480" w:lineRule="exact"/>
              <w:ind w:rightChars="92" w:right="202"/>
              <w:jc w:val="left"/>
              <w:rPr>
                <w:color w:val="000000"/>
              </w:rPr>
            </w:pPr>
          </w:p>
          <w:p w:rsidR="007638CA" w:rsidRPr="007638CA" w:rsidRDefault="007638CA" w:rsidP="007638CA">
            <w:pPr>
              <w:spacing w:line="480" w:lineRule="exact"/>
              <w:ind w:rightChars="92" w:right="202"/>
              <w:jc w:val="left"/>
              <w:rPr>
                <w:color w:val="000000"/>
              </w:rPr>
            </w:pPr>
          </w:p>
          <w:p w:rsidR="007638CA" w:rsidRPr="007638CA" w:rsidRDefault="007638CA" w:rsidP="007638CA">
            <w:pPr>
              <w:spacing w:line="480" w:lineRule="exact"/>
              <w:ind w:rightChars="92" w:right="202"/>
              <w:jc w:val="left"/>
              <w:rPr>
                <w:color w:val="000000"/>
              </w:rPr>
            </w:pPr>
          </w:p>
        </w:tc>
      </w:tr>
    </w:tbl>
    <w:p w:rsidR="007638CA" w:rsidRPr="007638CA" w:rsidRDefault="007638CA" w:rsidP="007638CA">
      <w:pPr>
        <w:spacing w:line="480" w:lineRule="exact"/>
        <w:ind w:rightChars="92" w:right="202"/>
        <w:jc w:val="left"/>
        <w:rPr>
          <w:rFonts w:ascii="ＭＳ Ｐ明朝" w:eastAsia="ＭＳ Ｐ明朝" w:hAnsi="ＭＳ Ｐ明朝"/>
          <w:color w:val="000000"/>
          <w:szCs w:val="24"/>
        </w:rPr>
      </w:pPr>
    </w:p>
    <w:p w:rsidR="007638CA" w:rsidRPr="007638CA" w:rsidRDefault="007638CA" w:rsidP="007638CA">
      <w:pPr>
        <w:pStyle w:val="aff4"/>
        <w:spacing w:line="480" w:lineRule="exact"/>
        <w:ind w:leftChars="1900" w:left="4180" w:rightChars="92" w:right="202"/>
        <w:jc w:val="left"/>
        <w:rPr>
          <w:sz w:val="24"/>
          <w:szCs w:val="24"/>
        </w:rPr>
      </w:pPr>
      <w:r w:rsidRPr="007638CA">
        <w:rPr>
          <w:rFonts w:hint="eastAsia"/>
          <w:sz w:val="24"/>
          <w:szCs w:val="24"/>
        </w:rPr>
        <w:t>確認年月日</w:t>
      </w:r>
      <w:r w:rsidR="004F7AB0">
        <w:rPr>
          <w:rFonts w:hint="eastAsia"/>
          <w:sz w:val="24"/>
          <w:szCs w:val="24"/>
        </w:rPr>
        <w:t>：</w:t>
      </w:r>
      <w:r w:rsidRPr="007638CA">
        <w:rPr>
          <w:rFonts w:hint="eastAsia"/>
          <w:sz w:val="24"/>
          <w:szCs w:val="24"/>
        </w:rPr>
        <w:t xml:space="preserve">　　</w:t>
      </w:r>
      <w:r w:rsidR="006B7EA9">
        <w:rPr>
          <w:rFonts w:hint="eastAsia"/>
          <w:sz w:val="24"/>
          <w:szCs w:val="24"/>
        </w:rPr>
        <w:t xml:space="preserve">　</w:t>
      </w:r>
      <w:r w:rsidRPr="007638CA">
        <w:rPr>
          <w:rFonts w:hint="eastAsia"/>
          <w:sz w:val="24"/>
          <w:szCs w:val="24"/>
        </w:rPr>
        <w:t>年　　　月　　日</w:t>
      </w:r>
    </w:p>
    <w:p w:rsidR="007638CA" w:rsidRPr="007638CA" w:rsidRDefault="007638CA" w:rsidP="007638CA">
      <w:pPr>
        <w:pStyle w:val="aff4"/>
        <w:spacing w:line="480" w:lineRule="exact"/>
        <w:ind w:leftChars="1900" w:left="4180" w:rightChars="92" w:right="202"/>
        <w:jc w:val="left"/>
        <w:rPr>
          <w:sz w:val="24"/>
          <w:szCs w:val="24"/>
          <w:u w:val="single"/>
        </w:rPr>
      </w:pPr>
      <w:r w:rsidRPr="004F7AB0">
        <w:rPr>
          <w:rFonts w:hint="eastAsia"/>
          <w:spacing w:val="120"/>
          <w:kern w:val="0"/>
          <w:sz w:val="24"/>
          <w:szCs w:val="24"/>
          <w:u w:val="single"/>
          <w:fitText w:val="1200" w:id="1757605888"/>
        </w:rPr>
        <w:t>確認</w:t>
      </w:r>
      <w:r w:rsidRPr="004F7AB0">
        <w:rPr>
          <w:rFonts w:hint="eastAsia"/>
          <w:kern w:val="0"/>
          <w:sz w:val="24"/>
          <w:szCs w:val="24"/>
          <w:u w:val="single"/>
          <w:fitText w:val="1200" w:id="1757605888"/>
        </w:rPr>
        <w:t>者</w:t>
      </w:r>
      <w:r w:rsidRPr="007638CA">
        <w:rPr>
          <w:rFonts w:hint="eastAsia"/>
          <w:sz w:val="24"/>
          <w:szCs w:val="24"/>
          <w:u w:val="single"/>
        </w:rPr>
        <w:t xml:space="preserve">：　　　　　　　　　　　　　　　</w:t>
      </w:r>
    </w:p>
    <w:p w:rsidR="007638CA" w:rsidRPr="007638CA" w:rsidRDefault="007638CA" w:rsidP="007638CA">
      <w:pPr>
        <w:pStyle w:val="aff4"/>
        <w:spacing w:line="480" w:lineRule="exact"/>
        <w:ind w:rightChars="92" w:right="202"/>
        <w:jc w:val="left"/>
      </w:pPr>
    </w:p>
    <w:p w:rsidR="007638CA" w:rsidRPr="007638CA" w:rsidRDefault="007638CA" w:rsidP="007638CA">
      <w:pPr>
        <w:pStyle w:val="aff4"/>
        <w:spacing w:line="480" w:lineRule="exact"/>
        <w:ind w:rightChars="92" w:right="202"/>
        <w:jc w:val="left"/>
        <w:rPr>
          <w:sz w:val="26"/>
          <w:szCs w:val="26"/>
        </w:rPr>
      </w:pPr>
    </w:p>
    <w:p w:rsidR="007638CA" w:rsidRPr="007638CA" w:rsidRDefault="007638CA" w:rsidP="007638CA">
      <w:pPr>
        <w:spacing w:line="480" w:lineRule="exact"/>
        <w:rPr>
          <w:rFonts w:ascii="ＭＳ Ｐ明朝" w:eastAsia="ＭＳ Ｐ明朝" w:hAnsi="ＭＳ Ｐ明朝"/>
          <w:color w:val="000000"/>
          <w:sz w:val="26"/>
          <w:szCs w:val="26"/>
        </w:rPr>
      </w:pPr>
      <w:r w:rsidRPr="007638CA">
        <w:rPr>
          <w:rFonts w:ascii="ＭＳ Ｐ明朝" w:eastAsia="ＭＳ Ｐ明朝" w:hAnsi="ＭＳ Ｐ明朝"/>
          <w:sz w:val="26"/>
          <w:szCs w:val="26"/>
        </w:rPr>
        <w:br w:type="page"/>
      </w:r>
    </w:p>
    <w:p w:rsidR="007638CA" w:rsidRPr="007638CA" w:rsidRDefault="007638CA" w:rsidP="00481D71">
      <w:pPr>
        <w:pStyle w:val="1"/>
        <w:numPr>
          <w:ilvl w:val="0"/>
          <w:numId w:val="0"/>
        </w:numPr>
        <w:tabs>
          <w:tab w:val="left" w:pos="4200"/>
        </w:tabs>
        <w:spacing w:after="72" w:line="480" w:lineRule="exact"/>
        <w:ind w:left="478" w:hanging="478"/>
        <w:jc w:val="left"/>
        <w:rPr>
          <w:szCs w:val="28"/>
        </w:rPr>
      </w:pPr>
      <w:bookmarkStart w:id="25" w:name="_Toc447701933"/>
      <w:bookmarkStart w:id="26" w:name="_Hlk499717283"/>
      <w:r w:rsidRPr="007638CA">
        <w:rPr>
          <w:rFonts w:hint="eastAsia"/>
          <w:szCs w:val="28"/>
        </w:rPr>
        <w:lastRenderedPageBreak/>
        <w:t>（５）．薬品、洗浄剤等の管理</w:t>
      </w:r>
      <w:bookmarkEnd w:id="25"/>
    </w:p>
    <w:bookmarkEnd w:id="26"/>
    <w:p w:rsidR="007638CA" w:rsidRPr="006F7547" w:rsidRDefault="007638CA" w:rsidP="00AC0548">
      <w:pPr>
        <w:numPr>
          <w:ilvl w:val="0"/>
          <w:numId w:val="66"/>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必要性</w:t>
      </w:r>
    </w:p>
    <w:p w:rsidR="007638CA" w:rsidRPr="006F7547" w:rsidRDefault="007638CA" w:rsidP="007638CA">
      <w:pPr>
        <w:spacing w:line="480" w:lineRule="exact"/>
        <w:ind w:firstLineChars="100" w:firstLine="240"/>
        <w:rPr>
          <w:rFonts w:ascii="ＭＳ Ｐ明朝" w:eastAsia="ＭＳ Ｐ明朝" w:hAnsi="ＭＳ Ｐ明朝"/>
          <w:sz w:val="24"/>
          <w:szCs w:val="24"/>
        </w:rPr>
      </w:pPr>
      <w:r w:rsidRPr="006F7547">
        <w:rPr>
          <w:rFonts w:ascii="ＭＳ Ｐ明朝" w:eastAsia="ＭＳ Ｐ明朝" w:hAnsi="ＭＳ Ｐ明朝" w:hint="eastAsia"/>
          <w:sz w:val="24"/>
          <w:szCs w:val="24"/>
        </w:rPr>
        <w:t>薬品、洗浄剤等の枝肉への混入を防止するため、必要以上の薬品、洗浄剤を保管しないことが原則である。</w:t>
      </w:r>
    </w:p>
    <w:p w:rsidR="007638CA" w:rsidRPr="006F7547" w:rsidRDefault="007638CA" w:rsidP="007638CA">
      <w:pPr>
        <w:spacing w:line="480" w:lineRule="exact"/>
        <w:ind w:leftChars="3" w:left="7"/>
        <w:rPr>
          <w:rFonts w:ascii="ＭＳ Ｐ明朝" w:eastAsia="ＭＳ Ｐ明朝" w:hAnsi="ＭＳ Ｐ明朝"/>
          <w:sz w:val="24"/>
          <w:szCs w:val="24"/>
        </w:rPr>
      </w:pPr>
      <w:r w:rsidRPr="006F7547">
        <w:rPr>
          <w:rFonts w:ascii="ＭＳ Ｐ明朝" w:eastAsia="ＭＳ Ｐ明朝" w:hAnsi="ＭＳ Ｐ明朝" w:hint="eastAsia"/>
          <w:sz w:val="24"/>
          <w:szCs w:val="24"/>
        </w:rPr>
        <w:t xml:space="preserve">　殺そ剤、殺虫剤等の薬品や施設機械の洗浄剤等は、一定量は貯蔵することが必要となることから薬品、洗浄剤の枝肉への混入を避けるため、薬品、洗浄剤の管理者を置き、施錠ができる保管施設で管理し、使用の管理とともに在庫管理が必要である。</w:t>
      </w:r>
    </w:p>
    <w:p w:rsidR="007638CA" w:rsidRPr="006F7547" w:rsidRDefault="007638CA" w:rsidP="00AC0548">
      <w:pPr>
        <w:numPr>
          <w:ilvl w:val="0"/>
          <w:numId w:val="66"/>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薬品、洗浄剤の管理の措置基準</w:t>
      </w:r>
    </w:p>
    <w:p w:rsidR="007638CA" w:rsidRPr="006F7547" w:rsidRDefault="007638CA" w:rsidP="00AC0548">
      <w:pPr>
        <w:pStyle w:val="a5"/>
        <w:widowControl w:val="0"/>
        <w:numPr>
          <w:ilvl w:val="0"/>
          <w:numId w:val="67"/>
        </w:numPr>
        <w:autoSpaceDE/>
        <w:spacing w:line="480" w:lineRule="exact"/>
        <w:ind w:leftChars="0" w:left="567" w:hanging="283"/>
        <w:rPr>
          <w:szCs w:val="24"/>
        </w:rPr>
      </w:pPr>
      <w:r w:rsidRPr="006F7547">
        <w:rPr>
          <w:rFonts w:hint="eastAsia"/>
          <w:szCs w:val="24"/>
        </w:rPr>
        <w:t>薬品、洗浄剤は施錠ができる保管施設で管理すること。</w:t>
      </w:r>
    </w:p>
    <w:p w:rsidR="007638CA" w:rsidRPr="006F7547" w:rsidRDefault="007638CA" w:rsidP="00AC0548">
      <w:pPr>
        <w:pStyle w:val="a5"/>
        <w:widowControl w:val="0"/>
        <w:numPr>
          <w:ilvl w:val="0"/>
          <w:numId w:val="67"/>
        </w:numPr>
        <w:autoSpaceDE/>
        <w:spacing w:line="480" w:lineRule="exact"/>
        <w:ind w:leftChars="0" w:left="567" w:hanging="283"/>
        <w:rPr>
          <w:szCs w:val="24"/>
        </w:rPr>
      </w:pPr>
      <w:r w:rsidRPr="006F7547">
        <w:rPr>
          <w:rFonts w:hint="eastAsia"/>
          <w:szCs w:val="24"/>
        </w:rPr>
        <w:t>薬品、洗浄剤の管理者を決め、薬品、洗浄剤の使用および保管を行うこと。</w:t>
      </w:r>
    </w:p>
    <w:p w:rsidR="007638CA" w:rsidRPr="006F7547" w:rsidRDefault="007638CA" w:rsidP="00AC0548">
      <w:pPr>
        <w:pStyle w:val="a5"/>
        <w:widowControl w:val="0"/>
        <w:numPr>
          <w:ilvl w:val="0"/>
          <w:numId w:val="67"/>
        </w:numPr>
        <w:autoSpaceDE/>
        <w:spacing w:line="480" w:lineRule="exact"/>
        <w:ind w:leftChars="0" w:left="567" w:hanging="283"/>
        <w:rPr>
          <w:szCs w:val="24"/>
        </w:rPr>
      </w:pPr>
      <w:r w:rsidRPr="006F7547">
        <w:rPr>
          <w:rFonts w:hint="eastAsia"/>
          <w:szCs w:val="24"/>
        </w:rPr>
        <w:t>薬品、洗浄剤の使用にあたっては、使用基準により使用すること。</w:t>
      </w:r>
    </w:p>
    <w:p w:rsidR="007638CA" w:rsidRPr="006F7547" w:rsidRDefault="007638CA" w:rsidP="00AC0548">
      <w:pPr>
        <w:pStyle w:val="a5"/>
        <w:widowControl w:val="0"/>
        <w:numPr>
          <w:ilvl w:val="0"/>
          <w:numId w:val="67"/>
        </w:numPr>
        <w:autoSpaceDE/>
        <w:spacing w:line="480" w:lineRule="exact"/>
        <w:ind w:leftChars="0" w:left="567" w:hanging="283"/>
        <w:rPr>
          <w:szCs w:val="24"/>
        </w:rPr>
      </w:pPr>
      <w:r w:rsidRPr="006F7547">
        <w:rPr>
          <w:rFonts w:hint="eastAsia"/>
          <w:szCs w:val="24"/>
        </w:rPr>
        <w:t>薬品、洗浄剤の管理帳簿により、使用量、在庫量の管理を行うこと。</w:t>
      </w:r>
    </w:p>
    <w:p w:rsidR="007638CA" w:rsidRPr="007638CA" w:rsidRDefault="007638CA" w:rsidP="007638CA">
      <w:pPr>
        <w:spacing w:line="480" w:lineRule="exact"/>
        <w:rPr>
          <w:rFonts w:ascii="ＭＳ Ｐ明朝" w:eastAsia="ＭＳ Ｐ明朝" w:hAnsi="ＭＳ Ｐ明朝"/>
          <w:szCs w:val="24"/>
        </w:rPr>
      </w:pPr>
    </w:p>
    <w:p w:rsidR="007638CA" w:rsidRPr="007638CA" w:rsidRDefault="007638CA" w:rsidP="00AC0548">
      <w:pPr>
        <w:pStyle w:val="2"/>
        <w:numPr>
          <w:ilvl w:val="0"/>
          <w:numId w:val="66"/>
        </w:numPr>
        <w:autoSpaceDE/>
        <w:spacing w:beforeLines="0" w:before="120" w:line="480" w:lineRule="exact"/>
        <w:rPr>
          <w:sz w:val="24"/>
          <w:szCs w:val="24"/>
        </w:rPr>
      </w:pPr>
      <w:bookmarkStart w:id="27" w:name="_Toc447701935"/>
      <w:r w:rsidRPr="007638CA">
        <w:rPr>
          <w:rFonts w:hint="eastAsia"/>
          <w:sz w:val="24"/>
          <w:szCs w:val="24"/>
        </w:rPr>
        <w:t>薬品、洗浄剤の管理の衛生標準作業</w:t>
      </w:r>
      <w:bookmarkEnd w:id="27"/>
      <w:r w:rsidRPr="007638CA">
        <w:rPr>
          <w:rFonts w:hint="eastAsia"/>
          <w:sz w:val="24"/>
          <w:szCs w:val="24"/>
        </w:rPr>
        <w:t>手順（SSOP）</w:t>
      </w:r>
    </w:p>
    <w:p w:rsidR="007638CA" w:rsidRPr="006F7547" w:rsidRDefault="007638CA" w:rsidP="007638CA">
      <w:pPr>
        <w:spacing w:line="480" w:lineRule="exact"/>
        <w:ind w:leftChars="100" w:left="220"/>
        <w:rPr>
          <w:rFonts w:ascii="ＭＳ Ｐ明朝" w:eastAsia="ＭＳ Ｐ明朝" w:hAnsi="ＭＳ Ｐ明朝"/>
          <w:sz w:val="24"/>
          <w:szCs w:val="24"/>
        </w:rPr>
      </w:pPr>
      <w:r w:rsidRPr="006F7547">
        <w:rPr>
          <w:rFonts w:ascii="ＭＳ Ｐ明朝" w:eastAsia="ＭＳ Ｐ明朝" w:hAnsi="ＭＳ Ｐ明朝" w:hint="eastAsia"/>
          <w:spacing w:val="40"/>
          <w:kern w:val="0"/>
          <w:sz w:val="24"/>
          <w:szCs w:val="24"/>
          <w:fitText w:val="1200" w:id="1652291328"/>
        </w:rPr>
        <w:t>作業範</w:t>
      </w:r>
      <w:r w:rsidRPr="006F7547">
        <w:rPr>
          <w:rFonts w:ascii="ＭＳ Ｐ明朝" w:eastAsia="ＭＳ Ｐ明朝" w:hAnsi="ＭＳ Ｐ明朝" w:hint="eastAsia"/>
          <w:kern w:val="0"/>
          <w:sz w:val="24"/>
          <w:szCs w:val="24"/>
          <w:fitText w:val="1200" w:id="1652291328"/>
        </w:rPr>
        <w:t>囲</w:t>
      </w:r>
      <w:r w:rsidRPr="006F7547">
        <w:rPr>
          <w:rFonts w:ascii="ＭＳ Ｐ明朝" w:eastAsia="ＭＳ Ｐ明朝" w:hAnsi="ＭＳ Ｐ明朝" w:hint="eastAsia"/>
          <w:kern w:val="0"/>
          <w:sz w:val="24"/>
          <w:szCs w:val="24"/>
        </w:rPr>
        <w:t xml:space="preserve"> </w:t>
      </w:r>
      <w:r w:rsidRPr="006F7547">
        <w:rPr>
          <w:rFonts w:ascii="ＭＳ Ｐ明朝" w:eastAsia="ＭＳ Ｐ明朝" w:hAnsi="ＭＳ Ｐ明朝" w:hint="eastAsia"/>
          <w:sz w:val="24"/>
          <w:szCs w:val="24"/>
        </w:rPr>
        <w:t>： 薬品、洗浄剤</w:t>
      </w:r>
    </w:p>
    <w:p w:rsidR="007638CA" w:rsidRPr="006F7547" w:rsidRDefault="007638CA" w:rsidP="007638CA">
      <w:pPr>
        <w:spacing w:line="480" w:lineRule="exact"/>
        <w:ind w:leftChars="100" w:left="220"/>
        <w:rPr>
          <w:rFonts w:ascii="ＭＳ Ｐ明朝" w:eastAsia="ＭＳ Ｐ明朝" w:hAnsi="ＭＳ Ｐ明朝"/>
          <w:sz w:val="24"/>
          <w:szCs w:val="24"/>
        </w:rPr>
      </w:pPr>
      <w:r w:rsidRPr="006F7547">
        <w:rPr>
          <w:rFonts w:ascii="ＭＳ Ｐ明朝" w:eastAsia="ＭＳ Ｐ明朝" w:hAnsi="ＭＳ Ｐ明朝" w:hint="eastAsia"/>
          <w:spacing w:val="360"/>
          <w:kern w:val="0"/>
          <w:sz w:val="24"/>
          <w:szCs w:val="24"/>
          <w:fitText w:val="1200" w:id="1652291329"/>
        </w:rPr>
        <w:t>頻</w:t>
      </w:r>
      <w:r w:rsidRPr="006F7547">
        <w:rPr>
          <w:rFonts w:ascii="ＭＳ Ｐ明朝" w:eastAsia="ＭＳ Ｐ明朝" w:hAnsi="ＭＳ Ｐ明朝" w:hint="eastAsia"/>
          <w:kern w:val="0"/>
          <w:sz w:val="24"/>
          <w:szCs w:val="24"/>
          <w:fitText w:val="1200" w:id="1652291329"/>
        </w:rPr>
        <w:t>度</w:t>
      </w:r>
      <w:r w:rsidRPr="006F7547">
        <w:rPr>
          <w:rFonts w:ascii="ＭＳ Ｐ明朝" w:eastAsia="ＭＳ Ｐ明朝" w:hAnsi="ＭＳ Ｐ明朝" w:hint="eastAsia"/>
          <w:kern w:val="0"/>
          <w:sz w:val="24"/>
          <w:szCs w:val="24"/>
        </w:rPr>
        <w:t xml:space="preserve"> </w:t>
      </w:r>
      <w:r w:rsidRPr="006F7547">
        <w:rPr>
          <w:rFonts w:ascii="ＭＳ Ｐ明朝" w:eastAsia="ＭＳ Ｐ明朝" w:hAnsi="ＭＳ Ｐ明朝" w:hint="eastAsia"/>
          <w:sz w:val="24"/>
          <w:szCs w:val="24"/>
        </w:rPr>
        <w:t>： 定時</w:t>
      </w:r>
    </w:p>
    <w:p w:rsidR="007638CA" w:rsidRPr="006F7547" w:rsidRDefault="007638CA" w:rsidP="007638CA">
      <w:pPr>
        <w:spacing w:line="480" w:lineRule="exact"/>
        <w:ind w:leftChars="100" w:left="220"/>
        <w:rPr>
          <w:rFonts w:ascii="ＭＳ Ｐ明朝" w:eastAsia="ＭＳ Ｐ明朝" w:hAnsi="ＭＳ Ｐ明朝"/>
          <w:sz w:val="24"/>
          <w:szCs w:val="24"/>
        </w:rPr>
      </w:pPr>
      <w:r w:rsidRPr="006F7547">
        <w:rPr>
          <w:rFonts w:ascii="ＭＳ Ｐ明朝" w:eastAsia="ＭＳ Ｐ明朝" w:hAnsi="ＭＳ Ｐ明朝" w:hint="eastAsia"/>
          <w:sz w:val="24"/>
          <w:szCs w:val="24"/>
        </w:rPr>
        <w:t>作業実施者 ： 担当者一覧表に記載</w:t>
      </w:r>
    </w:p>
    <w:p w:rsidR="007638CA" w:rsidRPr="006F7547" w:rsidRDefault="007638CA" w:rsidP="007638CA">
      <w:pPr>
        <w:spacing w:line="480" w:lineRule="exact"/>
        <w:ind w:firstLineChars="88" w:firstLine="282"/>
        <w:rPr>
          <w:rFonts w:ascii="ＭＳ Ｐ明朝" w:eastAsia="ＭＳ Ｐ明朝" w:hAnsi="ＭＳ Ｐ明朝"/>
          <w:sz w:val="24"/>
          <w:szCs w:val="24"/>
        </w:rPr>
      </w:pPr>
      <w:r w:rsidRPr="006F7547">
        <w:rPr>
          <w:rFonts w:ascii="ＭＳ Ｐ明朝" w:eastAsia="ＭＳ Ｐ明朝" w:hAnsi="ＭＳ Ｐ明朝" w:hint="eastAsia"/>
          <w:spacing w:val="40"/>
          <w:kern w:val="0"/>
          <w:sz w:val="24"/>
          <w:szCs w:val="24"/>
          <w:fitText w:val="1200" w:id="1669043200"/>
        </w:rPr>
        <w:t>作業手</w:t>
      </w:r>
      <w:r w:rsidRPr="006F7547">
        <w:rPr>
          <w:rFonts w:ascii="ＭＳ Ｐ明朝" w:eastAsia="ＭＳ Ｐ明朝" w:hAnsi="ＭＳ Ｐ明朝" w:hint="eastAsia"/>
          <w:kern w:val="0"/>
          <w:sz w:val="24"/>
          <w:szCs w:val="24"/>
          <w:fitText w:val="1200" w:id="1669043200"/>
        </w:rPr>
        <w:t>順</w:t>
      </w:r>
      <w:r w:rsidRPr="006F7547">
        <w:rPr>
          <w:rFonts w:ascii="ＭＳ Ｐ明朝" w:eastAsia="ＭＳ Ｐ明朝" w:hAnsi="ＭＳ Ｐ明朝" w:hint="eastAsia"/>
          <w:kern w:val="0"/>
          <w:sz w:val="24"/>
          <w:szCs w:val="24"/>
        </w:rPr>
        <w:t xml:space="preserve"> </w:t>
      </w:r>
      <w:r w:rsidRPr="006F7547">
        <w:rPr>
          <w:rFonts w:ascii="ＭＳ Ｐ明朝" w:eastAsia="ＭＳ Ｐ明朝" w:hAnsi="ＭＳ Ｐ明朝"/>
          <w:kern w:val="0"/>
          <w:sz w:val="24"/>
          <w:szCs w:val="24"/>
        </w:rPr>
        <w:t>:</w:t>
      </w:r>
    </w:p>
    <w:p w:rsidR="007638CA" w:rsidRPr="006B7EA9" w:rsidRDefault="006B7EA9" w:rsidP="00132BC5">
      <w:pPr>
        <w:pStyle w:val="a5"/>
        <w:widowControl w:val="0"/>
        <w:numPr>
          <w:ilvl w:val="0"/>
          <w:numId w:val="118"/>
        </w:numPr>
        <w:spacing w:line="480" w:lineRule="exact"/>
        <w:ind w:leftChars="0" w:left="567" w:hanging="425"/>
        <w:rPr>
          <w:szCs w:val="24"/>
        </w:rPr>
      </w:pPr>
      <w:r>
        <w:rPr>
          <w:rFonts w:hint="eastAsia"/>
          <w:szCs w:val="24"/>
        </w:rPr>
        <w:t xml:space="preserve">　</w:t>
      </w:r>
      <w:r w:rsidR="007638CA" w:rsidRPr="006B7EA9">
        <w:rPr>
          <w:rFonts w:hint="eastAsia"/>
          <w:szCs w:val="24"/>
        </w:rPr>
        <w:t>使用する薬品、洗浄剤については「薬品・洗浄剤使用方法および注意事項」を作成し、担当者と衛生管理責任者が閲欄できる場所に供覧する。</w:t>
      </w:r>
    </w:p>
    <w:p w:rsidR="007638CA" w:rsidRPr="006B7EA9" w:rsidRDefault="006B7EA9" w:rsidP="00132BC5">
      <w:pPr>
        <w:pStyle w:val="a5"/>
        <w:widowControl w:val="0"/>
        <w:numPr>
          <w:ilvl w:val="0"/>
          <w:numId w:val="118"/>
        </w:numPr>
        <w:spacing w:line="480" w:lineRule="exact"/>
        <w:ind w:leftChars="0" w:left="567" w:hanging="425"/>
        <w:rPr>
          <w:szCs w:val="24"/>
        </w:rPr>
      </w:pPr>
      <w:r>
        <w:rPr>
          <w:rFonts w:hint="eastAsia"/>
          <w:szCs w:val="24"/>
        </w:rPr>
        <w:t xml:space="preserve">　</w:t>
      </w:r>
      <w:r w:rsidR="007638CA" w:rsidRPr="006B7EA9">
        <w:rPr>
          <w:rFonts w:hint="eastAsia"/>
          <w:szCs w:val="24"/>
        </w:rPr>
        <w:t>薬剤は使用基準により使用する。</w:t>
      </w:r>
    </w:p>
    <w:p w:rsidR="007638CA" w:rsidRPr="006B7EA9" w:rsidRDefault="006B7EA9" w:rsidP="00132BC5">
      <w:pPr>
        <w:pStyle w:val="a5"/>
        <w:widowControl w:val="0"/>
        <w:numPr>
          <w:ilvl w:val="0"/>
          <w:numId w:val="118"/>
        </w:numPr>
        <w:spacing w:line="480" w:lineRule="exact"/>
        <w:ind w:leftChars="0" w:left="567" w:hanging="425"/>
        <w:rPr>
          <w:szCs w:val="24"/>
        </w:rPr>
      </w:pPr>
      <w:r>
        <w:rPr>
          <w:rFonts w:hint="eastAsia"/>
          <w:szCs w:val="24"/>
        </w:rPr>
        <w:t xml:space="preserve">　</w:t>
      </w:r>
      <w:r w:rsidR="007638CA" w:rsidRPr="006B7EA9">
        <w:rPr>
          <w:rFonts w:hint="eastAsia"/>
          <w:szCs w:val="24"/>
        </w:rPr>
        <w:t>担当者は薬剤、洗浄剤の購入量、使用量を「薬剤及び洗浄剤管理簿」（別紙様式（５）-１）に記録し、週間に一度、薬品、洗浄剤の使用量と在庫量を照合する。</w:t>
      </w:r>
    </w:p>
    <w:p w:rsidR="007638CA" w:rsidRPr="006F7547" w:rsidRDefault="007638CA" w:rsidP="007638CA">
      <w:pPr>
        <w:spacing w:line="480" w:lineRule="exact"/>
        <w:ind w:firstLineChars="100" w:firstLine="240"/>
        <w:rPr>
          <w:rFonts w:ascii="ＭＳ Ｐ明朝" w:eastAsia="ＭＳ Ｐ明朝" w:hAnsi="ＭＳ Ｐ明朝"/>
          <w:sz w:val="24"/>
          <w:szCs w:val="24"/>
        </w:rPr>
      </w:pPr>
    </w:p>
    <w:p w:rsidR="007638CA" w:rsidRPr="006F7547" w:rsidRDefault="007638CA" w:rsidP="007638CA">
      <w:pPr>
        <w:spacing w:line="480" w:lineRule="exact"/>
        <w:ind w:firstLineChars="100" w:firstLine="240"/>
        <w:rPr>
          <w:rFonts w:ascii="ＭＳ Ｐ明朝" w:eastAsia="ＭＳ Ｐ明朝" w:hAnsi="ＭＳ Ｐ明朝"/>
          <w:sz w:val="24"/>
          <w:szCs w:val="24"/>
        </w:rPr>
      </w:pPr>
      <w:r w:rsidRPr="006F7547">
        <w:rPr>
          <w:rFonts w:ascii="ＭＳ Ｐ明朝" w:eastAsia="ＭＳ Ｐ明朝" w:hAnsi="ＭＳ Ｐ明朝" w:hint="eastAsia"/>
          <w:sz w:val="24"/>
          <w:szCs w:val="24"/>
        </w:rPr>
        <w:t>逸脱事項の改善措置</w:t>
      </w:r>
    </w:p>
    <w:p w:rsidR="007638CA" w:rsidRPr="006B7EA9" w:rsidRDefault="007638CA" w:rsidP="00132BC5">
      <w:pPr>
        <w:pStyle w:val="a5"/>
        <w:widowControl w:val="0"/>
        <w:numPr>
          <w:ilvl w:val="1"/>
          <w:numId w:val="119"/>
        </w:numPr>
        <w:spacing w:line="480" w:lineRule="exact"/>
        <w:ind w:leftChars="0" w:hanging="508"/>
        <w:rPr>
          <w:szCs w:val="24"/>
        </w:rPr>
      </w:pPr>
      <w:r w:rsidRPr="006B7EA9">
        <w:rPr>
          <w:rFonts w:hint="eastAsia"/>
          <w:szCs w:val="24"/>
        </w:rPr>
        <w:t>使用する薬品、洗浄剤で「薬品・洗浄剤使用方法および注意事項」に記載されていないものは記録する。</w:t>
      </w:r>
    </w:p>
    <w:p w:rsidR="007638CA" w:rsidRPr="006B7EA9" w:rsidRDefault="007638CA" w:rsidP="00132BC5">
      <w:pPr>
        <w:pStyle w:val="a5"/>
        <w:widowControl w:val="0"/>
        <w:numPr>
          <w:ilvl w:val="1"/>
          <w:numId w:val="119"/>
        </w:numPr>
        <w:spacing w:line="480" w:lineRule="exact"/>
        <w:ind w:leftChars="0" w:rightChars="-258" w:right="-568" w:hanging="508"/>
        <w:rPr>
          <w:szCs w:val="24"/>
        </w:rPr>
      </w:pPr>
      <w:r w:rsidRPr="006B7EA9">
        <w:rPr>
          <w:rFonts w:hint="eastAsia"/>
          <w:szCs w:val="24"/>
        </w:rPr>
        <w:t>薬品、洗浄剤の説明書が閲覧できる場所に保管されていない場合は、閲覧できる場所に</w:t>
      </w:r>
      <w:r w:rsidRPr="006B7EA9">
        <w:rPr>
          <w:rFonts w:hint="eastAsia"/>
          <w:szCs w:val="24"/>
        </w:rPr>
        <w:lastRenderedPageBreak/>
        <w:t>保管する。</w:t>
      </w:r>
    </w:p>
    <w:p w:rsidR="007638CA" w:rsidRPr="006B7EA9" w:rsidRDefault="006B7EA9" w:rsidP="00132BC5">
      <w:pPr>
        <w:pStyle w:val="a5"/>
        <w:widowControl w:val="0"/>
        <w:numPr>
          <w:ilvl w:val="1"/>
          <w:numId w:val="119"/>
        </w:numPr>
        <w:spacing w:line="480" w:lineRule="exact"/>
        <w:ind w:leftChars="0" w:rightChars="-119" w:right="-262"/>
        <w:rPr>
          <w:szCs w:val="24"/>
        </w:rPr>
      </w:pPr>
      <w:r>
        <w:rPr>
          <w:rFonts w:hint="eastAsia"/>
          <w:szCs w:val="24"/>
        </w:rPr>
        <w:t xml:space="preserve"> </w:t>
      </w:r>
      <w:r w:rsidR="007638CA" w:rsidRPr="006B7EA9">
        <w:rPr>
          <w:rFonts w:hint="eastAsia"/>
          <w:szCs w:val="24"/>
        </w:rPr>
        <w:t>薬剤の使用方法を調査し使用基準が守られていない場合は、使用基準を守るよう指導する。</w:t>
      </w:r>
    </w:p>
    <w:p w:rsidR="007638CA" w:rsidRPr="006B7EA9" w:rsidRDefault="006B7EA9" w:rsidP="00132BC5">
      <w:pPr>
        <w:pStyle w:val="a5"/>
        <w:widowControl w:val="0"/>
        <w:numPr>
          <w:ilvl w:val="1"/>
          <w:numId w:val="119"/>
        </w:numPr>
        <w:spacing w:line="480" w:lineRule="exact"/>
        <w:ind w:leftChars="0"/>
        <w:rPr>
          <w:szCs w:val="24"/>
        </w:rPr>
      </w:pPr>
      <w:r>
        <w:rPr>
          <w:rFonts w:hint="eastAsia"/>
          <w:szCs w:val="24"/>
        </w:rPr>
        <w:t xml:space="preserve"> </w:t>
      </w:r>
      <w:r w:rsidR="007638CA" w:rsidRPr="006B7EA9">
        <w:rPr>
          <w:rFonts w:hint="eastAsia"/>
          <w:szCs w:val="24"/>
        </w:rPr>
        <w:t>薬剤、洗浄剤の購入量、使用量が「薬剤及び洗浄剤管理簿」に記録されていなかった場合は記録する。</w:t>
      </w:r>
    </w:p>
    <w:p w:rsidR="007638CA" w:rsidRPr="006B7EA9" w:rsidRDefault="006B7EA9" w:rsidP="00132BC5">
      <w:pPr>
        <w:pStyle w:val="a5"/>
        <w:widowControl w:val="0"/>
        <w:numPr>
          <w:ilvl w:val="1"/>
          <w:numId w:val="119"/>
        </w:numPr>
        <w:spacing w:line="480" w:lineRule="exact"/>
        <w:ind w:leftChars="0"/>
        <w:rPr>
          <w:szCs w:val="24"/>
        </w:rPr>
      </w:pPr>
      <w:r>
        <w:rPr>
          <w:rFonts w:hint="eastAsia"/>
          <w:szCs w:val="24"/>
        </w:rPr>
        <w:t xml:space="preserve"> </w:t>
      </w:r>
      <w:r w:rsidR="007638CA" w:rsidRPr="006B7EA9">
        <w:rPr>
          <w:rFonts w:hint="eastAsia"/>
          <w:szCs w:val="24"/>
        </w:rPr>
        <w:t>薬品、洗浄剤の管理と在庫量が照合されていない場合は、１週間に一度、在庫量を照合するよう指導する。</w:t>
      </w:r>
    </w:p>
    <w:p w:rsidR="007638CA" w:rsidRPr="006B7EA9" w:rsidRDefault="006B7EA9" w:rsidP="00132BC5">
      <w:pPr>
        <w:pStyle w:val="a5"/>
        <w:widowControl w:val="0"/>
        <w:numPr>
          <w:ilvl w:val="1"/>
          <w:numId w:val="119"/>
        </w:numPr>
        <w:spacing w:line="480" w:lineRule="exact"/>
        <w:ind w:leftChars="0" w:rightChars="57" w:right="125"/>
        <w:rPr>
          <w:szCs w:val="24"/>
        </w:rPr>
      </w:pPr>
      <w:r>
        <w:rPr>
          <w:szCs w:val="24"/>
        </w:rPr>
        <w:t xml:space="preserve"> </w:t>
      </w:r>
      <w:r w:rsidR="007638CA" w:rsidRPr="006B7EA9">
        <w:rPr>
          <w:rFonts w:hint="eastAsia"/>
          <w:szCs w:val="24"/>
        </w:rPr>
        <w:t>担当者は逸脱事項の改善措置を「薬剤及び洗浄剤管理の逸脱事項の改善措置表」（別紙様式（５）-２）に記録する。</w:t>
      </w:r>
    </w:p>
    <w:p w:rsidR="007638CA" w:rsidRPr="007638CA" w:rsidRDefault="007638CA" w:rsidP="007638CA">
      <w:pPr>
        <w:pStyle w:val="2"/>
        <w:spacing w:line="480" w:lineRule="exact"/>
        <w:rPr>
          <w:sz w:val="24"/>
          <w:szCs w:val="24"/>
        </w:rPr>
      </w:pPr>
      <w:bookmarkStart w:id="28" w:name="_Toc447701936"/>
      <w:r w:rsidRPr="007638CA">
        <w:rPr>
          <w:rFonts w:hint="eastAsia"/>
          <w:sz w:val="24"/>
          <w:szCs w:val="24"/>
        </w:rPr>
        <w:t>報告および記録</w:t>
      </w:r>
      <w:bookmarkEnd w:id="28"/>
    </w:p>
    <w:p w:rsidR="007638CA" w:rsidRPr="006B7EA9" w:rsidRDefault="006B7EA9" w:rsidP="00132BC5">
      <w:pPr>
        <w:pStyle w:val="a5"/>
        <w:widowControl w:val="0"/>
        <w:numPr>
          <w:ilvl w:val="0"/>
          <w:numId w:val="120"/>
        </w:numPr>
        <w:tabs>
          <w:tab w:val="left" w:pos="567"/>
        </w:tabs>
        <w:adjustRightInd w:val="0"/>
        <w:spacing w:line="480" w:lineRule="exact"/>
        <w:ind w:leftChars="0" w:left="851" w:hanging="425"/>
        <w:rPr>
          <w:szCs w:val="24"/>
        </w:rPr>
      </w:pPr>
      <w:r>
        <w:rPr>
          <w:rFonts w:hint="eastAsia"/>
          <w:szCs w:val="24"/>
        </w:rPr>
        <w:t xml:space="preserve"> </w:t>
      </w:r>
      <w:r w:rsidR="007638CA" w:rsidRPr="006B7EA9">
        <w:rPr>
          <w:rFonts w:hint="eastAsia"/>
          <w:szCs w:val="24"/>
        </w:rPr>
        <w:t>担当者は「薬剤、洗浄剤使用管理簿」及び「薬品及び洗浄剤の逸脱事項の改善措置表」を衛生管理者に提出する。</w:t>
      </w:r>
    </w:p>
    <w:p w:rsidR="007638CA" w:rsidRPr="006B7EA9" w:rsidRDefault="006B7EA9" w:rsidP="00132BC5">
      <w:pPr>
        <w:pStyle w:val="a5"/>
        <w:widowControl w:val="0"/>
        <w:numPr>
          <w:ilvl w:val="0"/>
          <w:numId w:val="120"/>
        </w:numPr>
        <w:tabs>
          <w:tab w:val="left" w:pos="567"/>
        </w:tabs>
        <w:adjustRightInd w:val="0"/>
        <w:spacing w:line="480" w:lineRule="exact"/>
        <w:ind w:leftChars="0" w:left="851" w:hanging="425"/>
        <w:rPr>
          <w:szCs w:val="24"/>
        </w:rPr>
      </w:pPr>
      <w:r>
        <w:rPr>
          <w:rFonts w:hint="eastAsia"/>
          <w:szCs w:val="24"/>
        </w:rPr>
        <w:t xml:space="preserve"> </w:t>
      </w:r>
      <w:r w:rsidR="007638CA" w:rsidRPr="006B7EA9">
        <w:rPr>
          <w:rFonts w:hint="eastAsia"/>
          <w:szCs w:val="24"/>
        </w:rPr>
        <w:t>衛生管理者は「薬剤、洗浄剤使用管理簿」及び「薬品及び洗浄剤の逸脱事項の改善措置表」を確認して、保存する。</w:t>
      </w:r>
    </w:p>
    <w:p w:rsidR="007638CA" w:rsidRPr="007638CA" w:rsidRDefault="007638CA" w:rsidP="007638CA">
      <w:pPr>
        <w:spacing w:line="480" w:lineRule="exact"/>
        <w:ind w:leftChars="-200" w:left="-15" w:hanging="425"/>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szCs w:val="24"/>
        </w:rPr>
      </w:pPr>
      <w:r w:rsidRPr="007638CA">
        <w:rPr>
          <w:rFonts w:ascii="ＭＳ Ｐ明朝" w:eastAsia="ＭＳ Ｐ明朝" w:hAnsi="ＭＳ Ｐ明朝"/>
          <w:szCs w:val="24"/>
        </w:rPr>
        <w:br w:type="page"/>
      </w:r>
    </w:p>
    <w:p w:rsidR="007638CA" w:rsidRPr="006F7547" w:rsidRDefault="007638CA" w:rsidP="007638CA">
      <w:pPr>
        <w:spacing w:line="480" w:lineRule="exact"/>
        <w:ind w:rightChars="92" w:right="202"/>
        <w:rPr>
          <w:rFonts w:ascii="ＭＳ Ｐ明朝" w:eastAsia="ＭＳ Ｐ明朝" w:hAnsi="ＭＳ Ｐ明朝"/>
          <w:color w:val="000000"/>
          <w:sz w:val="24"/>
          <w:szCs w:val="24"/>
        </w:rPr>
      </w:pPr>
      <w:r w:rsidRPr="006F7547">
        <w:rPr>
          <w:rFonts w:ascii="ＭＳ Ｐ明朝" w:eastAsia="ＭＳ Ｐ明朝" w:hAnsi="ＭＳ Ｐ明朝" w:hint="eastAsia"/>
          <w:color w:val="000000"/>
          <w:sz w:val="24"/>
          <w:szCs w:val="24"/>
        </w:rPr>
        <w:lastRenderedPageBreak/>
        <w:t>（別紙様式（５）-１）</w:t>
      </w:r>
    </w:p>
    <w:p w:rsidR="007638CA" w:rsidRPr="006F7547" w:rsidRDefault="007638CA" w:rsidP="007638CA">
      <w:pPr>
        <w:spacing w:line="480" w:lineRule="exact"/>
        <w:ind w:rightChars="92" w:right="202"/>
        <w:jc w:val="center"/>
        <w:rPr>
          <w:rFonts w:ascii="ＭＳ Ｐ明朝" w:eastAsia="ＭＳ Ｐ明朝" w:hAnsi="ＭＳ Ｐ明朝"/>
          <w:color w:val="000000"/>
          <w:sz w:val="28"/>
          <w:szCs w:val="28"/>
        </w:rPr>
      </w:pPr>
      <w:r w:rsidRPr="006F7547">
        <w:rPr>
          <w:rFonts w:ascii="ＭＳ Ｐ明朝" w:eastAsia="ＭＳ Ｐ明朝" w:hAnsi="ＭＳ Ｐ明朝" w:hint="eastAsia"/>
          <w:color w:val="000000"/>
          <w:sz w:val="28"/>
          <w:szCs w:val="28"/>
        </w:rPr>
        <w:t>薬剤、洗浄剤使用管理簿</w:t>
      </w:r>
    </w:p>
    <w:p w:rsidR="007638CA" w:rsidRPr="007638CA" w:rsidRDefault="007638CA" w:rsidP="007638CA">
      <w:pPr>
        <w:spacing w:line="480" w:lineRule="exact"/>
        <w:ind w:rightChars="92" w:right="202"/>
        <w:rPr>
          <w:rFonts w:ascii="ＭＳ Ｐ明朝" w:eastAsia="ＭＳ Ｐ明朝" w:hAnsi="ＭＳ Ｐ明朝"/>
          <w:color w:val="000000"/>
        </w:rPr>
      </w:pPr>
    </w:p>
    <w:p w:rsidR="007638CA" w:rsidRPr="006F7547" w:rsidRDefault="007638CA" w:rsidP="007638CA">
      <w:pPr>
        <w:spacing w:line="480" w:lineRule="exact"/>
        <w:ind w:leftChars="2100" w:left="4620" w:rightChars="92" w:right="202"/>
        <w:rPr>
          <w:rFonts w:ascii="ＭＳ Ｐ明朝" w:eastAsia="ＭＳ Ｐ明朝" w:hAnsi="ＭＳ Ｐ明朝"/>
          <w:color w:val="000000"/>
          <w:sz w:val="24"/>
          <w:szCs w:val="24"/>
          <w:u w:val="single"/>
        </w:rPr>
      </w:pPr>
      <w:r w:rsidRPr="006F7547">
        <w:rPr>
          <w:rFonts w:ascii="ＭＳ Ｐ明朝" w:eastAsia="ＭＳ Ｐ明朝" w:hAnsi="ＭＳ Ｐ明朝" w:hint="eastAsia"/>
          <w:color w:val="000000"/>
          <w:spacing w:val="40"/>
          <w:kern w:val="0"/>
          <w:sz w:val="24"/>
          <w:szCs w:val="24"/>
          <w:u w:val="single"/>
          <w:fitText w:val="880" w:id="1652291330"/>
        </w:rPr>
        <w:t>薬品</w:t>
      </w:r>
      <w:r w:rsidRPr="006F7547">
        <w:rPr>
          <w:rFonts w:ascii="ＭＳ Ｐ明朝" w:eastAsia="ＭＳ Ｐ明朝" w:hAnsi="ＭＳ Ｐ明朝" w:hint="eastAsia"/>
          <w:color w:val="000000"/>
          <w:kern w:val="0"/>
          <w:sz w:val="24"/>
          <w:szCs w:val="24"/>
          <w:u w:val="single"/>
          <w:fitText w:val="880" w:id="1652291330"/>
        </w:rPr>
        <w:t>名</w:t>
      </w:r>
      <w:r w:rsidRPr="006F7547">
        <w:rPr>
          <w:rFonts w:ascii="ＭＳ Ｐ明朝" w:eastAsia="ＭＳ Ｐ明朝" w:hAnsi="ＭＳ Ｐ明朝" w:hint="eastAsia"/>
          <w:color w:val="000000"/>
          <w:sz w:val="24"/>
          <w:szCs w:val="24"/>
          <w:u w:val="single"/>
        </w:rPr>
        <w:t xml:space="preserve">：　　　　　　　　　　　　　　　　　　</w:t>
      </w:r>
    </w:p>
    <w:p w:rsidR="007638CA" w:rsidRPr="006F7547" w:rsidRDefault="007638CA" w:rsidP="007638CA">
      <w:pPr>
        <w:spacing w:line="480" w:lineRule="exact"/>
        <w:ind w:leftChars="2100" w:left="4620" w:rightChars="92" w:right="202"/>
        <w:rPr>
          <w:rFonts w:ascii="ＭＳ Ｐ明朝" w:eastAsia="ＭＳ Ｐ明朝" w:hAnsi="ＭＳ Ｐ明朝"/>
          <w:color w:val="000000"/>
          <w:sz w:val="24"/>
          <w:szCs w:val="24"/>
          <w:u w:val="single"/>
        </w:rPr>
      </w:pPr>
      <w:r w:rsidRPr="006F7547">
        <w:rPr>
          <w:rFonts w:ascii="ＭＳ Ｐ明朝" w:eastAsia="ＭＳ Ｐ明朝" w:hAnsi="ＭＳ Ｐ明朝" w:hint="eastAsia"/>
          <w:color w:val="000000"/>
          <w:sz w:val="24"/>
          <w:szCs w:val="24"/>
          <w:u w:val="single"/>
        </w:rPr>
        <w:t xml:space="preserve">保管場所：　　　　　　　　　　　　　　　　　　</w:t>
      </w:r>
    </w:p>
    <w:p w:rsidR="007638CA" w:rsidRPr="007638CA" w:rsidRDefault="007638CA" w:rsidP="007638CA">
      <w:pPr>
        <w:spacing w:line="480" w:lineRule="exact"/>
        <w:ind w:rightChars="92" w:right="202"/>
        <w:rPr>
          <w:rFonts w:ascii="ＭＳ Ｐ明朝" w:eastAsia="ＭＳ Ｐ明朝" w:hAnsi="ＭＳ Ｐ明朝"/>
          <w:color w:val="000000"/>
        </w:rPr>
      </w:pPr>
    </w:p>
    <w:tbl>
      <w:tblPr>
        <w:tblStyle w:val="34"/>
        <w:tblW w:w="0" w:type="auto"/>
        <w:tblLook w:val="04A0" w:firstRow="1" w:lastRow="0" w:firstColumn="1" w:lastColumn="0" w:noHBand="0" w:noVBand="1"/>
      </w:tblPr>
      <w:tblGrid>
        <w:gridCol w:w="1295"/>
        <w:gridCol w:w="1294"/>
        <w:gridCol w:w="1294"/>
        <w:gridCol w:w="1294"/>
        <w:gridCol w:w="1294"/>
        <w:gridCol w:w="1294"/>
        <w:gridCol w:w="1295"/>
      </w:tblGrid>
      <w:tr w:rsidR="007638CA" w:rsidRPr="007638CA" w:rsidTr="007638CA">
        <w:trPr>
          <w:trHeight w:val="469"/>
        </w:trPr>
        <w:tc>
          <w:tcPr>
            <w:tcW w:w="1905" w:type="dxa"/>
            <w:vMerge w:val="restart"/>
            <w:vAlign w:val="center"/>
          </w:tcPr>
          <w:p w:rsidR="007638CA" w:rsidRPr="006F7547" w:rsidRDefault="007638CA" w:rsidP="007638CA">
            <w:pPr>
              <w:spacing w:line="480" w:lineRule="exact"/>
              <w:ind w:rightChars="92" w:right="202"/>
              <w:jc w:val="center"/>
              <w:rPr>
                <w:rFonts w:ascii="ＭＳ Ｐ明朝" w:hAnsi="ＭＳ Ｐ明朝"/>
                <w:color w:val="000000"/>
                <w:szCs w:val="24"/>
              </w:rPr>
            </w:pPr>
            <w:r w:rsidRPr="006F7547">
              <w:rPr>
                <w:rFonts w:ascii="ＭＳ Ｐ明朝" w:hAnsi="ＭＳ Ｐ明朝" w:hint="eastAsia"/>
                <w:color w:val="000000"/>
                <w:szCs w:val="24"/>
              </w:rPr>
              <w:t>購入</w:t>
            </w:r>
          </w:p>
          <w:p w:rsidR="007638CA" w:rsidRPr="006F7547" w:rsidRDefault="007638CA" w:rsidP="007638CA">
            <w:pPr>
              <w:spacing w:line="480" w:lineRule="exact"/>
              <w:ind w:rightChars="92" w:right="202"/>
              <w:jc w:val="center"/>
              <w:rPr>
                <w:rFonts w:ascii="ＭＳ Ｐ明朝" w:hAnsi="ＭＳ Ｐ明朝"/>
                <w:color w:val="000000"/>
                <w:szCs w:val="24"/>
              </w:rPr>
            </w:pPr>
            <w:r w:rsidRPr="006F7547">
              <w:rPr>
                <w:rFonts w:ascii="ＭＳ Ｐ明朝" w:hAnsi="ＭＳ Ｐ明朝" w:hint="eastAsia"/>
                <w:color w:val="000000"/>
                <w:szCs w:val="24"/>
              </w:rPr>
              <w:t>年月日</w:t>
            </w:r>
          </w:p>
        </w:tc>
        <w:tc>
          <w:tcPr>
            <w:tcW w:w="1905" w:type="dxa"/>
            <w:vMerge w:val="restart"/>
            <w:vAlign w:val="center"/>
          </w:tcPr>
          <w:p w:rsidR="007638CA" w:rsidRPr="006F7547" w:rsidRDefault="007638CA" w:rsidP="007638CA">
            <w:pPr>
              <w:spacing w:line="480" w:lineRule="exact"/>
              <w:ind w:rightChars="92" w:right="202"/>
              <w:jc w:val="center"/>
              <w:rPr>
                <w:rFonts w:ascii="ＭＳ Ｐ明朝" w:hAnsi="ＭＳ Ｐ明朝"/>
                <w:color w:val="000000"/>
                <w:szCs w:val="24"/>
              </w:rPr>
            </w:pPr>
            <w:r w:rsidRPr="006F7547">
              <w:rPr>
                <w:rFonts w:ascii="ＭＳ Ｐ明朝" w:hAnsi="ＭＳ Ｐ明朝" w:hint="eastAsia"/>
                <w:color w:val="000000"/>
                <w:szCs w:val="24"/>
              </w:rPr>
              <w:t>購入量</w:t>
            </w:r>
          </w:p>
        </w:tc>
        <w:tc>
          <w:tcPr>
            <w:tcW w:w="1905" w:type="dxa"/>
            <w:vMerge w:val="restart"/>
            <w:vAlign w:val="center"/>
          </w:tcPr>
          <w:p w:rsidR="007638CA" w:rsidRPr="006F7547" w:rsidRDefault="007638CA" w:rsidP="007638CA">
            <w:pPr>
              <w:spacing w:line="480" w:lineRule="exact"/>
              <w:ind w:rightChars="92" w:right="202"/>
              <w:jc w:val="center"/>
              <w:rPr>
                <w:rFonts w:ascii="ＭＳ Ｐ明朝" w:hAnsi="ＭＳ Ｐ明朝"/>
                <w:color w:val="000000"/>
                <w:szCs w:val="24"/>
              </w:rPr>
            </w:pPr>
            <w:r w:rsidRPr="006F7547">
              <w:rPr>
                <w:rFonts w:ascii="ＭＳ Ｐ明朝" w:hAnsi="ＭＳ Ｐ明朝" w:hint="eastAsia"/>
                <w:color w:val="000000"/>
                <w:szCs w:val="24"/>
              </w:rPr>
              <w:t>使用</w:t>
            </w:r>
          </w:p>
          <w:p w:rsidR="007638CA" w:rsidRPr="006F7547" w:rsidRDefault="007638CA" w:rsidP="007638CA">
            <w:pPr>
              <w:spacing w:line="480" w:lineRule="exact"/>
              <w:ind w:rightChars="92" w:right="202"/>
              <w:jc w:val="center"/>
              <w:rPr>
                <w:rFonts w:ascii="ＭＳ Ｐ明朝" w:hAnsi="ＭＳ Ｐ明朝"/>
                <w:color w:val="000000"/>
                <w:szCs w:val="24"/>
              </w:rPr>
            </w:pPr>
            <w:r w:rsidRPr="006F7547">
              <w:rPr>
                <w:rFonts w:ascii="ＭＳ Ｐ明朝" w:hAnsi="ＭＳ Ｐ明朝" w:hint="eastAsia"/>
                <w:color w:val="000000"/>
                <w:szCs w:val="24"/>
              </w:rPr>
              <w:t>年月日</w:t>
            </w:r>
          </w:p>
        </w:tc>
        <w:tc>
          <w:tcPr>
            <w:tcW w:w="1905" w:type="dxa"/>
            <w:vMerge w:val="restart"/>
            <w:vAlign w:val="center"/>
          </w:tcPr>
          <w:p w:rsidR="007638CA" w:rsidRPr="006F7547" w:rsidRDefault="007638CA" w:rsidP="007638CA">
            <w:pPr>
              <w:spacing w:line="480" w:lineRule="exact"/>
              <w:ind w:rightChars="92" w:right="202"/>
              <w:jc w:val="center"/>
              <w:rPr>
                <w:rFonts w:ascii="ＭＳ Ｐ明朝" w:hAnsi="ＭＳ Ｐ明朝"/>
                <w:color w:val="000000"/>
                <w:szCs w:val="24"/>
              </w:rPr>
            </w:pPr>
            <w:r w:rsidRPr="006F7547">
              <w:rPr>
                <w:rFonts w:ascii="ＭＳ Ｐ明朝" w:hAnsi="ＭＳ Ｐ明朝" w:hint="eastAsia"/>
                <w:color w:val="000000"/>
                <w:szCs w:val="24"/>
              </w:rPr>
              <w:t>使用量</w:t>
            </w:r>
          </w:p>
        </w:tc>
        <w:tc>
          <w:tcPr>
            <w:tcW w:w="1905" w:type="dxa"/>
            <w:vMerge w:val="restart"/>
            <w:vAlign w:val="center"/>
          </w:tcPr>
          <w:p w:rsidR="007638CA" w:rsidRPr="006F7547" w:rsidRDefault="007638CA" w:rsidP="007638CA">
            <w:pPr>
              <w:spacing w:line="480" w:lineRule="exact"/>
              <w:ind w:rightChars="92" w:right="202"/>
              <w:jc w:val="center"/>
              <w:rPr>
                <w:rFonts w:ascii="ＭＳ Ｐ明朝" w:hAnsi="ＭＳ Ｐ明朝"/>
                <w:color w:val="000000"/>
                <w:szCs w:val="24"/>
              </w:rPr>
            </w:pPr>
            <w:r w:rsidRPr="006F7547">
              <w:rPr>
                <w:rFonts w:ascii="ＭＳ Ｐ明朝" w:hAnsi="ＭＳ Ｐ明朝" w:hint="eastAsia"/>
                <w:color w:val="000000"/>
                <w:szCs w:val="24"/>
              </w:rPr>
              <w:t>残量</w:t>
            </w:r>
          </w:p>
        </w:tc>
        <w:tc>
          <w:tcPr>
            <w:tcW w:w="3811" w:type="dxa"/>
            <w:gridSpan w:val="2"/>
            <w:vAlign w:val="center"/>
          </w:tcPr>
          <w:p w:rsidR="007638CA" w:rsidRPr="006F7547" w:rsidRDefault="007638CA" w:rsidP="007638CA">
            <w:pPr>
              <w:spacing w:line="480" w:lineRule="exact"/>
              <w:ind w:rightChars="92" w:right="202"/>
              <w:jc w:val="center"/>
              <w:rPr>
                <w:rFonts w:ascii="ＭＳ Ｐ明朝" w:hAnsi="ＭＳ Ｐ明朝"/>
                <w:color w:val="000000"/>
                <w:szCs w:val="24"/>
              </w:rPr>
            </w:pPr>
            <w:r w:rsidRPr="006F7547">
              <w:rPr>
                <w:rFonts w:ascii="ＭＳ Ｐ明朝" w:hAnsi="ＭＳ Ｐ明朝" w:hint="eastAsia"/>
                <w:color w:val="000000"/>
                <w:szCs w:val="24"/>
              </w:rPr>
              <w:t>残量確認</w:t>
            </w:r>
          </w:p>
        </w:tc>
      </w:tr>
      <w:tr w:rsidR="007638CA" w:rsidRPr="007638CA" w:rsidTr="007638CA">
        <w:trPr>
          <w:trHeight w:val="166"/>
        </w:trPr>
        <w:tc>
          <w:tcPr>
            <w:tcW w:w="1905" w:type="dxa"/>
            <w:vMerge/>
            <w:vAlign w:val="center"/>
          </w:tcPr>
          <w:p w:rsidR="007638CA" w:rsidRPr="006F7547" w:rsidRDefault="007638CA" w:rsidP="007638CA">
            <w:pPr>
              <w:spacing w:line="480" w:lineRule="exact"/>
              <w:ind w:rightChars="92" w:right="202"/>
              <w:jc w:val="center"/>
              <w:rPr>
                <w:rFonts w:ascii="ＭＳ Ｐ明朝" w:hAnsi="ＭＳ Ｐ明朝"/>
                <w:color w:val="000000"/>
                <w:szCs w:val="24"/>
              </w:rPr>
            </w:pPr>
          </w:p>
        </w:tc>
        <w:tc>
          <w:tcPr>
            <w:tcW w:w="1905" w:type="dxa"/>
            <w:vMerge/>
            <w:vAlign w:val="center"/>
          </w:tcPr>
          <w:p w:rsidR="007638CA" w:rsidRPr="006F7547" w:rsidRDefault="007638CA" w:rsidP="007638CA">
            <w:pPr>
              <w:spacing w:line="480" w:lineRule="exact"/>
              <w:ind w:rightChars="92" w:right="202"/>
              <w:jc w:val="center"/>
              <w:rPr>
                <w:rFonts w:ascii="ＭＳ Ｐ明朝" w:hAnsi="ＭＳ Ｐ明朝"/>
                <w:color w:val="000000"/>
                <w:szCs w:val="24"/>
              </w:rPr>
            </w:pPr>
          </w:p>
        </w:tc>
        <w:tc>
          <w:tcPr>
            <w:tcW w:w="1905" w:type="dxa"/>
            <w:vMerge/>
            <w:vAlign w:val="center"/>
          </w:tcPr>
          <w:p w:rsidR="007638CA" w:rsidRPr="006F7547" w:rsidRDefault="007638CA" w:rsidP="007638CA">
            <w:pPr>
              <w:spacing w:line="480" w:lineRule="exact"/>
              <w:ind w:rightChars="92" w:right="202"/>
              <w:jc w:val="center"/>
              <w:rPr>
                <w:rFonts w:ascii="ＭＳ Ｐ明朝" w:hAnsi="ＭＳ Ｐ明朝"/>
                <w:color w:val="000000"/>
                <w:szCs w:val="24"/>
              </w:rPr>
            </w:pPr>
          </w:p>
        </w:tc>
        <w:tc>
          <w:tcPr>
            <w:tcW w:w="1905" w:type="dxa"/>
            <w:vMerge/>
            <w:vAlign w:val="center"/>
          </w:tcPr>
          <w:p w:rsidR="007638CA" w:rsidRPr="006F7547" w:rsidRDefault="007638CA" w:rsidP="007638CA">
            <w:pPr>
              <w:spacing w:line="480" w:lineRule="exact"/>
              <w:ind w:rightChars="92" w:right="202"/>
              <w:jc w:val="center"/>
              <w:rPr>
                <w:rFonts w:ascii="ＭＳ Ｐ明朝" w:hAnsi="ＭＳ Ｐ明朝"/>
                <w:color w:val="000000"/>
                <w:szCs w:val="24"/>
              </w:rPr>
            </w:pPr>
          </w:p>
        </w:tc>
        <w:tc>
          <w:tcPr>
            <w:tcW w:w="1905" w:type="dxa"/>
            <w:vMerge/>
            <w:vAlign w:val="center"/>
          </w:tcPr>
          <w:p w:rsidR="007638CA" w:rsidRPr="006F7547" w:rsidRDefault="007638CA" w:rsidP="007638CA">
            <w:pPr>
              <w:spacing w:line="480" w:lineRule="exact"/>
              <w:ind w:rightChars="92" w:right="202"/>
              <w:jc w:val="center"/>
              <w:rPr>
                <w:rFonts w:ascii="ＭＳ Ｐ明朝" w:hAnsi="ＭＳ Ｐ明朝"/>
                <w:color w:val="000000"/>
                <w:szCs w:val="24"/>
              </w:rPr>
            </w:pPr>
          </w:p>
        </w:tc>
        <w:tc>
          <w:tcPr>
            <w:tcW w:w="1905" w:type="dxa"/>
            <w:vAlign w:val="center"/>
          </w:tcPr>
          <w:p w:rsidR="007638CA" w:rsidRPr="006F7547" w:rsidRDefault="007638CA" w:rsidP="007638CA">
            <w:pPr>
              <w:spacing w:line="480" w:lineRule="exact"/>
              <w:ind w:rightChars="92" w:right="202"/>
              <w:jc w:val="center"/>
              <w:rPr>
                <w:rFonts w:ascii="ＭＳ Ｐ明朝" w:hAnsi="ＭＳ Ｐ明朝"/>
                <w:color w:val="000000"/>
                <w:szCs w:val="24"/>
              </w:rPr>
            </w:pPr>
            <w:r w:rsidRPr="006F7547">
              <w:rPr>
                <w:rFonts w:ascii="ＭＳ Ｐ明朝" w:hAnsi="ＭＳ Ｐ明朝" w:hint="eastAsia"/>
                <w:color w:val="000000"/>
                <w:szCs w:val="24"/>
              </w:rPr>
              <w:t>月日</w:t>
            </w:r>
          </w:p>
        </w:tc>
        <w:tc>
          <w:tcPr>
            <w:tcW w:w="1905" w:type="dxa"/>
            <w:vAlign w:val="center"/>
          </w:tcPr>
          <w:p w:rsidR="007638CA" w:rsidRPr="006F7547" w:rsidRDefault="007638CA" w:rsidP="007638CA">
            <w:pPr>
              <w:spacing w:line="480" w:lineRule="exact"/>
              <w:ind w:rightChars="92" w:right="202"/>
              <w:jc w:val="center"/>
              <w:rPr>
                <w:rFonts w:ascii="ＭＳ Ｐ明朝" w:hAnsi="ＭＳ Ｐ明朝"/>
                <w:color w:val="000000"/>
                <w:szCs w:val="24"/>
              </w:rPr>
            </w:pPr>
            <w:r w:rsidRPr="006F7547">
              <w:rPr>
                <w:rFonts w:ascii="ＭＳ Ｐ明朝" w:hAnsi="ＭＳ Ｐ明朝" w:hint="eastAsia"/>
                <w:color w:val="000000"/>
                <w:szCs w:val="24"/>
              </w:rPr>
              <w:t>照合</w:t>
            </w:r>
          </w:p>
          <w:p w:rsidR="007638CA" w:rsidRPr="006F7547" w:rsidRDefault="007638CA" w:rsidP="007638CA">
            <w:pPr>
              <w:spacing w:line="480" w:lineRule="exact"/>
              <w:ind w:rightChars="92" w:right="202"/>
              <w:jc w:val="center"/>
              <w:rPr>
                <w:rFonts w:ascii="ＭＳ Ｐ明朝" w:hAnsi="ＭＳ Ｐ明朝"/>
                <w:color w:val="000000"/>
                <w:szCs w:val="24"/>
              </w:rPr>
            </w:pPr>
            <w:r w:rsidRPr="006F7547">
              <w:rPr>
                <w:rFonts w:ascii="ＭＳ Ｐ明朝" w:hAnsi="ＭＳ Ｐ明朝" w:hint="eastAsia"/>
                <w:color w:val="000000"/>
                <w:szCs w:val="24"/>
              </w:rPr>
              <w:t>結果</w:t>
            </w:r>
          </w:p>
        </w:tc>
      </w:tr>
      <w:tr w:rsidR="007638CA" w:rsidRPr="007638CA" w:rsidTr="007638CA">
        <w:trPr>
          <w:trHeight w:val="469"/>
        </w:trPr>
        <w:tc>
          <w:tcPr>
            <w:tcW w:w="1905" w:type="dxa"/>
          </w:tcPr>
          <w:p w:rsidR="007638CA" w:rsidRPr="007638CA" w:rsidRDefault="007638CA" w:rsidP="007638CA">
            <w:pPr>
              <w:spacing w:line="480" w:lineRule="exact"/>
              <w:ind w:rightChars="92" w:right="202"/>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r>
      <w:tr w:rsidR="007638CA" w:rsidRPr="007638CA" w:rsidTr="007638CA">
        <w:trPr>
          <w:trHeight w:val="469"/>
        </w:trPr>
        <w:tc>
          <w:tcPr>
            <w:tcW w:w="1905" w:type="dxa"/>
          </w:tcPr>
          <w:p w:rsidR="007638CA" w:rsidRPr="007638CA" w:rsidRDefault="007638CA" w:rsidP="007638CA">
            <w:pPr>
              <w:spacing w:line="480" w:lineRule="exact"/>
              <w:ind w:rightChars="92" w:right="202"/>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r>
      <w:tr w:rsidR="007638CA" w:rsidRPr="007638CA" w:rsidTr="007638CA">
        <w:trPr>
          <w:trHeight w:val="511"/>
        </w:trPr>
        <w:tc>
          <w:tcPr>
            <w:tcW w:w="1905" w:type="dxa"/>
          </w:tcPr>
          <w:p w:rsidR="007638CA" w:rsidRPr="007638CA" w:rsidRDefault="007638CA" w:rsidP="007638CA">
            <w:pPr>
              <w:spacing w:line="480" w:lineRule="exact"/>
              <w:ind w:rightChars="92" w:right="202"/>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r>
      <w:tr w:rsidR="007638CA" w:rsidRPr="007638CA" w:rsidTr="007638CA">
        <w:trPr>
          <w:trHeight w:val="469"/>
        </w:trPr>
        <w:tc>
          <w:tcPr>
            <w:tcW w:w="1905" w:type="dxa"/>
          </w:tcPr>
          <w:p w:rsidR="007638CA" w:rsidRPr="007638CA" w:rsidRDefault="007638CA" w:rsidP="007638CA">
            <w:pPr>
              <w:spacing w:line="480" w:lineRule="exact"/>
              <w:ind w:rightChars="92" w:right="202"/>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r>
      <w:tr w:rsidR="007638CA" w:rsidRPr="007638CA" w:rsidTr="007638CA">
        <w:trPr>
          <w:trHeight w:val="469"/>
        </w:trPr>
        <w:tc>
          <w:tcPr>
            <w:tcW w:w="1905" w:type="dxa"/>
          </w:tcPr>
          <w:p w:rsidR="007638CA" w:rsidRPr="007638CA" w:rsidRDefault="007638CA" w:rsidP="007638CA">
            <w:pPr>
              <w:spacing w:line="480" w:lineRule="exact"/>
              <w:ind w:rightChars="92" w:right="202"/>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r>
      <w:tr w:rsidR="007638CA" w:rsidRPr="007638CA" w:rsidTr="007638CA">
        <w:trPr>
          <w:trHeight w:val="469"/>
        </w:trPr>
        <w:tc>
          <w:tcPr>
            <w:tcW w:w="1905" w:type="dxa"/>
          </w:tcPr>
          <w:p w:rsidR="007638CA" w:rsidRPr="007638CA" w:rsidRDefault="007638CA" w:rsidP="007638CA">
            <w:pPr>
              <w:spacing w:line="480" w:lineRule="exact"/>
              <w:ind w:rightChars="92" w:right="202"/>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r>
      <w:tr w:rsidR="007638CA" w:rsidRPr="007638CA" w:rsidTr="007638CA">
        <w:trPr>
          <w:trHeight w:val="469"/>
        </w:trPr>
        <w:tc>
          <w:tcPr>
            <w:tcW w:w="1905" w:type="dxa"/>
          </w:tcPr>
          <w:p w:rsidR="007638CA" w:rsidRPr="007638CA" w:rsidRDefault="007638CA" w:rsidP="007638CA">
            <w:pPr>
              <w:spacing w:line="480" w:lineRule="exact"/>
              <w:ind w:rightChars="92" w:right="202"/>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r>
      <w:tr w:rsidR="007638CA" w:rsidRPr="007638CA" w:rsidTr="007638CA">
        <w:trPr>
          <w:trHeight w:val="469"/>
        </w:trPr>
        <w:tc>
          <w:tcPr>
            <w:tcW w:w="1905" w:type="dxa"/>
          </w:tcPr>
          <w:p w:rsidR="007638CA" w:rsidRPr="007638CA" w:rsidRDefault="007638CA" w:rsidP="007638CA">
            <w:pPr>
              <w:spacing w:line="480" w:lineRule="exact"/>
              <w:ind w:rightChars="92" w:right="202"/>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r>
      <w:tr w:rsidR="007638CA" w:rsidRPr="007638CA" w:rsidTr="007638CA">
        <w:trPr>
          <w:trHeight w:val="469"/>
        </w:trPr>
        <w:tc>
          <w:tcPr>
            <w:tcW w:w="1905" w:type="dxa"/>
          </w:tcPr>
          <w:p w:rsidR="007638CA" w:rsidRPr="007638CA" w:rsidRDefault="007638CA" w:rsidP="007638CA">
            <w:pPr>
              <w:spacing w:line="480" w:lineRule="exact"/>
              <w:ind w:rightChars="92" w:right="202"/>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r>
      <w:tr w:rsidR="007638CA" w:rsidRPr="007638CA" w:rsidTr="007638CA">
        <w:trPr>
          <w:trHeight w:val="511"/>
        </w:trPr>
        <w:tc>
          <w:tcPr>
            <w:tcW w:w="1905" w:type="dxa"/>
          </w:tcPr>
          <w:p w:rsidR="007638CA" w:rsidRPr="007638CA" w:rsidRDefault="007638CA" w:rsidP="007638CA">
            <w:pPr>
              <w:spacing w:line="480" w:lineRule="exact"/>
              <w:ind w:rightChars="92" w:right="202"/>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c>
          <w:tcPr>
            <w:tcW w:w="1905" w:type="dxa"/>
          </w:tcPr>
          <w:p w:rsidR="007638CA" w:rsidRPr="007638CA" w:rsidRDefault="007638CA" w:rsidP="007638CA">
            <w:pPr>
              <w:spacing w:line="480" w:lineRule="exact"/>
              <w:ind w:rightChars="92" w:right="202"/>
              <w:jc w:val="center"/>
              <w:rPr>
                <w:rFonts w:ascii="ＭＳ Ｐ明朝" w:hAnsi="ＭＳ Ｐ明朝"/>
                <w:color w:val="000000"/>
                <w:sz w:val="22"/>
              </w:rPr>
            </w:pPr>
          </w:p>
        </w:tc>
      </w:tr>
    </w:tbl>
    <w:p w:rsidR="007638CA" w:rsidRPr="006F7547" w:rsidRDefault="007638CA" w:rsidP="006F7547">
      <w:pPr>
        <w:spacing w:line="480" w:lineRule="exact"/>
        <w:ind w:left="425" w:rightChars="92" w:right="202" w:hangingChars="177" w:hanging="425"/>
        <w:rPr>
          <w:rFonts w:ascii="ＭＳ Ｐ明朝" w:eastAsia="ＭＳ Ｐ明朝" w:hAnsi="ＭＳ Ｐ明朝"/>
          <w:color w:val="000000"/>
          <w:sz w:val="24"/>
          <w:szCs w:val="24"/>
        </w:rPr>
      </w:pPr>
      <w:r w:rsidRPr="006F7547">
        <w:rPr>
          <w:rFonts w:ascii="ＭＳ Ｐ明朝" w:eastAsia="ＭＳ Ｐ明朝" w:hAnsi="ＭＳ Ｐ明朝" w:hint="eastAsia"/>
          <w:color w:val="000000"/>
          <w:sz w:val="24"/>
          <w:szCs w:val="24"/>
        </w:rPr>
        <w:t>注） 残量の照合結果は、管理簿上の残量と合致している場合は◯、していない場合は×とする。</w:t>
      </w:r>
    </w:p>
    <w:p w:rsidR="007638CA" w:rsidRPr="007638CA" w:rsidRDefault="007638CA" w:rsidP="007638CA">
      <w:pPr>
        <w:spacing w:line="480" w:lineRule="exact"/>
        <w:ind w:rightChars="92" w:right="202"/>
        <w:rPr>
          <w:rFonts w:ascii="ＭＳ Ｐ明朝" w:eastAsia="ＭＳ Ｐ明朝" w:hAnsi="ＭＳ Ｐ明朝"/>
          <w:color w:val="000000"/>
        </w:rPr>
      </w:pPr>
    </w:p>
    <w:p w:rsidR="007638CA" w:rsidRPr="007638CA" w:rsidRDefault="007638CA" w:rsidP="007638CA">
      <w:pPr>
        <w:spacing w:line="480" w:lineRule="exact"/>
        <w:rPr>
          <w:rFonts w:ascii="ＭＳ Ｐ明朝" w:eastAsia="ＭＳ Ｐ明朝" w:hAnsi="ＭＳ Ｐ明朝"/>
          <w:szCs w:val="24"/>
        </w:rPr>
      </w:pPr>
    </w:p>
    <w:p w:rsidR="007638CA" w:rsidRPr="007638CA" w:rsidRDefault="007638CA" w:rsidP="007638CA">
      <w:pPr>
        <w:spacing w:line="480" w:lineRule="exact"/>
        <w:rPr>
          <w:rFonts w:ascii="ＭＳ Ｐ明朝" w:eastAsia="ＭＳ Ｐ明朝" w:hAnsi="ＭＳ Ｐ明朝"/>
          <w:szCs w:val="24"/>
        </w:rPr>
      </w:pPr>
      <w:r w:rsidRPr="007638CA">
        <w:rPr>
          <w:rFonts w:ascii="ＭＳ Ｐ明朝" w:eastAsia="ＭＳ Ｐ明朝" w:hAnsi="ＭＳ Ｐ明朝"/>
          <w:szCs w:val="24"/>
        </w:rPr>
        <w:br w:type="page"/>
      </w:r>
    </w:p>
    <w:p w:rsidR="007638CA" w:rsidRPr="006F7547" w:rsidRDefault="007638CA" w:rsidP="007638CA">
      <w:pPr>
        <w:spacing w:line="480" w:lineRule="exact"/>
        <w:jc w:val="left"/>
        <w:rPr>
          <w:rFonts w:ascii="ＭＳ Ｐ明朝" w:eastAsia="ＭＳ Ｐ明朝" w:hAnsi="ＭＳ Ｐ明朝"/>
          <w:color w:val="000000"/>
          <w:sz w:val="24"/>
          <w:szCs w:val="24"/>
        </w:rPr>
      </w:pPr>
      <w:r w:rsidRPr="006F7547">
        <w:rPr>
          <w:rFonts w:ascii="ＭＳ Ｐ明朝" w:eastAsia="ＭＳ Ｐ明朝" w:hAnsi="ＭＳ Ｐ明朝" w:hint="eastAsia"/>
          <w:color w:val="000000"/>
          <w:sz w:val="24"/>
          <w:szCs w:val="24"/>
        </w:rPr>
        <w:lastRenderedPageBreak/>
        <w:t>（別紙様式（５）-２）</w:t>
      </w:r>
    </w:p>
    <w:p w:rsidR="007638CA" w:rsidRPr="007638CA" w:rsidRDefault="007638CA" w:rsidP="007638CA">
      <w:pPr>
        <w:spacing w:line="480" w:lineRule="exact"/>
        <w:jc w:val="left"/>
        <w:rPr>
          <w:rFonts w:ascii="ＭＳ Ｐ明朝" w:eastAsia="ＭＳ Ｐ明朝" w:hAnsi="ＭＳ Ｐ明朝"/>
          <w:color w:val="000000"/>
          <w:szCs w:val="24"/>
        </w:rPr>
      </w:pPr>
    </w:p>
    <w:p w:rsidR="007638CA" w:rsidRPr="006F7547" w:rsidRDefault="007638CA" w:rsidP="007638CA">
      <w:pPr>
        <w:spacing w:line="480" w:lineRule="exact"/>
        <w:jc w:val="center"/>
        <w:rPr>
          <w:rFonts w:ascii="ＭＳ Ｐ明朝" w:eastAsia="ＭＳ Ｐ明朝" w:hAnsi="ＭＳ Ｐ明朝"/>
          <w:color w:val="000000"/>
          <w:sz w:val="28"/>
          <w:szCs w:val="28"/>
        </w:rPr>
      </w:pPr>
      <w:r w:rsidRPr="006F7547">
        <w:rPr>
          <w:rFonts w:ascii="ＭＳ Ｐ明朝" w:eastAsia="ＭＳ Ｐ明朝" w:hAnsi="ＭＳ Ｐ明朝" w:hint="eastAsia"/>
          <w:color w:val="000000"/>
          <w:sz w:val="28"/>
          <w:szCs w:val="28"/>
        </w:rPr>
        <w:t>薬剤、洗浄剤管理の逸脱事項の改善措置表</w:t>
      </w:r>
    </w:p>
    <w:p w:rsidR="007638CA" w:rsidRPr="006F7547" w:rsidRDefault="007638CA" w:rsidP="007638CA">
      <w:pPr>
        <w:spacing w:line="480" w:lineRule="exact"/>
        <w:ind w:leftChars="2300" w:left="5060" w:rightChars="92" w:right="202"/>
        <w:jc w:val="left"/>
        <w:rPr>
          <w:rFonts w:ascii="ＭＳ Ｐ明朝" w:eastAsia="ＭＳ Ｐ明朝" w:hAnsi="ＭＳ Ｐ明朝"/>
          <w:sz w:val="24"/>
          <w:szCs w:val="24"/>
        </w:rPr>
      </w:pPr>
      <w:r w:rsidRPr="007638CA">
        <w:rPr>
          <w:rFonts w:ascii="ＭＳ Ｐ明朝" w:eastAsia="ＭＳ Ｐ明朝" w:hAnsi="ＭＳ Ｐ明朝"/>
          <w:szCs w:val="24"/>
        </w:rPr>
        <w:t xml:space="preserve">                                                                                            </w:t>
      </w:r>
      <w:r w:rsidRPr="006F7547">
        <w:rPr>
          <w:rFonts w:ascii="ＭＳ Ｐ明朝" w:eastAsia="ＭＳ Ｐ明朝" w:hAnsi="ＭＳ Ｐ明朝" w:hint="eastAsia"/>
          <w:sz w:val="24"/>
          <w:szCs w:val="24"/>
        </w:rPr>
        <w:t>点検日   年  月  日</w:t>
      </w:r>
    </w:p>
    <w:p w:rsidR="007638CA" w:rsidRPr="007638CA" w:rsidRDefault="007638CA" w:rsidP="007638CA">
      <w:pPr>
        <w:spacing w:line="480" w:lineRule="exact"/>
        <w:ind w:leftChars="2300" w:left="5060" w:rightChars="92" w:right="202"/>
        <w:jc w:val="left"/>
        <w:rPr>
          <w:rFonts w:ascii="ＭＳ Ｐ明朝" w:eastAsia="ＭＳ Ｐ明朝" w:hAnsi="ＭＳ Ｐ明朝"/>
          <w:szCs w:val="24"/>
          <w:u w:val="single"/>
        </w:rPr>
      </w:pPr>
      <w:r w:rsidRPr="006F7547">
        <w:rPr>
          <w:rFonts w:ascii="ＭＳ Ｐ明朝" w:eastAsia="ＭＳ Ｐ明朝" w:hAnsi="ＭＳ Ｐ明朝" w:hint="eastAsia"/>
          <w:color w:val="000000"/>
          <w:sz w:val="24"/>
          <w:szCs w:val="24"/>
          <w:u w:val="single"/>
        </w:rPr>
        <w:t xml:space="preserve">記載者　　　　　　　　　　　　</w:t>
      </w:r>
    </w:p>
    <w:p w:rsidR="007638CA" w:rsidRPr="007638CA" w:rsidRDefault="007638CA" w:rsidP="007638CA">
      <w:pPr>
        <w:pStyle w:val="aff4"/>
        <w:spacing w:line="480" w:lineRule="exact"/>
        <w:ind w:left="8640" w:rightChars="92" w:right="202" w:firstLineChars="1500" w:firstLine="3600"/>
        <w:jc w:val="both"/>
        <w:rPr>
          <w:sz w:val="24"/>
          <w:szCs w:val="24"/>
        </w:rPr>
      </w:pPr>
    </w:p>
    <w:tbl>
      <w:tblPr>
        <w:tblStyle w:val="a6"/>
        <w:tblW w:w="0" w:type="auto"/>
        <w:tblLook w:val="04A0" w:firstRow="1" w:lastRow="0" w:firstColumn="1" w:lastColumn="0" w:noHBand="0" w:noVBand="1"/>
      </w:tblPr>
      <w:tblGrid>
        <w:gridCol w:w="9060"/>
      </w:tblGrid>
      <w:tr w:rsidR="007638CA" w:rsidRPr="007638CA" w:rsidTr="007638CA">
        <w:trPr>
          <w:trHeight w:val="5160"/>
        </w:trPr>
        <w:tc>
          <w:tcPr>
            <w:tcW w:w="13336" w:type="dxa"/>
          </w:tcPr>
          <w:p w:rsidR="007638CA" w:rsidRPr="006F7547" w:rsidRDefault="007638CA" w:rsidP="007638CA">
            <w:pPr>
              <w:pStyle w:val="aff4"/>
              <w:spacing w:line="480" w:lineRule="exact"/>
              <w:ind w:rightChars="92" w:right="202" w:firstLineChars="100" w:firstLine="240"/>
              <w:jc w:val="both"/>
              <w:rPr>
                <w:sz w:val="24"/>
                <w:szCs w:val="24"/>
              </w:rPr>
            </w:pPr>
            <w:r w:rsidRPr="006F7547">
              <w:rPr>
                <w:rFonts w:hint="eastAsia"/>
                <w:sz w:val="24"/>
                <w:szCs w:val="24"/>
              </w:rPr>
              <w:t>逸脱事項の内容</w:t>
            </w:r>
          </w:p>
          <w:p w:rsidR="007638CA" w:rsidRPr="006F7547" w:rsidRDefault="007638CA" w:rsidP="007638CA">
            <w:pPr>
              <w:pStyle w:val="aff4"/>
              <w:spacing w:line="480" w:lineRule="exact"/>
              <w:ind w:rightChars="92" w:right="202"/>
              <w:jc w:val="both"/>
              <w:rPr>
                <w:sz w:val="24"/>
                <w:szCs w:val="24"/>
              </w:rPr>
            </w:pPr>
          </w:p>
          <w:p w:rsidR="007638CA" w:rsidRPr="006F7547" w:rsidRDefault="007638CA" w:rsidP="007638CA">
            <w:pPr>
              <w:pStyle w:val="aff4"/>
              <w:spacing w:line="480" w:lineRule="exact"/>
              <w:ind w:rightChars="92" w:right="202"/>
              <w:jc w:val="both"/>
              <w:rPr>
                <w:sz w:val="24"/>
                <w:szCs w:val="24"/>
              </w:rPr>
            </w:pPr>
          </w:p>
          <w:p w:rsidR="007638CA" w:rsidRPr="006F7547" w:rsidRDefault="007638CA" w:rsidP="007638CA">
            <w:pPr>
              <w:pStyle w:val="aff4"/>
              <w:spacing w:line="480" w:lineRule="exact"/>
              <w:ind w:rightChars="92" w:right="202"/>
              <w:jc w:val="both"/>
              <w:rPr>
                <w:sz w:val="24"/>
                <w:szCs w:val="24"/>
              </w:rPr>
            </w:pPr>
          </w:p>
          <w:p w:rsidR="007638CA" w:rsidRPr="006F7547" w:rsidRDefault="007638CA" w:rsidP="007638CA">
            <w:pPr>
              <w:pStyle w:val="aff4"/>
              <w:spacing w:line="480" w:lineRule="exact"/>
              <w:ind w:rightChars="92" w:right="202"/>
              <w:jc w:val="both"/>
              <w:rPr>
                <w:sz w:val="24"/>
                <w:szCs w:val="24"/>
              </w:rPr>
            </w:pPr>
          </w:p>
          <w:p w:rsidR="007638CA" w:rsidRPr="006F7547" w:rsidRDefault="007638CA" w:rsidP="007638CA">
            <w:pPr>
              <w:pStyle w:val="aff4"/>
              <w:spacing w:line="480" w:lineRule="exact"/>
              <w:ind w:rightChars="92" w:right="202" w:firstLineChars="100" w:firstLine="240"/>
              <w:jc w:val="both"/>
              <w:rPr>
                <w:sz w:val="24"/>
                <w:szCs w:val="24"/>
              </w:rPr>
            </w:pPr>
          </w:p>
          <w:p w:rsidR="007638CA" w:rsidRPr="007638CA" w:rsidRDefault="007638CA" w:rsidP="007638CA">
            <w:pPr>
              <w:pStyle w:val="aff4"/>
              <w:spacing w:line="480" w:lineRule="exact"/>
              <w:ind w:rightChars="92" w:right="202" w:firstLineChars="100" w:firstLine="240"/>
              <w:jc w:val="both"/>
              <w:rPr>
                <w:sz w:val="24"/>
                <w:szCs w:val="24"/>
              </w:rPr>
            </w:pPr>
            <w:r w:rsidRPr="006F7547">
              <w:rPr>
                <w:rFonts w:hint="eastAsia"/>
                <w:sz w:val="24"/>
                <w:szCs w:val="24"/>
              </w:rPr>
              <w:t>改善措置の内容</w:t>
            </w:r>
          </w:p>
        </w:tc>
      </w:tr>
    </w:tbl>
    <w:p w:rsidR="007638CA" w:rsidRPr="007638CA" w:rsidRDefault="007638CA" w:rsidP="007638CA">
      <w:pPr>
        <w:pStyle w:val="aff4"/>
        <w:spacing w:line="480" w:lineRule="exact"/>
        <w:ind w:rightChars="92" w:right="202"/>
        <w:jc w:val="both"/>
        <w:rPr>
          <w:sz w:val="24"/>
          <w:szCs w:val="24"/>
        </w:rPr>
      </w:pPr>
    </w:p>
    <w:p w:rsidR="007638CA" w:rsidRPr="007638CA" w:rsidRDefault="007638CA" w:rsidP="007638CA">
      <w:pPr>
        <w:pStyle w:val="aff4"/>
        <w:spacing w:line="480" w:lineRule="exact"/>
        <w:ind w:leftChars="1950" w:left="4650" w:rightChars="92" w:right="202" w:hangingChars="150" w:hanging="360"/>
        <w:jc w:val="both"/>
        <w:rPr>
          <w:sz w:val="24"/>
          <w:szCs w:val="24"/>
        </w:rPr>
      </w:pPr>
      <w:r w:rsidRPr="007638CA">
        <w:rPr>
          <w:rFonts w:hint="eastAsia"/>
          <w:sz w:val="24"/>
          <w:szCs w:val="24"/>
        </w:rPr>
        <w:t>確認年月日 　　　年   月   日</w:t>
      </w:r>
    </w:p>
    <w:p w:rsidR="007638CA" w:rsidRPr="007638CA" w:rsidRDefault="007638CA" w:rsidP="007638CA">
      <w:pPr>
        <w:pStyle w:val="aff4"/>
        <w:spacing w:line="480" w:lineRule="exact"/>
        <w:ind w:leftChars="1950" w:left="4651" w:rightChars="92" w:right="202" w:hangingChars="84" w:hanging="361"/>
        <w:jc w:val="both"/>
        <w:rPr>
          <w:sz w:val="24"/>
          <w:szCs w:val="24"/>
          <w:u w:val="single"/>
        </w:rPr>
      </w:pPr>
      <w:r w:rsidRPr="007638CA">
        <w:rPr>
          <w:rFonts w:hint="eastAsia"/>
          <w:spacing w:val="95"/>
          <w:kern w:val="0"/>
          <w:sz w:val="24"/>
          <w:szCs w:val="24"/>
          <w:u w:val="single"/>
          <w:fitText w:val="1100" w:id="1652291331"/>
        </w:rPr>
        <w:t>確認</w:t>
      </w:r>
      <w:r w:rsidRPr="007638CA">
        <w:rPr>
          <w:rFonts w:hint="eastAsia"/>
          <w:kern w:val="0"/>
          <w:sz w:val="24"/>
          <w:szCs w:val="24"/>
          <w:u w:val="single"/>
          <w:fitText w:val="1100" w:id="1652291331"/>
        </w:rPr>
        <w:t>者</w:t>
      </w:r>
      <w:r w:rsidRPr="007638CA">
        <w:rPr>
          <w:rFonts w:hint="eastAsia"/>
          <w:sz w:val="24"/>
          <w:szCs w:val="24"/>
          <w:u w:val="single"/>
        </w:rPr>
        <w:t xml:space="preserve">　　　　　　　　　　　　　　　　</w:t>
      </w:r>
    </w:p>
    <w:p w:rsidR="007638CA" w:rsidRPr="007638CA" w:rsidRDefault="007638CA" w:rsidP="007638CA">
      <w:pPr>
        <w:spacing w:line="480" w:lineRule="exact"/>
        <w:jc w:val="left"/>
        <w:rPr>
          <w:rFonts w:ascii="ＭＳ Ｐ明朝" w:eastAsia="ＭＳ Ｐ明朝" w:hAnsi="ＭＳ Ｐ明朝"/>
          <w:szCs w:val="24"/>
        </w:rPr>
      </w:pPr>
    </w:p>
    <w:p w:rsidR="007638CA" w:rsidRPr="007638CA" w:rsidRDefault="007638CA" w:rsidP="007638CA">
      <w:pPr>
        <w:spacing w:line="480" w:lineRule="exact"/>
        <w:jc w:val="left"/>
        <w:rPr>
          <w:rFonts w:ascii="ＭＳ Ｐ明朝" w:eastAsia="ＭＳ Ｐ明朝" w:hAnsi="ＭＳ Ｐ明朝"/>
          <w:szCs w:val="24"/>
        </w:rPr>
      </w:pPr>
    </w:p>
    <w:p w:rsidR="007638CA" w:rsidRPr="007638CA" w:rsidRDefault="007638CA" w:rsidP="007638CA">
      <w:pPr>
        <w:spacing w:line="480" w:lineRule="exact"/>
        <w:jc w:val="left"/>
        <w:rPr>
          <w:rFonts w:ascii="ＭＳ Ｐ明朝" w:eastAsia="ＭＳ Ｐ明朝" w:hAnsi="ＭＳ Ｐ明朝"/>
          <w:szCs w:val="24"/>
        </w:rPr>
      </w:pPr>
    </w:p>
    <w:p w:rsidR="007638CA" w:rsidRPr="007638CA" w:rsidRDefault="007638CA" w:rsidP="007638CA">
      <w:pPr>
        <w:spacing w:line="480" w:lineRule="exact"/>
        <w:jc w:val="left"/>
        <w:rPr>
          <w:rFonts w:ascii="ＭＳ Ｐ明朝" w:eastAsia="ＭＳ Ｐ明朝" w:hAnsi="ＭＳ Ｐ明朝"/>
          <w:szCs w:val="24"/>
        </w:rPr>
      </w:pPr>
    </w:p>
    <w:p w:rsidR="007638CA" w:rsidRPr="007638CA" w:rsidRDefault="007638CA" w:rsidP="007638CA">
      <w:pPr>
        <w:spacing w:line="480" w:lineRule="exact"/>
        <w:jc w:val="left"/>
        <w:rPr>
          <w:rFonts w:ascii="ＭＳ Ｐ明朝" w:eastAsia="ＭＳ Ｐ明朝" w:hAnsi="ＭＳ Ｐ明朝"/>
          <w:szCs w:val="24"/>
        </w:rPr>
      </w:pPr>
    </w:p>
    <w:p w:rsidR="007638CA" w:rsidRPr="007638CA" w:rsidRDefault="007638CA" w:rsidP="007638CA">
      <w:pPr>
        <w:spacing w:line="480" w:lineRule="exact"/>
        <w:jc w:val="left"/>
        <w:rPr>
          <w:rFonts w:ascii="ＭＳ Ｐ明朝" w:eastAsia="ＭＳ Ｐ明朝" w:hAnsi="ＭＳ Ｐ明朝"/>
          <w:szCs w:val="24"/>
        </w:rPr>
      </w:pPr>
    </w:p>
    <w:p w:rsidR="007638CA" w:rsidRPr="007638CA" w:rsidRDefault="007638CA" w:rsidP="007638CA">
      <w:pPr>
        <w:spacing w:line="480" w:lineRule="exact"/>
        <w:jc w:val="left"/>
        <w:rPr>
          <w:rFonts w:ascii="ＭＳ Ｐ明朝" w:eastAsia="ＭＳ Ｐ明朝" w:hAnsi="ＭＳ Ｐ明朝"/>
          <w:szCs w:val="24"/>
        </w:rPr>
      </w:pPr>
    </w:p>
    <w:p w:rsidR="007638CA" w:rsidRPr="007638CA" w:rsidRDefault="007638CA" w:rsidP="007638CA">
      <w:pPr>
        <w:spacing w:line="480" w:lineRule="exact"/>
        <w:jc w:val="left"/>
        <w:rPr>
          <w:rFonts w:ascii="ＭＳ Ｐ明朝" w:eastAsia="ＭＳ Ｐ明朝" w:hAnsi="ＭＳ Ｐ明朝"/>
          <w:sz w:val="28"/>
          <w:szCs w:val="28"/>
        </w:rPr>
      </w:pPr>
      <w:r w:rsidRPr="007638CA">
        <w:rPr>
          <w:rFonts w:ascii="ＭＳ Ｐ明朝" w:eastAsia="ＭＳ Ｐ明朝" w:hAnsi="ＭＳ Ｐ明朝" w:hint="eastAsia"/>
          <w:sz w:val="28"/>
          <w:szCs w:val="28"/>
        </w:rPr>
        <w:lastRenderedPageBreak/>
        <w:t>（６）枝肉の衛生的な取扱</w:t>
      </w:r>
    </w:p>
    <w:p w:rsidR="007638CA" w:rsidRPr="006F7547" w:rsidRDefault="007638CA" w:rsidP="00AC0548">
      <w:pPr>
        <w:numPr>
          <w:ilvl w:val="0"/>
          <w:numId w:val="68"/>
        </w:numPr>
        <w:tabs>
          <w:tab w:val="left" w:pos="567"/>
        </w:tabs>
        <w:spacing w:line="480" w:lineRule="exact"/>
        <w:jc w:val="left"/>
        <w:rPr>
          <w:rFonts w:ascii="ＭＳ Ｐ明朝" w:eastAsia="ＭＳ Ｐ明朝" w:hAnsi="ＭＳ Ｐ明朝"/>
          <w:sz w:val="24"/>
          <w:szCs w:val="24"/>
        </w:rPr>
      </w:pPr>
      <w:r w:rsidRPr="006F7547">
        <w:rPr>
          <w:rFonts w:ascii="ＭＳ Ｐ明朝" w:eastAsia="ＭＳ Ｐ明朝" w:hAnsi="ＭＳ Ｐ明朝" w:hint="eastAsia"/>
          <w:sz w:val="24"/>
          <w:szCs w:val="24"/>
        </w:rPr>
        <w:t>必要性</w:t>
      </w:r>
    </w:p>
    <w:p w:rsidR="007638CA" w:rsidRPr="006F7547" w:rsidRDefault="007638CA" w:rsidP="007638CA">
      <w:pPr>
        <w:spacing w:line="480" w:lineRule="exact"/>
        <w:ind w:firstLineChars="100" w:firstLine="240"/>
        <w:rPr>
          <w:rFonts w:ascii="ＭＳ Ｐ明朝" w:eastAsia="ＭＳ Ｐ明朝" w:hAnsi="ＭＳ Ｐ明朝"/>
          <w:sz w:val="24"/>
          <w:szCs w:val="24"/>
        </w:rPr>
      </w:pPr>
      <w:r w:rsidRPr="006F7547">
        <w:rPr>
          <w:rFonts w:ascii="ＭＳ Ｐ明朝" w:eastAsia="ＭＳ Ｐ明朝" w:hAnsi="ＭＳ Ｐ明朝" w:hint="eastAsia"/>
          <w:sz w:val="24"/>
          <w:szCs w:val="24"/>
        </w:rPr>
        <w:t>枝肉を製造すると畜・解体作業は、家畜の係留、追込み、保定、スタニング、ステッキング、剥皮前処理、剥皮、内臓摘出、背割、トリミング、冷蔵・保管工程に分けられる。</w:t>
      </w:r>
    </w:p>
    <w:p w:rsidR="007638CA" w:rsidRPr="006F7547" w:rsidRDefault="007638CA" w:rsidP="007638CA">
      <w:pPr>
        <w:spacing w:line="480" w:lineRule="exact"/>
        <w:ind w:firstLineChars="100" w:firstLine="240"/>
        <w:rPr>
          <w:rFonts w:ascii="ＭＳ Ｐ明朝" w:eastAsia="ＭＳ Ｐ明朝" w:hAnsi="ＭＳ Ｐ明朝"/>
          <w:sz w:val="24"/>
          <w:szCs w:val="24"/>
        </w:rPr>
      </w:pPr>
      <w:r w:rsidRPr="006F7547">
        <w:rPr>
          <w:rFonts w:ascii="ＭＳ Ｐ明朝" w:eastAsia="ＭＳ Ｐ明朝" w:hAnsi="ＭＳ Ｐ明朝" w:hint="eastAsia"/>
          <w:sz w:val="24"/>
          <w:szCs w:val="24"/>
        </w:rPr>
        <w:t>枝肉の衛生的な取扱いをするためには、施設、機械、器具等のと畜・解体作業環境からの汚染を廃止するとともに、剥皮工程や内臓処理工程で表皮や胃腸管内容物により枝肉を汚染させない衛生標準作業手順を作成し、これに基づいてと畜・解体作業を行うことが必要である。</w:t>
      </w:r>
    </w:p>
    <w:p w:rsidR="007638CA" w:rsidRPr="006F7547" w:rsidRDefault="007638CA" w:rsidP="00AC0548">
      <w:pPr>
        <w:numPr>
          <w:ilvl w:val="0"/>
          <w:numId w:val="68"/>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枝肉の取り扱いの措置基準</w:t>
      </w:r>
    </w:p>
    <w:p w:rsidR="007638CA" w:rsidRPr="006F7547" w:rsidRDefault="007638CA" w:rsidP="00AC0548">
      <w:pPr>
        <w:numPr>
          <w:ilvl w:val="0"/>
          <w:numId w:val="78"/>
        </w:numPr>
        <w:tabs>
          <w:tab w:val="left" w:pos="567"/>
        </w:tabs>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と畜・解体作業の作業工程の衛生管理</w:t>
      </w:r>
    </w:p>
    <w:p w:rsidR="007638CA" w:rsidRPr="006F7547" w:rsidRDefault="007638CA" w:rsidP="00132BC5">
      <w:pPr>
        <w:numPr>
          <w:ilvl w:val="0"/>
          <w:numId w:val="69"/>
        </w:numPr>
        <w:spacing w:line="480" w:lineRule="exact"/>
        <w:ind w:hanging="278"/>
        <w:rPr>
          <w:rFonts w:ascii="ＭＳ Ｐ明朝" w:eastAsia="ＭＳ Ｐ明朝" w:hAnsi="ＭＳ Ｐ明朝"/>
          <w:sz w:val="24"/>
          <w:szCs w:val="24"/>
        </w:rPr>
      </w:pPr>
      <w:r w:rsidRPr="006F7547">
        <w:rPr>
          <w:rFonts w:ascii="ＭＳ Ｐ明朝" w:eastAsia="ＭＳ Ｐ明朝" w:hAnsi="ＭＳ Ｐ明朝" w:hint="eastAsia"/>
          <w:sz w:val="24"/>
          <w:szCs w:val="24"/>
        </w:rPr>
        <w:t>係留、追込み工程での衛生管理</w:t>
      </w:r>
    </w:p>
    <w:p w:rsidR="007638CA" w:rsidRPr="006F7547" w:rsidRDefault="007638CA" w:rsidP="00AC0548">
      <w:pPr>
        <w:numPr>
          <w:ilvl w:val="0"/>
          <w:numId w:val="70"/>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係留施設で家畜の表皮についた糞便をシャワーまたはホースで洗浄すること。</w:t>
      </w:r>
    </w:p>
    <w:p w:rsidR="007638CA" w:rsidRPr="006F7547" w:rsidRDefault="007638CA" w:rsidP="00AC0548">
      <w:pPr>
        <w:numPr>
          <w:ilvl w:val="0"/>
          <w:numId w:val="70"/>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係留施設、及び追込み施設が糞便等で汚れている場合は、随時洗浄すること。</w:t>
      </w:r>
      <w:r w:rsidRPr="006F7547">
        <w:rPr>
          <w:rFonts w:ascii="ＭＳ Ｐ明朝" w:eastAsia="ＭＳ Ｐ明朝" w:hAnsi="ＭＳ Ｐ明朝"/>
          <w:sz w:val="24"/>
          <w:szCs w:val="24"/>
        </w:rPr>
        <w:t xml:space="preserve"> </w:t>
      </w:r>
    </w:p>
    <w:p w:rsidR="007638CA" w:rsidRPr="006F7547" w:rsidRDefault="007638CA" w:rsidP="00132BC5">
      <w:pPr>
        <w:numPr>
          <w:ilvl w:val="0"/>
          <w:numId w:val="69"/>
        </w:numPr>
        <w:tabs>
          <w:tab w:val="left" w:pos="426"/>
        </w:tabs>
        <w:spacing w:line="480" w:lineRule="exact"/>
        <w:ind w:hanging="278"/>
        <w:rPr>
          <w:rFonts w:ascii="ＭＳ Ｐ明朝" w:eastAsia="ＭＳ Ｐ明朝" w:hAnsi="ＭＳ Ｐ明朝"/>
          <w:sz w:val="24"/>
          <w:szCs w:val="24"/>
        </w:rPr>
      </w:pPr>
      <w:r w:rsidRPr="006F7547">
        <w:rPr>
          <w:rFonts w:ascii="ＭＳ Ｐ明朝" w:eastAsia="ＭＳ Ｐ明朝" w:hAnsi="ＭＳ Ｐ明朝" w:hint="eastAsia"/>
          <w:sz w:val="24"/>
          <w:szCs w:val="24"/>
        </w:rPr>
        <w:t>放血工程の衛生管理</w:t>
      </w:r>
    </w:p>
    <w:p w:rsidR="007638CA" w:rsidRPr="006F7547" w:rsidRDefault="007638CA" w:rsidP="00AC0548">
      <w:pPr>
        <w:numPr>
          <w:ilvl w:val="0"/>
          <w:numId w:val="71"/>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放血された血液によりと体及び他のと体の汚染を防止すること。</w:t>
      </w:r>
    </w:p>
    <w:p w:rsidR="007638CA" w:rsidRPr="006F7547" w:rsidRDefault="007638CA" w:rsidP="00AC0548">
      <w:pPr>
        <w:numPr>
          <w:ilvl w:val="0"/>
          <w:numId w:val="71"/>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牛の場合、放血後、食堂を第一胃の近くで結紮すること。</w:t>
      </w:r>
    </w:p>
    <w:p w:rsidR="007638CA" w:rsidRPr="006F7547" w:rsidRDefault="007638CA" w:rsidP="00AC0548">
      <w:pPr>
        <w:numPr>
          <w:ilvl w:val="0"/>
          <w:numId w:val="71"/>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作業員の手指が血液等により汚染された場合は、洗浄剤を用いて洗浄すること。</w:t>
      </w:r>
    </w:p>
    <w:p w:rsidR="007638CA" w:rsidRPr="006F7547" w:rsidRDefault="007638CA" w:rsidP="00AC0548">
      <w:pPr>
        <w:numPr>
          <w:ilvl w:val="0"/>
          <w:numId w:val="71"/>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と体に接触するナイフ、結紮器等は一頭を処理するごとに洗浄し、８３℃以上の温湯で消毒すること。</w:t>
      </w:r>
    </w:p>
    <w:p w:rsidR="007638CA" w:rsidRPr="006F7547" w:rsidRDefault="007638CA" w:rsidP="00132BC5">
      <w:pPr>
        <w:numPr>
          <w:ilvl w:val="0"/>
          <w:numId w:val="69"/>
        </w:numPr>
        <w:spacing w:line="480" w:lineRule="exact"/>
        <w:ind w:hanging="278"/>
        <w:rPr>
          <w:rFonts w:ascii="ＭＳ Ｐ明朝" w:eastAsia="ＭＳ Ｐ明朝" w:hAnsi="ＭＳ Ｐ明朝"/>
          <w:sz w:val="24"/>
          <w:szCs w:val="24"/>
        </w:rPr>
      </w:pPr>
      <w:r w:rsidRPr="006F7547">
        <w:rPr>
          <w:rFonts w:ascii="ＭＳ Ｐ明朝" w:eastAsia="ＭＳ Ｐ明朝" w:hAnsi="ＭＳ Ｐ明朝" w:hint="eastAsia"/>
          <w:sz w:val="24"/>
          <w:szCs w:val="24"/>
        </w:rPr>
        <w:t>頭部の処理工程の衛生管理</w:t>
      </w:r>
    </w:p>
    <w:p w:rsidR="007638CA" w:rsidRPr="006F7547" w:rsidRDefault="007638CA" w:rsidP="00AC0548">
      <w:pPr>
        <w:numPr>
          <w:ilvl w:val="0"/>
          <w:numId w:val="72"/>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剥皮された頭部は、外皮、床及び内壁に接触させないこと。</w:t>
      </w:r>
    </w:p>
    <w:p w:rsidR="007638CA" w:rsidRPr="006F7547" w:rsidRDefault="007638CA" w:rsidP="00AC0548">
      <w:pPr>
        <w:numPr>
          <w:ilvl w:val="0"/>
          <w:numId w:val="72"/>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剥皮された頭部の洗浄に当たっては、洗浄水を飛散させないこと。</w:t>
      </w:r>
    </w:p>
    <w:p w:rsidR="007638CA" w:rsidRPr="006F7547" w:rsidRDefault="007638CA" w:rsidP="00AC0548">
      <w:pPr>
        <w:numPr>
          <w:ilvl w:val="0"/>
          <w:numId w:val="72"/>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手指が外皮等により汚染された場合は、洗浄すること。</w:t>
      </w:r>
    </w:p>
    <w:p w:rsidR="007638CA" w:rsidRPr="006F7547" w:rsidRDefault="007638CA" w:rsidP="00AC0548">
      <w:pPr>
        <w:numPr>
          <w:ilvl w:val="0"/>
          <w:numId w:val="72"/>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と体に接触するナイフ等の機械器具は一頭処理するごとに洗浄し、83℃以上の温湯で消毒すること。</w:t>
      </w:r>
    </w:p>
    <w:p w:rsidR="00132BC5" w:rsidRDefault="007638CA" w:rsidP="00AC0548">
      <w:pPr>
        <w:numPr>
          <w:ilvl w:val="0"/>
          <w:numId w:val="72"/>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月齢４８か月以下の牛の頭部を食用に供するものとして処理を行う場合には、そのほかの牛の頭部による汚染を防ぐため区分して処理すること。</w:t>
      </w:r>
    </w:p>
    <w:p w:rsidR="00132BC5" w:rsidRDefault="00132BC5">
      <w:pPr>
        <w:rPr>
          <w:rFonts w:ascii="ＭＳ Ｐ明朝" w:eastAsia="ＭＳ Ｐ明朝" w:hAnsi="ＭＳ Ｐ明朝"/>
          <w:sz w:val="24"/>
          <w:szCs w:val="24"/>
        </w:rPr>
      </w:pPr>
      <w:r>
        <w:rPr>
          <w:rFonts w:ascii="ＭＳ Ｐ明朝" w:eastAsia="ＭＳ Ｐ明朝" w:hAnsi="ＭＳ Ｐ明朝"/>
          <w:sz w:val="24"/>
          <w:szCs w:val="24"/>
        </w:rPr>
        <w:br w:type="page"/>
      </w:r>
    </w:p>
    <w:p w:rsidR="007638CA" w:rsidRPr="006F7547" w:rsidRDefault="007638CA" w:rsidP="00132BC5">
      <w:pPr>
        <w:numPr>
          <w:ilvl w:val="0"/>
          <w:numId w:val="69"/>
        </w:numPr>
        <w:tabs>
          <w:tab w:val="left" w:pos="426"/>
        </w:tabs>
        <w:spacing w:line="480" w:lineRule="exact"/>
        <w:ind w:hanging="278"/>
        <w:rPr>
          <w:rFonts w:ascii="ＭＳ Ｐ明朝" w:eastAsia="ＭＳ Ｐ明朝" w:hAnsi="ＭＳ Ｐ明朝"/>
          <w:sz w:val="24"/>
          <w:szCs w:val="24"/>
        </w:rPr>
      </w:pPr>
      <w:r w:rsidRPr="006F7547">
        <w:rPr>
          <w:rFonts w:ascii="ＭＳ Ｐ明朝" w:eastAsia="ＭＳ Ｐ明朝" w:hAnsi="ＭＳ Ｐ明朝" w:hint="eastAsia"/>
          <w:sz w:val="24"/>
          <w:szCs w:val="24"/>
        </w:rPr>
        <w:lastRenderedPageBreak/>
        <w:t>剥皮作業工程の衛生管理</w:t>
      </w:r>
    </w:p>
    <w:p w:rsidR="007638CA" w:rsidRPr="006F7547" w:rsidRDefault="007638CA" w:rsidP="00AC0548">
      <w:pPr>
        <w:numPr>
          <w:ilvl w:val="0"/>
          <w:numId w:val="73"/>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剥皮に当たっては、必要最小限度の切開をした後、ナイフを83℃以上の温湯で消毒し、ナイフの刃を手前に向け、皮を内側から外側に切開すること。</w:t>
      </w:r>
    </w:p>
    <w:p w:rsidR="007638CA" w:rsidRPr="006F7547" w:rsidRDefault="007638CA" w:rsidP="00AC0548">
      <w:pPr>
        <w:numPr>
          <w:ilvl w:val="0"/>
          <w:numId w:val="73"/>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剥皮された部分は、外皮による汚染を防ぐこと。</w:t>
      </w:r>
    </w:p>
    <w:p w:rsidR="007638CA" w:rsidRPr="006F7547" w:rsidRDefault="007638CA" w:rsidP="00AC0548">
      <w:pPr>
        <w:numPr>
          <w:ilvl w:val="0"/>
          <w:numId w:val="73"/>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剥皮された部分が外皮に接触した場合は、接触した部分を完全に削り取ること。</w:t>
      </w:r>
    </w:p>
    <w:p w:rsidR="007638CA" w:rsidRPr="006F7547" w:rsidRDefault="007638CA" w:rsidP="00AC0548">
      <w:pPr>
        <w:numPr>
          <w:ilvl w:val="0"/>
          <w:numId w:val="73"/>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牛の肛門周囲の処理に当たっては、消化管内容物が漏出しないよう直腸を肛門の近くで結紮する。手指が外皮等により汚染された場合は、洗浄すること。</w:t>
      </w:r>
    </w:p>
    <w:p w:rsidR="007638CA" w:rsidRPr="006F7547" w:rsidRDefault="007638CA" w:rsidP="00AC0548">
      <w:pPr>
        <w:numPr>
          <w:ilvl w:val="0"/>
          <w:numId w:val="73"/>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と体に直接接触するナイフ、エアーナイフ、結紮器等の機械器具は一頭を処理するごとに洗浄し、８３℃以上の温湯で消毒すること。</w:t>
      </w:r>
    </w:p>
    <w:p w:rsidR="007638CA" w:rsidRPr="006F7547" w:rsidRDefault="007638CA" w:rsidP="007638CA">
      <w:pPr>
        <w:spacing w:line="480" w:lineRule="exact"/>
        <w:ind w:leftChars="200" w:left="759" w:hangingChars="133" w:hanging="319"/>
        <w:rPr>
          <w:rFonts w:ascii="ＭＳ Ｐ明朝" w:eastAsia="ＭＳ Ｐ明朝" w:hAnsi="ＭＳ Ｐ明朝"/>
          <w:sz w:val="24"/>
          <w:szCs w:val="24"/>
        </w:rPr>
      </w:pPr>
    </w:p>
    <w:p w:rsidR="007638CA" w:rsidRPr="006F7547" w:rsidRDefault="007638CA" w:rsidP="00132BC5">
      <w:pPr>
        <w:numPr>
          <w:ilvl w:val="0"/>
          <w:numId w:val="69"/>
        </w:numPr>
        <w:spacing w:line="480" w:lineRule="exact"/>
        <w:ind w:hanging="278"/>
        <w:rPr>
          <w:rFonts w:ascii="ＭＳ Ｐ明朝" w:eastAsia="ＭＳ Ｐ明朝" w:hAnsi="ＭＳ Ｐ明朝"/>
          <w:sz w:val="24"/>
          <w:szCs w:val="24"/>
        </w:rPr>
      </w:pPr>
      <w:r w:rsidRPr="006F7547">
        <w:rPr>
          <w:rFonts w:ascii="ＭＳ Ｐ明朝" w:eastAsia="ＭＳ Ｐ明朝" w:hAnsi="ＭＳ Ｐ明朝" w:hint="eastAsia"/>
          <w:sz w:val="24"/>
          <w:szCs w:val="24"/>
        </w:rPr>
        <w:t>乳房の切除工程の衛生管理</w:t>
      </w:r>
    </w:p>
    <w:p w:rsidR="007638CA" w:rsidRPr="006F7547" w:rsidRDefault="007638CA" w:rsidP="00AC0548">
      <w:pPr>
        <w:numPr>
          <w:ilvl w:val="0"/>
          <w:numId w:val="74"/>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乳房の内容物が漏出しないよう切除すること。</w:t>
      </w:r>
    </w:p>
    <w:p w:rsidR="007638CA" w:rsidRPr="006F7547" w:rsidRDefault="007638CA" w:rsidP="00AC0548">
      <w:pPr>
        <w:numPr>
          <w:ilvl w:val="0"/>
          <w:numId w:val="74"/>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剥皮された部分が乳房の内容物により汚染された場合は、他の部位の汚染を防ぐとともに、汚染された部位を完全に切り取ること。</w:t>
      </w:r>
    </w:p>
    <w:p w:rsidR="007638CA" w:rsidRPr="006F7547" w:rsidRDefault="007638CA" w:rsidP="00AC0548">
      <w:pPr>
        <w:numPr>
          <w:ilvl w:val="0"/>
          <w:numId w:val="74"/>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手指が乳房の内容物等により汚染された場合は、洗浄すること。</w:t>
      </w:r>
    </w:p>
    <w:p w:rsidR="007638CA" w:rsidRPr="006F7547" w:rsidRDefault="007638CA" w:rsidP="00AC0548">
      <w:pPr>
        <w:numPr>
          <w:ilvl w:val="0"/>
          <w:numId w:val="74"/>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と体に直接接触するナイフ等の器具については、一頭処理するごとに洗浄し、８３℃以上の温湯で消毒すること。ナイフ等が乳房の内容物で汚染された場合は、洗浄し、８３℃以上の温湯で消毒すること。</w:t>
      </w:r>
    </w:p>
    <w:p w:rsidR="007638CA" w:rsidRPr="006F7547" w:rsidRDefault="007638CA" w:rsidP="007638CA">
      <w:pPr>
        <w:spacing w:line="480" w:lineRule="exact"/>
        <w:ind w:leftChars="200" w:left="759" w:hangingChars="133" w:hanging="319"/>
        <w:rPr>
          <w:rFonts w:ascii="ＭＳ Ｐ明朝" w:eastAsia="ＭＳ Ｐ明朝" w:hAnsi="ＭＳ Ｐ明朝"/>
          <w:sz w:val="24"/>
          <w:szCs w:val="24"/>
        </w:rPr>
      </w:pPr>
    </w:p>
    <w:p w:rsidR="007638CA" w:rsidRPr="006F7547" w:rsidRDefault="007638CA" w:rsidP="00132BC5">
      <w:pPr>
        <w:numPr>
          <w:ilvl w:val="0"/>
          <w:numId w:val="69"/>
        </w:numPr>
        <w:spacing w:line="480" w:lineRule="exact"/>
        <w:ind w:hanging="278"/>
        <w:rPr>
          <w:rFonts w:ascii="ＭＳ Ｐ明朝" w:eastAsia="ＭＳ Ｐ明朝" w:hAnsi="ＭＳ Ｐ明朝"/>
          <w:sz w:val="24"/>
          <w:szCs w:val="24"/>
        </w:rPr>
      </w:pPr>
      <w:r w:rsidRPr="006F7547">
        <w:rPr>
          <w:rFonts w:ascii="ＭＳ Ｐ明朝" w:eastAsia="ＭＳ Ｐ明朝" w:hAnsi="ＭＳ Ｐ明朝" w:hint="eastAsia"/>
          <w:sz w:val="24"/>
          <w:szCs w:val="24"/>
        </w:rPr>
        <w:t>背割工程の衛生管理</w:t>
      </w:r>
    </w:p>
    <w:p w:rsidR="007638CA" w:rsidRPr="006F7547" w:rsidRDefault="007638CA" w:rsidP="00AC0548">
      <w:pPr>
        <w:numPr>
          <w:ilvl w:val="0"/>
          <w:numId w:val="75"/>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背割に当たっては枝肉が床、内壁、長靴等に接触しないようにすること。</w:t>
      </w:r>
    </w:p>
    <w:p w:rsidR="007638CA" w:rsidRPr="006F7547" w:rsidRDefault="007638CA" w:rsidP="00AC0548">
      <w:pPr>
        <w:numPr>
          <w:ilvl w:val="0"/>
          <w:numId w:val="75"/>
        </w:numPr>
        <w:spacing w:line="480" w:lineRule="exact"/>
        <w:ind w:rightChars="-60" w:right="-132"/>
        <w:rPr>
          <w:rFonts w:ascii="ＭＳ Ｐ明朝" w:eastAsia="ＭＳ Ｐ明朝" w:hAnsi="ＭＳ Ｐ明朝"/>
          <w:sz w:val="24"/>
          <w:szCs w:val="24"/>
        </w:rPr>
      </w:pPr>
      <w:r w:rsidRPr="006F7547">
        <w:rPr>
          <w:rFonts w:ascii="ＭＳ Ｐ明朝" w:eastAsia="ＭＳ Ｐ明朝" w:hAnsi="ＭＳ Ｐ明朝" w:hint="eastAsia"/>
          <w:sz w:val="24"/>
          <w:szCs w:val="24"/>
        </w:rPr>
        <w:t>背割に使用するハンドソーは、一頭を処理するごとに洗浄し、８３℃以上の温湯で消毒すること。</w:t>
      </w:r>
    </w:p>
    <w:p w:rsidR="007638CA" w:rsidRPr="006F7547" w:rsidRDefault="007638CA" w:rsidP="00132BC5">
      <w:pPr>
        <w:numPr>
          <w:ilvl w:val="0"/>
          <w:numId w:val="69"/>
        </w:numPr>
        <w:spacing w:line="480" w:lineRule="exact"/>
        <w:ind w:rightChars="-60" w:right="-132" w:hanging="278"/>
        <w:rPr>
          <w:rFonts w:ascii="ＭＳ Ｐ明朝" w:eastAsia="ＭＳ Ｐ明朝" w:hAnsi="ＭＳ Ｐ明朝"/>
          <w:sz w:val="24"/>
          <w:szCs w:val="24"/>
        </w:rPr>
      </w:pPr>
      <w:r w:rsidRPr="006F7547">
        <w:rPr>
          <w:rFonts w:ascii="ＭＳ Ｐ明朝" w:eastAsia="ＭＳ Ｐ明朝" w:hAnsi="ＭＳ Ｐ明朝" w:hint="eastAsia"/>
          <w:sz w:val="24"/>
          <w:szCs w:val="24"/>
        </w:rPr>
        <w:t>トリミング工程の衛生管理</w:t>
      </w:r>
    </w:p>
    <w:p w:rsidR="007638CA" w:rsidRPr="006F7547" w:rsidRDefault="007638CA" w:rsidP="007638CA">
      <w:pPr>
        <w:spacing w:line="480" w:lineRule="exact"/>
        <w:ind w:leftChars="177" w:left="389" w:firstLineChars="22" w:firstLine="53"/>
        <w:rPr>
          <w:rFonts w:ascii="ＭＳ Ｐ明朝" w:eastAsia="ＭＳ Ｐ明朝" w:hAnsi="ＭＳ Ｐ明朝"/>
          <w:sz w:val="24"/>
          <w:szCs w:val="24"/>
        </w:rPr>
      </w:pPr>
      <w:r w:rsidRPr="006F7547">
        <w:rPr>
          <w:rFonts w:ascii="ＭＳ Ｐ明朝" w:eastAsia="ＭＳ Ｐ明朝" w:hAnsi="ＭＳ Ｐ明朝" w:hint="eastAsia"/>
          <w:sz w:val="24"/>
          <w:szCs w:val="24"/>
        </w:rPr>
        <w:t>枝肉に獣毛、消化管の内容物等の付着があった場合は、付着した部位を完全に切り取ること。</w:t>
      </w:r>
    </w:p>
    <w:p w:rsidR="007638CA" w:rsidRPr="006F7547" w:rsidRDefault="007638CA" w:rsidP="00132BC5">
      <w:pPr>
        <w:numPr>
          <w:ilvl w:val="0"/>
          <w:numId w:val="69"/>
        </w:numPr>
        <w:tabs>
          <w:tab w:val="left" w:pos="426"/>
        </w:tabs>
        <w:spacing w:line="480" w:lineRule="exact"/>
        <w:ind w:hanging="278"/>
        <w:rPr>
          <w:rFonts w:ascii="ＭＳ Ｐ明朝" w:eastAsia="ＭＳ Ｐ明朝" w:hAnsi="ＭＳ Ｐ明朝"/>
          <w:sz w:val="24"/>
          <w:szCs w:val="24"/>
        </w:rPr>
      </w:pPr>
      <w:r w:rsidRPr="006F7547">
        <w:rPr>
          <w:rFonts w:ascii="ＭＳ Ｐ明朝" w:eastAsia="ＭＳ Ｐ明朝" w:hAnsi="ＭＳ Ｐ明朝" w:hint="eastAsia"/>
          <w:sz w:val="24"/>
          <w:szCs w:val="24"/>
        </w:rPr>
        <w:t>枝肉洗浄工程の衛生管理</w:t>
      </w:r>
    </w:p>
    <w:p w:rsidR="007638CA" w:rsidRPr="006F7547" w:rsidRDefault="007638CA" w:rsidP="00AC0548">
      <w:pPr>
        <w:numPr>
          <w:ilvl w:val="0"/>
          <w:numId w:val="76"/>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十分な洗浄水を用いて枝肉洗浄を行うこと。</w:t>
      </w:r>
    </w:p>
    <w:p w:rsidR="007638CA" w:rsidRPr="006F7547" w:rsidRDefault="007638CA" w:rsidP="00AC0548">
      <w:pPr>
        <w:numPr>
          <w:ilvl w:val="0"/>
          <w:numId w:val="76"/>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lastRenderedPageBreak/>
        <w:t>洗浄水の飛散による枝肉の汚染を防止すること。</w:t>
      </w:r>
    </w:p>
    <w:p w:rsidR="007638CA" w:rsidRPr="006F7547" w:rsidRDefault="007638CA" w:rsidP="00AC0548">
      <w:pPr>
        <w:numPr>
          <w:ilvl w:val="0"/>
          <w:numId w:val="76"/>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洗浄後枝肉の水切りを十分に行うこと。</w:t>
      </w:r>
    </w:p>
    <w:p w:rsidR="007638CA" w:rsidRPr="006F7547" w:rsidRDefault="007638CA" w:rsidP="00AC0548">
      <w:pPr>
        <w:numPr>
          <w:ilvl w:val="0"/>
          <w:numId w:val="76"/>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枝肉は床、内壁等に接触しないよう取り扱うこと。</w:t>
      </w:r>
    </w:p>
    <w:p w:rsidR="007638CA" w:rsidRPr="006F7547" w:rsidRDefault="007638CA" w:rsidP="00132BC5">
      <w:pPr>
        <w:numPr>
          <w:ilvl w:val="0"/>
          <w:numId w:val="69"/>
        </w:numPr>
        <w:tabs>
          <w:tab w:val="left" w:pos="426"/>
        </w:tabs>
        <w:spacing w:line="480" w:lineRule="exact"/>
        <w:ind w:hanging="278"/>
        <w:rPr>
          <w:rFonts w:ascii="ＭＳ Ｐ明朝" w:eastAsia="ＭＳ Ｐ明朝" w:hAnsi="ＭＳ Ｐ明朝"/>
          <w:sz w:val="24"/>
          <w:szCs w:val="24"/>
        </w:rPr>
      </w:pPr>
      <w:r w:rsidRPr="006F7547">
        <w:rPr>
          <w:rFonts w:ascii="ＭＳ Ｐ明朝" w:eastAsia="ＭＳ Ｐ明朝" w:hAnsi="ＭＳ Ｐ明朝" w:hint="eastAsia"/>
          <w:sz w:val="24"/>
          <w:szCs w:val="24"/>
        </w:rPr>
        <w:t>枝肉冷却工程</w:t>
      </w:r>
    </w:p>
    <w:p w:rsidR="007638CA" w:rsidRPr="006F7547" w:rsidRDefault="007638CA" w:rsidP="00AC0548">
      <w:pPr>
        <w:numPr>
          <w:ilvl w:val="0"/>
          <w:numId w:val="77"/>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枝肉は表面温度が１０度以下となるよう冷却すること。</w:t>
      </w:r>
    </w:p>
    <w:p w:rsidR="007638CA" w:rsidRDefault="007638CA" w:rsidP="00AC0548">
      <w:pPr>
        <w:numPr>
          <w:ilvl w:val="0"/>
          <w:numId w:val="77"/>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枝肉同士が接触しないように保管する</w:t>
      </w:r>
      <w:r w:rsidR="00132BC5">
        <w:rPr>
          <w:rFonts w:ascii="ＭＳ Ｐ明朝" w:eastAsia="ＭＳ Ｐ明朝" w:hAnsi="ＭＳ Ｐ明朝" w:hint="eastAsia"/>
          <w:sz w:val="24"/>
          <w:szCs w:val="24"/>
        </w:rPr>
        <w:t>.</w:t>
      </w:r>
    </w:p>
    <w:p w:rsidR="00132BC5" w:rsidRPr="006F7547" w:rsidRDefault="00132BC5" w:rsidP="00132BC5">
      <w:pPr>
        <w:spacing w:line="480" w:lineRule="exact"/>
        <w:ind w:left="420"/>
        <w:rPr>
          <w:rFonts w:ascii="ＭＳ Ｐ明朝" w:eastAsia="ＭＳ Ｐ明朝" w:hAnsi="ＭＳ Ｐ明朝"/>
          <w:sz w:val="24"/>
          <w:szCs w:val="24"/>
        </w:rPr>
      </w:pPr>
    </w:p>
    <w:p w:rsidR="007638CA" w:rsidRPr="006F7547" w:rsidRDefault="007638CA" w:rsidP="00AC0548">
      <w:pPr>
        <w:numPr>
          <w:ilvl w:val="0"/>
          <w:numId w:val="78"/>
        </w:numPr>
        <w:tabs>
          <w:tab w:val="left" w:pos="567"/>
        </w:tabs>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牛海綿状脳症対策特別措置法（以下、「法」という。）にかかわる衛生管理手段</w:t>
      </w:r>
    </w:p>
    <w:p w:rsidR="007638CA" w:rsidRPr="006F7547" w:rsidRDefault="007638CA" w:rsidP="00132BC5">
      <w:pPr>
        <w:numPr>
          <w:ilvl w:val="0"/>
          <w:numId w:val="79"/>
        </w:numPr>
        <w:spacing w:line="480" w:lineRule="exact"/>
        <w:ind w:hanging="278"/>
        <w:rPr>
          <w:rFonts w:ascii="ＭＳ Ｐ明朝" w:eastAsia="ＭＳ Ｐ明朝" w:hAnsi="ＭＳ Ｐ明朝"/>
          <w:sz w:val="24"/>
          <w:szCs w:val="24"/>
        </w:rPr>
      </w:pPr>
      <w:r w:rsidRPr="006F7547">
        <w:rPr>
          <w:rFonts w:ascii="ＭＳ Ｐ明朝" w:eastAsia="ＭＳ Ｐ明朝" w:hAnsi="ＭＳ Ｐ明朝" w:hint="eastAsia"/>
          <w:sz w:val="24"/>
          <w:szCs w:val="24"/>
        </w:rPr>
        <w:t>月齢４８か月（出生の年月日から起算して４８か月を経過した日を除く）以上の牛及び月齢が確認できない牛の枝肉、内臓は、法に定める検査が終了するまでの間、その他牛と区分して衛生的に管理すること。</w:t>
      </w:r>
    </w:p>
    <w:p w:rsidR="007638CA" w:rsidRPr="006F7547" w:rsidRDefault="007638CA" w:rsidP="00132BC5">
      <w:pPr>
        <w:numPr>
          <w:ilvl w:val="0"/>
          <w:numId w:val="79"/>
        </w:numPr>
        <w:tabs>
          <w:tab w:val="left" w:pos="567"/>
        </w:tabs>
        <w:spacing w:line="480" w:lineRule="exact"/>
        <w:ind w:hanging="278"/>
        <w:rPr>
          <w:rFonts w:ascii="ＭＳ Ｐ明朝" w:eastAsia="ＭＳ Ｐ明朝" w:hAnsi="ＭＳ Ｐ明朝"/>
          <w:sz w:val="24"/>
          <w:szCs w:val="24"/>
        </w:rPr>
      </w:pPr>
      <w:r w:rsidRPr="006F7547">
        <w:rPr>
          <w:rFonts w:ascii="ＭＳ Ｐ明朝" w:eastAsia="ＭＳ Ｐ明朝" w:hAnsi="ＭＳ Ｐ明朝" w:hint="eastAsia"/>
          <w:sz w:val="24"/>
          <w:szCs w:val="24"/>
        </w:rPr>
        <w:t>月齢３０か月（出生の年月日から起算して３０か月を経過した日を除く）以下の牛の頭部（舌、頬を除く）及び脊髄並びにこれらを含むものを食用に供する場合には、と畜・解体及び保管の工程で、月齢が３０か月を超える牛のものと工程、表示等を区分して管理する。</w:t>
      </w:r>
    </w:p>
    <w:p w:rsidR="007638CA" w:rsidRPr="006F7547" w:rsidRDefault="007638CA" w:rsidP="007638CA">
      <w:pPr>
        <w:spacing w:line="480" w:lineRule="exact"/>
        <w:rPr>
          <w:rFonts w:ascii="ＭＳ Ｐ明朝" w:eastAsia="ＭＳ Ｐ明朝" w:hAnsi="ＭＳ Ｐ明朝"/>
          <w:sz w:val="24"/>
          <w:szCs w:val="24"/>
        </w:rPr>
      </w:pPr>
    </w:p>
    <w:p w:rsidR="007638CA" w:rsidRPr="006F7547" w:rsidRDefault="007638CA" w:rsidP="00AC0548">
      <w:pPr>
        <w:numPr>
          <w:ilvl w:val="0"/>
          <w:numId w:val="68"/>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と畜・解体工程衛生標準作業手順（SSOP</w:t>
      </w:r>
      <w:r w:rsidRPr="006F7547">
        <w:rPr>
          <w:rFonts w:ascii="ＭＳ Ｐ明朝" w:eastAsia="ＭＳ Ｐ明朝" w:hAnsi="ＭＳ Ｐ明朝"/>
          <w:sz w:val="24"/>
          <w:szCs w:val="24"/>
        </w:rPr>
        <w:t>）</w:t>
      </w:r>
    </w:p>
    <w:p w:rsidR="007638CA" w:rsidRPr="006F7547" w:rsidRDefault="007638CA" w:rsidP="007638CA">
      <w:pPr>
        <w:spacing w:line="480" w:lineRule="exact"/>
        <w:ind w:leftChars="100" w:left="220"/>
        <w:rPr>
          <w:rFonts w:ascii="ＭＳ Ｐ明朝" w:eastAsia="ＭＳ Ｐ明朝" w:hAnsi="ＭＳ Ｐ明朝"/>
          <w:sz w:val="24"/>
          <w:szCs w:val="24"/>
        </w:rPr>
      </w:pPr>
      <w:r w:rsidRPr="006F7547">
        <w:rPr>
          <w:rFonts w:ascii="ＭＳ Ｐ明朝" w:eastAsia="ＭＳ Ｐ明朝" w:hAnsi="ＭＳ Ｐ明朝" w:hint="eastAsia"/>
          <w:sz w:val="24"/>
          <w:szCs w:val="24"/>
        </w:rPr>
        <w:t>作業工程：「</w:t>
      </w:r>
      <w:bookmarkStart w:id="29" w:name="_Hlk510109540"/>
      <w:r w:rsidRPr="006F7547">
        <w:rPr>
          <w:rFonts w:ascii="ＭＳ Ｐ明朝" w:eastAsia="ＭＳ Ｐ明朝" w:hAnsi="ＭＳ Ｐ明朝" w:hint="eastAsia"/>
          <w:sz w:val="24"/>
          <w:szCs w:val="24"/>
        </w:rPr>
        <w:t>と畜・解体作業工程及び</w:t>
      </w:r>
      <w:bookmarkEnd w:id="29"/>
      <w:r w:rsidRPr="006F7547">
        <w:rPr>
          <w:rFonts w:ascii="ＭＳ Ｐ明朝" w:eastAsia="ＭＳ Ｐ明朝" w:hAnsi="ＭＳ Ｐ明朝" w:hint="eastAsia"/>
          <w:sz w:val="24"/>
          <w:szCs w:val="24"/>
        </w:rPr>
        <w:t>作業担当者一覧表」（別紙（６）－１）に記載</w:t>
      </w:r>
    </w:p>
    <w:p w:rsidR="007638CA" w:rsidRPr="006F7547" w:rsidRDefault="007638CA" w:rsidP="007638CA">
      <w:pPr>
        <w:spacing w:line="480" w:lineRule="exact"/>
        <w:ind w:leftChars="100" w:left="220"/>
        <w:rPr>
          <w:rFonts w:ascii="ＭＳ Ｐ明朝" w:eastAsia="ＭＳ Ｐ明朝" w:hAnsi="ＭＳ Ｐ明朝"/>
          <w:sz w:val="24"/>
          <w:szCs w:val="24"/>
        </w:rPr>
      </w:pPr>
      <w:r w:rsidRPr="006F7547">
        <w:rPr>
          <w:rFonts w:ascii="ＭＳ Ｐ明朝" w:eastAsia="ＭＳ Ｐ明朝" w:hAnsi="ＭＳ Ｐ明朝" w:hint="eastAsia"/>
          <w:sz w:val="24"/>
          <w:szCs w:val="24"/>
        </w:rPr>
        <w:t>頻度：と畜・解体作業時</w:t>
      </w:r>
    </w:p>
    <w:p w:rsidR="007638CA" w:rsidRPr="006F7547" w:rsidRDefault="007638CA" w:rsidP="007638CA">
      <w:pPr>
        <w:spacing w:line="480" w:lineRule="exact"/>
        <w:ind w:leftChars="100" w:left="220"/>
        <w:rPr>
          <w:rFonts w:ascii="ＭＳ Ｐ明朝" w:eastAsia="ＭＳ Ｐ明朝" w:hAnsi="ＭＳ Ｐ明朝"/>
          <w:sz w:val="24"/>
          <w:szCs w:val="24"/>
        </w:rPr>
      </w:pPr>
      <w:r w:rsidRPr="006F7547">
        <w:rPr>
          <w:rFonts w:ascii="ＭＳ Ｐ明朝" w:eastAsia="ＭＳ Ｐ明朝" w:hAnsi="ＭＳ Ｐ明朝" w:hint="eastAsia"/>
          <w:sz w:val="24"/>
          <w:szCs w:val="24"/>
        </w:rPr>
        <w:t>作業実施者：「</w:t>
      </w:r>
      <w:bookmarkStart w:id="30" w:name="_Hlk510109784"/>
      <w:r w:rsidRPr="006F7547">
        <w:rPr>
          <w:rFonts w:ascii="ＭＳ Ｐ明朝" w:eastAsia="ＭＳ Ｐ明朝" w:hAnsi="ＭＳ Ｐ明朝" w:hint="eastAsia"/>
          <w:sz w:val="24"/>
          <w:szCs w:val="24"/>
        </w:rPr>
        <w:t>と畜・解体作業工程及び作業担当者一覧表</w:t>
      </w:r>
      <w:bookmarkEnd w:id="30"/>
      <w:r w:rsidRPr="006F7547">
        <w:rPr>
          <w:rFonts w:ascii="ＭＳ Ｐ明朝" w:eastAsia="ＭＳ Ｐ明朝" w:hAnsi="ＭＳ Ｐ明朝" w:hint="eastAsia"/>
          <w:sz w:val="24"/>
          <w:szCs w:val="24"/>
        </w:rPr>
        <w:t>」（別紙（６）－１）に記載</w:t>
      </w:r>
    </w:p>
    <w:p w:rsidR="00132BC5" w:rsidRDefault="00132BC5" w:rsidP="007638CA">
      <w:pPr>
        <w:spacing w:line="480" w:lineRule="exact"/>
        <w:rPr>
          <w:rFonts w:ascii="ＭＳ Ｐ明朝" w:eastAsia="ＭＳ Ｐ明朝" w:hAnsi="ＭＳ Ｐ明朝"/>
          <w:sz w:val="24"/>
          <w:szCs w:val="24"/>
        </w:rPr>
      </w:pPr>
    </w:p>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作業手順</w:t>
      </w:r>
    </w:p>
    <w:p w:rsidR="007638CA" w:rsidRPr="006F7547" w:rsidRDefault="007638CA" w:rsidP="00AC0548">
      <w:pPr>
        <w:numPr>
          <w:ilvl w:val="0"/>
          <w:numId w:val="101"/>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作業実施者は「と畜・解体作業衛生標準作業手順及び逸脱事項の改善措置表」（別紙（６）－２）に基づき作業を実施する。</w:t>
      </w:r>
    </w:p>
    <w:p w:rsidR="007638CA" w:rsidRPr="006F7547" w:rsidRDefault="007638CA" w:rsidP="00AC0548">
      <w:pPr>
        <w:numPr>
          <w:ilvl w:val="0"/>
          <w:numId w:val="101"/>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点検者は一日一回作業場所及び作業状況をモニタリングし、「と畜・解体作業モニタリング表」別紙様式（（６）-１）に記載する。</w:t>
      </w:r>
    </w:p>
    <w:p w:rsidR="007638CA" w:rsidRPr="006F7547" w:rsidRDefault="007638CA" w:rsidP="00AC0548">
      <w:pPr>
        <w:numPr>
          <w:ilvl w:val="0"/>
          <w:numId w:val="101"/>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逸脱事項の改善事項</w:t>
      </w:r>
    </w:p>
    <w:p w:rsidR="007638CA" w:rsidRPr="006F7547" w:rsidRDefault="007638CA" w:rsidP="007638CA">
      <w:pPr>
        <w:pStyle w:val="a5"/>
        <w:spacing w:line="480" w:lineRule="exact"/>
        <w:ind w:leftChars="177" w:left="389" w:firstLineChars="47" w:firstLine="113"/>
        <w:rPr>
          <w:szCs w:val="24"/>
        </w:rPr>
      </w:pPr>
      <w:r w:rsidRPr="006F7547">
        <w:rPr>
          <w:rFonts w:hint="eastAsia"/>
          <w:szCs w:val="24"/>
        </w:rPr>
        <w:lastRenderedPageBreak/>
        <w:t>各工程の逸脱事項の改善措置については、「と畜・解体作業衛生標準作業手順及び逸脱事項の改善措置表」（別紙（６）－２）に基づき改善措置を行い、「と畜・解体作業逸脱事項の改善措置表」(別紙様式(６)-２)に記入する。</w:t>
      </w:r>
    </w:p>
    <w:p w:rsidR="007638CA" w:rsidRPr="006F7547" w:rsidRDefault="007638CA" w:rsidP="00AC0548">
      <w:pPr>
        <w:numPr>
          <w:ilvl w:val="0"/>
          <w:numId w:val="101"/>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報告・確認・文書の保存</w:t>
      </w:r>
    </w:p>
    <w:p w:rsidR="007638CA" w:rsidRPr="006F7547" w:rsidRDefault="007638CA" w:rsidP="007638CA">
      <w:pPr>
        <w:spacing w:line="480" w:lineRule="exact"/>
        <w:ind w:leftChars="100" w:left="220" w:firstLineChars="100" w:firstLine="240"/>
        <w:rPr>
          <w:rFonts w:ascii="ＭＳ Ｐ明朝" w:eastAsia="ＭＳ Ｐ明朝" w:hAnsi="ＭＳ Ｐ明朝"/>
          <w:sz w:val="24"/>
          <w:szCs w:val="24"/>
        </w:rPr>
      </w:pPr>
      <w:r w:rsidRPr="006F7547">
        <w:rPr>
          <w:rFonts w:ascii="ＭＳ Ｐ明朝" w:eastAsia="ＭＳ Ｐ明朝" w:hAnsi="ＭＳ Ｐ明朝" w:hint="eastAsia"/>
          <w:sz w:val="24"/>
          <w:szCs w:val="24"/>
        </w:rPr>
        <w:t>点検者は作業終了後、「と畜・解体作業衛生作業モニタリング表」及び「と畜・解体作業逸脱事項の改善措置表」を作業衛生責任者に提出する。作業衛生責任者は、「と畜解体作業モニタリング表」及び「と畜・解体作業逸脱事項改善措置表」を確認し、文書を保存する。</w:t>
      </w:r>
    </w:p>
    <w:p w:rsidR="00132BC5" w:rsidRDefault="00132BC5">
      <w:pPr>
        <w:rPr>
          <w:rFonts w:ascii="ＭＳ Ｐ明朝" w:eastAsia="ＭＳ Ｐ明朝" w:hAnsi="ＭＳ Ｐ明朝"/>
        </w:rPr>
      </w:pPr>
      <w:r>
        <w:rPr>
          <w:rFonts w:ascii="ＭＳ Ｐ明朝" w:eastAsia="ＭＳ Ｐ明朝" w:hAnsi="ＭＳ Ｐ明朝"/>
        </w:rPr>
        <w:br w:type="page"/>
      </w:r>
    </w:p>
    <w:p w:rsidR="007638CA"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lastRenderedPageBreak/>
        <w:t>（別紙（６）‐１）</w:t>
      </w:r>
    </w:p>
    <w:p w:rsidR="006F7547" w:rsidRPr="006F7547" w:rsidRDefault="006F7547" w:rsidP="007638CA">
      <w:pPr>
        <w:spacing w:line="480" w:lineRule="exact"/>
        <w:rPr>
          <w:rFonts w:ascii="ＭＳ Ｐ明朝" w:eastAsia="ＭＳ Ｐ明朝" w:hAnsi="ＭＳ Ｐ明朝"/>
          <w:sz w:val="24"/>
          <w:szCs w:val="24"/>
        </w:rPr>
      </w:pPr>
    </w:p>
    <w:p w:rsidR="007638CA" w:rsidRPr="007638CA" w:rsidRDefault="007638CA" w:rsidP="0052651D">
      <w:pPr>
        <w:spacing w:afterLines="50" w:after="180" w:line="480" w:lineRule="exact"/>
        <w:jc w:val="center"/>
        <w:rPr>
          <w:rFonts w:ascii="ＭＳ Ｐ明朝" w:eastAsia="ＭＳ Ｐ明朝" w:hAnsi="ＭＳ Ｐ明朝"/>
          <w:sz w:val="28"/>
          <w:szCs w:val="28"/>
        </w:rPr>
      </w:pPr>
      <w:r w:rsidRPr="007638CA">
        <w:rPr>
          <w:rFonts w:ascii="ＭＳ Ｐ明朝" w:eastAsia="ＭＳ Ｐ明朝" w:hAnsi="ＭＳ Ｐ明朝" w:hint="eastAsia"/>
          <w:sz w:val="28"/>
          <w:szCs w:val="28"/>
        </w:rPr>
        <w:t>と畜・解体作業工程及び作業担当者一覧表</w:t>
      </w:r>
    </w:p>
    <w:tbl>
      <w:tblPr>
        <w:tblStyle w:val="a6"/>
        <w:tblW w:w="0" w:type="auto"/>
        <w:tblLook w:val="04A0" w:firstRow="1" w:lastRow="0" w:firstColumn="1" w:lastColumn="0" w:noHBand="0" w:noVBand="1"/>
      </w:tblPr>
      <w:tblGrid>
        <w:gridCol w:w="2265"/>
        <w:gridCol w:w="2265"/>
        <w:gridCol w:w="2265"/>
        <w:gridCol w:w="2265"/>
      </w:tblGrid>
      <w:tr w:rsidR="007638CA" w:rsidRPr="007638CA" w:rsidTr="007638CA">
        <w:tc>
          <w:tcPr>
            <w:tcW w:w="4530" w:type="dxa"/>
            <w:gridSpan w:val="2"/>
            <w:tcBorders>
              <w:bottom w:val="single" w:sz="4" w:space="0" w:color="auto"/>
            </w:tcBorders>
          </w:tcPr>
          <w:p w:rsidR="007638CA" w:rsidRPr="007638CA" w:rsidRDefault="007638CA" w:rsidP="007638CA">
            <w:pPr>
              <w:spacing w:line="480" w:lineRule="exact"/>
              <w:jc w:val="center"/>
            </w:pPr>
            <w:r w:rsidRPr="007638CA">
              <w:rPr>
                <w:rFonts w:hint="eastAsia"/>
              </w:rPr>
              <w:t>牛</w:t>
            </w:r>
          </w:p>
        </w:tc>
        <w:tc>
          <w:tcPr>
            <w:tcW w:w="4530" w:type="dxa"/>
            <w:gridSpan w:val="2"/>
            <w:tcBorders>
              <w:bottom w:val="single" w:sz="4" w:space="0" w:color="auto"/>
            </w:tcBorders>
          </w:tcPr>
          <w:p w:rsidR="007638CA" w:rsidRPr="007638CA" w:rsidRDefault="007638CA" w:rsidP="007638CA">
            <w:pPr>
              <w:spacing w:line="480" w:lineRule="exact"/>
              <w:jc w:val="center"/>
            </w:pPr>
            <w:r w:rsidRPr="007638CA">
              <w:rPr>
                <w:rFonts w:hint="eastAsia"/>
              </w:rPr>
              <w:t>豚</w:t>
            </w:r>
          </w:p>
        </w:tc>
      </w:tr>
      <w:tr w:rsidR="007638CA" w:rsidRPr="007638CA" w:rsidTr="007638CA">
        <w:tc>
          <w:tcPr>
            <w:tcW w:w="2265"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pPr>
            <w:r w:rsidRPr="007638CA">
              <w:rPr>
                <w:rFonts w:hint="eastAsia"/>
              </w:rPr>
              <w:t>工程</w:t>
            </w:r>
          </w:p>
        </w:tc>
        <w:tc>
          <w:tcPr>
            <w:tcW w:w="2265"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pPr>
            <w:r w:rsidRPr="007638CA">
              <w:rPr>
                <w:rFonts w:hint="eastAsia"/>
              </w:rPr>
              <w:t>担当者</w:t>
            </w:r>
          </w:p>
        </w:tc>
        <w:tc>
          <w:tcPr>
            <w:tcW w:w="2265"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pPr>
            <w:r w:rsidRPr="007638CA">
              <w:rPr>
                <w:rFonts w:hint="eastAsia"/>
              </w:rPr>
              <w:t>工程</w:t>
            </w:r>
          </w:p>
        </w:tc>
        <w:tc>
          <w:tcPr>
            <w:tcW w:w="2265" w:type="dxa"/>
            <w:tcBorders>
              <w:top w:val="single" w:sz="4" w:space="0" w:color="auto"/>
              <w:left w:val="single" w:sz="4" w:space="0" w:color="auto"/>
              <w:bottom w:val="single" w:sz="4" w:space="0" w:color="auto"/>
              <w:right w:val="single" w:sz="4" w:space="0" w:color="auto"/>
            </w:tcBorders>
          </w:tcPr>
          <w:p w:rsidR="007638CA" w:rsidRPr="007638CA" w:rsidRDefault="007638CA" w:rsidP="007638CA">
            <w:pPr>
              <w:spacing w:line="480" w:lineRule="exact"/>
              <w:jc w:val="center"/>
            </w:pPr>
            <w:r w:rsidRPr="007638CA">
              <w:rPr>
                <w:rFonts w:hint="eastAsia"/>
              </w:rPr>
              <w:t>担当者</w:t>
            </w:r>
          </w:p>
        </w:tc>
      </w:tr>
      <w:tr w:rsidR="007638CA" w:rsidRPr="007638CA" w:rsidTr="007638CA">
        <w:tc>
          <w:tcPr>
            <w:tcW w:w="2265" w:type="dxa"/>
            <w:tcBorders>
              <w:top w:val="single" w:sz="4" w:space="0" w:color="auto"/>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single" w:sz="4" w:space="0" w:color="auto"/>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single" w:sz="4" w:space="0" w:color="auto"/>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single" w:sz="4" w:space="0" w:color="auto"/>
              <w:left w:val="single" w:sz="4" w:space="0" w:color="auto"/>
              <w:bottom w:val="nil"/>
              <w:right w:val="single" w:sz="4" w:space="0" w:color="auto"/>
            </w:tcBorders>
          </w:tcPr>
          <w:p w:rsidR="007638CA" w:rsidRPr="007638CA" w:rsidRDefault="007638CA" w:rsidP="007638CA">
            <w:pPr>
              <w:spacing w:line="480" w:lineRule="exact"/>
            </w:pPr>
          </w:p>
        </w:tc>
      </w:tr>
      <w:tr w:rsidR="007638CA" w:rsidRPr="007638CA" w:rsidTr="007638CA">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r>
      <w:tr w:rsidR="007638CA" w:rsidRPr="007638CA" w:rsidTr="007638CA">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r>
      <w:tr w:rsidR="007638CA" w:rsidRPr="007638CA" w:rsidTr="007638CA">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r>
      <w:tr w:rsidR="007638CA" w:rsidRPr="007638CA" w:rsidTr="007638CA">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r>
      <w:tr w:rsidR="007638CA" w:rsidRPr="007638CA" w:rsidTr="007638CA">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r>
      <w:tr w:rsidR="007638CA" w:rsidRPr="007638CA" w:rsidTr="007638CA">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r>
      <w:tr w:rsidR="007638CA" w:rsidRPr="007638CA" w:rsidTr="007638CA">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r>
      <w:tr w:rsidR="007638CA" w:rsidRPr="007638CA" w:rsidTr="007638CA">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r>
      <w:tr w:rsidR="007638CA" w:rsidRPr="007638CA" w:rsidTr="007638CA">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nil"/>
              <w:right w:val="single" w:sz="4" w:space="0" w:color="auto"/>
            </w:tcBorders>
          </w:tcPr>
          <w:p w:rsidR="007638CA" w:rsidRPr="007638CA" w:rsidRDefault="007638CA" w:rsidP="007638CA">
            <w:pPr>
              <w:spacing w:line="480" w:lineRule="exact"/>
            </w:pPr>
          </w:p>
        </w:tc>
      </w:tr>
      <w:tr w:rsidR="007638CA" w:rsidRPr="007638CA" w:rsidTr="007638CA">
        <w:tc>
          <w:tcPr>
            <w:tcW w:w="2265" w:type="dxa"/>
            <w:tcBorders>
              <w:top w:val="nil"/>
              <w:left w:val="single" w:sz="4" w:space="0" w:color="auto"/>
              <w:bottom w:val="single" w:sz="4" w:space="0" w:color="auto"/>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single" w:sz="4" w:space="0" w:color="auto"/>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single" w:sz="4" w:space="0" w:color="auto"/>
              <w:right w:val="single" w:sz="4" w:space="0" w:color="auto"/>
            </w:tcBorders>
          </w:tcPr>
          <w:p w:rsidR="007638CA" w:rsidRPr="007638CA" w:rsidRDefault="007638CA" w:rsidP="007638CA">
            <w:pPr>
              <w:spacing w:line="480" w:lineRule="exact"/>
            </w:pPr>
          </w:p>
        </w:tc>
        <w:tc>
          <w:tcPr>
            <w:tcW w:w="2265" w:type="dxa"/>
            <w:tcBorders>
              <w:top w:val="nil"/>
              <w:left w:val="single" w:sz="4" w:space="0" w:color="auto"/>
              <w:bottom w:val="single" w:sz="4" w:space="0" w:color="auto"/>
              <w:right w:val="single" w:sz="4" w:space="0" w:color="auto"/>
            </w:tcBorders>
          </w:tcPr>
          <w:p w:rsidR="007638CA" w:rsidRPr="007638CA" w:rsidRDefault="007638CA" w:rsidP="007638CA">
            <w:pPr>
              <w:spacing w:line="480" w:lineRule="exact"/>
            </w:pPr>
          </w:p>
        </w:tc>
      </w:tr>
    </w:tbl>
    <w:p w:rsidR="007638CA" w:rsidRPr="007638CA" w:rsidRDefault="007638CA" w:rsidP="007638CA">
      <w:pPr>
        <w:spacing w:line="480" w:lineRule="exact"/>
        <w:rPr>
          <w:rFonts w:ascii="ＭＳ Ｐ明朝" w:eastAsia="ＭＳ Ｐ明朝" w:hAnsi="ＭＳ Ｐ明朝"/>
        </w:rPr>
      </w:pPr>
      <w:r w:rsidRPr="007638CA">
        <w:rPr>
          <w:rFonts w:ascii="ＭＳ Ｐ明朝" w:eastAsia="ＭＳ Ｐ明朝" w:hAnsi="ＭＳ Ｐ明朝"/>
        </w:rPr>
        <w:br w:type="page"/>
      </w:r>
    </w:p>
    <w:p w:rsidR="007638CA" w:rsidRPr="006F7547" w:rsidRDefault="007638CA" w:rsidP="007638CA">
      <w:pPr>
        <w:spacing w:line="480" w:lineRule="exact"/>
        <w:jc w:val="left"/>
        <w:rPr>
          <w:rFonts w:ascii="ＭＳ Ｐ明朝" w:eastAsia="ＭＳ Ｐ明朝" w:hAnsi="ＭＳ Ｐ明朝"/>
          <w:sz w:val="24"/>
          <w:szCs w:val="24"/>
        </w:rPr>
      </w:pPr>
      <w:r w:rsidRPr="006F7547">
        <w:rPr>
          <w:rFonts w:ascii="ＭＳ Ｐ明朝" w:eastAsia="ＭＳ Ｐ明朝" w:hAnsi="ＭＳ Ｐ明朝" w:hint="eastAsia"/>
          <w:sz w:val="24"/>
          <w:szCs w:val="24"/>
        </w:rPr>
        <w:lastRenderedPageBreak/>
        <w:t>別紙（</w:t>
      </w:r>
      <w:r w:rsidRPr="006F7547">
        <w:rPr>
          <w:rFonts w:ascii="ＭＳ Ｐ明朝" w:eastAsia="ＭＳ Ｐ明朝" w:hAnsi="ＭＳ Ｐ明朝" w:cs="ＭＳ 明朝" w:hint="eastAsia"/>
          <w:sz w:val="24"/>
          <w:szCs w:val="24"/>
        </w:rPr>
        <w:t>（６）-２）</w:t>
      </w:r>
    </w:p>
    <w:p w:rsidR="007638CA" w:rsidRPr="007638CA" w:rsidRDefault="007638CA" w:rsidP="007638CA">
      <w:pPr>
        <w:spacing w:line="480" w:lineRule="exact"/>
        <w:jc w:val="center"/>
        <w:rPr>
          <w:rFonts w:ascii="ＭＳ Ｐ明朝" w:eastAsia="ＭＳ Ｐ明朝" w:hAnsi="ＭＳ Ｐ明朝"/>
          <w:sz w:val="28"/>
          <w:szCs w:val="28"/>
        </w:rPr>
      </w:pPr>
      <w:r w:rsidRPr="007638CA">
        <w:rPr>
          <w:rFonts w:ascii="ＭＳ Ｐ明朝" w:eastAsia="ＭＳ Ｐ明朝" w:hAnsi="ＭＳ Ｐ明朝" w:hint="eastAsia"/>
          <w:sz w:val="28"/>
          <w:szCs w:val="28"/>
        </w:rPr>
        <w:t>（牛）　と畜・解体作業工程別衛生標準作業手順及び逸脱事項の改善措置表</w:t>
      </w:r>
    </w:p>
    <w:tbl>
      <w:tblPr>
        <w:tblStyle w:val="a6"/>
        <w:tblW w:w="9782" w:type="dxa"/>
        <w:tblInd w:w="-289" w:type="dxa"/>
        <w:tblLook w:val="04A0" w:firstRow="1" w:lastRow="0" w:firstColumn="1" w:lastColumn="0" w:noHBand="0" w:noVBand="1"/>
      </w:tblPr>
      <w:tblGrid>
        <w:gridCol w:w="2269"/>
        <w:gridCol w:w="3685"/>
        <w:gridCol w:w="3828"/>
      </w:tblGrid>
      <w:tr w:rsidR="007638CA" w:rsidRPr="007638CA" w:rsidTr="007638CA">
        <w:tc>
          <w:tcPr>
            <w:tcW w:w="2269" w:type="dxa"/>
          </w:tcPr>
          <w:p w:rsidR="007638CA" w:rsidRPr="007638CA" w:rsidRDefault="007638CA" w:rsidP="007638CA">
            <w:pPr>
              <w:spacing w:line="480" w:lineRule="exact"/>
              <w:jc w:val="center"/>
            </w:pPr>
            <w:r w:rsidRPr="007638CA">
              <w:rPr>
                <w:rFonts w:hint="eastAsia"/>
              </w:rPr>
              <w:t>作業工程</w:t>
            </w:r>
          </w:p>
        </w:tc>
        <w:tc>
          <w:tcPr>
            <w:tcW w:w="3685" w:type="dxa"/>
          </w:tcPr>
          <w:p w:rsidR="007638CA" w:rsidRPr="007638CA" w:rsidRDefault="007638CA" w:rsidP="007638CA">
            <w:pPr>
              <w:spacing w:line="480" w:lineRule="exact"/>
              <w:jc w:val="center"/>
            </w:pPr>
            <w:r w:rsidRPr="007638CA">
              <w:rPr>
                <w:rFonts w:hint="eastAsia"/>
              </w:rPr>
              <w:t>衛生管理手順</w:t>
            </w:r>
          </w:p>
        </w:tc>
        <w:tc>
          <w:tcPr>
            <w:tcW w:w="3828" w:type="dxa"/>
          </w:tcPr>
          <w:p w:rsidR="007638CA" w:rsidRPr="007638CA" w:rsidRDefault="007638CA" w:rsidP="007638CA">
            <w:pPr>
              <w:spacing w:line="480" w:lineRule="exact"/>
              <w:jc w:val="center"/>
            </w:pPr>
            <w:r w:rsidRPr="007638CA">
              <w:rPr>
                <w:rFonts w:hint="eastAsia"/>
              </w:rPr>
              <w:t>逸脱事項の改善措置</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t>No.1〜5</w:t>
            </w:r>
          </w:p>
          <w:p w:rsidR="007638CA" w:rsidRPr="007638CA" w:rsidRDefault="007638CA" w:rsidP="007638CA">
            <w:pPr>
              <w:spacing w:line="480" w:lineRule="exact"/>
              <w:jc w:val="left"/>
            </w:pPr>
            <w:r w:rsidRPr="007638CA">
              <w:rPr>
                <w:rFonts w:hint="eastAsia"/>
              </w:rPr>
              <w:t>・銃、弾薬受入保管</w:t>
            </w:r>
          </w:p>
          <w:p w:rsidR="007638CA" w:rsidRPr="007638CA" w:rsidRDefault="007638CA" w:rsidP="007638CA">
            <w:pPr>
              <w:spacing w:line="480" w:lineRule="exact"/>
              <w:jc w:val="left"/>
            </w:pPr>
            <w:r w:rsidRPr="007638CA">
              <w:rPr>
                <w:rFonts w:hint="eastAsia"/>
              </w:rPr>
              <w:t>・結紮ゴム受入保管</w:t>
            </w:r>
          </w:p>
          <w:p w:rsidR="007638CA" w:rsidRPr="007638CA" w:rsidRDefault="007638CA" w:rsidP="007638CA">
            <w:pPr>
              <w:spacing w:line="480" w:lineRule="exact"/>
              <w:jc w:val="left"/>
            </w:pPr>
            <w:r w:rsidRPr="007638CA">
              <w:rPr>
                <w:rFonts w:hint="eastAsia"/>
              </w:rPr>
              <w:t>・ナンバー札受入保管</w:t>
            </w:r>
          </w:p>
          <w:p w:rsidR="007638CA" w:rsidRPr="007638CA" w:rsidRDefault="007638CA" w:rsidP="007638CA">
            <w:pPr>
              <w:spacing w:line="480" w:lineRule="exact"/>
              <w:jc w:val="left"/>
            </w:pPr>
            <w:r w:rsidRPr="007638CA">
              <w:rPr>
                <w:rFonts w:hint="eastAsia"/>
              </w:rPr>
              <w:t>・用水、消毒、貯留</w:t>
            </w:r>
          </w:p>
          <w:p w:rsidR="007638CA" w:rsidRPr="007638CA" w:rsidRDefault="007638CA" w:rsidP="007638CA">
            <w:pPr>
              <w:spacing w:line="480" w:lineRule="exact"/>
              <w:jc w:val="left"/>
            </w:pPr>
            <w:r w:rsidRPr="007638CA">
              <w:rPr>
                <w:rFonts w:hint="eastAsia"/>
              </w:rPr>
              <w:t>・枝肉ラベル受入保管</w:t>
            </w:r>
          </w:p>
        </w:tc>
        <w:tc>
          <w:tcPr>
            <w:tcW w:w="3685" w:type="dxa"/>
          </w:tcPr>
          <w:p w:rsidR="007638CA" w:rsidRPr="007638CA" w:rsidRDefault="007638CA" w:rsidP="007638CA">
            <w:pPr>
              <w:spacing w:line="480" w:lineRule="exact"/>
              <w:jc w:val="left"/>
            </w:pPr>
            <w:r w:rsidRPr="007638CA">
              <w:rPr>
                <w:rFonts w:hint="eastAsia"/>
              </w:rPr>
              <w:t>一般衛生管理</w:t>
            </w:r>
          </w:p>
          <w:p w:rsidR="007638CA" w:rsidRPr="007638CA" w:rsidRDefault="007638CA" w:rsidP="007638CA">
            <w:pPr>
              <w:spacing w:line="480" w:lineRule="exact"/>
              <w:jc w:val="left"/>
            </w:pPr>
            <w:r w:rsidRPr="007638CA">
              <w:rPr>
                <w:rFonts w:hint="eastAsia"/>
              </w:rPr>
              <w:t>・施設等の保守点検衛生管理</w:t>
            </w:r>
          </w:p>
          <w:p w:rsidR="007638CA" w:rsidRPr="007638CA" w:rsidRDefault="007638CA" w:rsidP="007638CA">
            <w:pPr>
              <w:spacing w:line="480" w:lineRule="exact"/>
              <w:jc w:val="left"/>
            </w:pPr>
            <w:r w:rsidRPr="007638CA">
              <w:rPr>
                <w:rFonts w:hint="eastAsia"/>
              </w:rPr>
              <w:t>・用水、氷、給湯の衛生管理</w:t>
            </w:r>
          </w:p>
        </w:tc>
        <w:tc>
          <w:tcPr>
            <w:tcW w:w="3828" w:type="dxa"/>
          </w:tcPr>
          <w:p w:rsidR="007638CA" w:rsidRPr="007638CA" w:rsidRDefault="007638CA" w:rsidP="007638CA">
            <w:pPr>
              <w:spacing w:line="480" w:lineRule="exact"/>
              <w:jc w:val="left"/>
            </w:pPr>
            <w:r w:rsidRPr="007638CA">
              <w:rPr>
                <w:rFonts w:hint="eastAsia"/>
              </w:rPr>
              <w:t>一般衛生管理</w:t>
            </w:r>
          </w:p>
          <w:p w:rsidR="007638CA" w:rsidRPr="007638CA" w:rsidRDefault="007638CA" w:rsidP="007638CA">
            <w:pPr>
              <w:spacing w:line="480" w:lineRule="exact"/>
              <w:ind w:left="220" w:hangingChars="100" w:hanging="220"/>
              <w:jc w:val="left"/>
            </w:pPr>
            <w:r w:rsidRPr="007638CA">
              <w:rPr>
                <w:rFonts w:hint="eastAsia"/>
              </w:rPr>
              <w:t>・施設等の保守点検、衛生管理</w:t>
            </w:r>
          </w:p>
          <w:p w:rsidR="007638CA" w:rsidRPr="007638CA" w:rsidRDefault="007638CA" w:rsidP="007638CA">
            <w:pPr>
              <w:spacing w:line="480" w:lineRule="exact"/>
              <w:jc w:val="left"/>
            </w:pPr>
            <w:r w:rsidRPr="007638CA">
              <w:rPr>
                <w:rFonts w:hint="eastAsia"/>
              </w:rPr>
              <w:t>・用水、氷、給湯の衛生管理</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t>No.8〜9</w:t>
            </w:r>
          </w:p>
          <w:p w:rsidR="007638CA" w:rsidRPr="007638CA" w:rsidRDefault="007638CA" w:rsidP="00132BC5">
            <w:pPr>
              <w:spacing w:line="480" w:lineRule="exact"/>
              <w:ind w:left="178" w:rightChars="13" w:right="29" w:hangingChars="81" w:hanging="178"/>
              <w:jc w:val="left"/>
            </w:pPr>
            <w:r w:rsidRPr="007638CA">
              <w:rPr>
                <w:rFonts w:hint="eastAsia"/>
              </w:rPr>
              <w:t>・生体入場、ヨロイ落とし</w:t>
            </w:r>
          </w:p>
          <w:p w:rsidR="007638CA" w:rsidRPr="007638CA" w:rsidRDefault="007638CA" w:rsidP="007638CA">
            <w:pPr>
              <w:spacing w:line="480" w:lineRule="exact"/>
              <w:jc w:val="left"/>
            </w:pPr>
            <w:r w:rsidRPr="007638CA">
              <w:rPr>
                <w:rFonts w:hint="eastAsia"/>
              </w:rPr>
              <w:t>・生体確認・係留</w:t>
            </w:r>
          </w:p>
          <w:p w:rsidR="007638CA" w:rsidRPr="007638CA" w:rsidRDefault="007638CA" w:rsidP="007638CA">
            <w:pPr>
              <w:spacing w:line="480" w:lineRule="exact"/>
              <w:jc w:val="left"/>
            </w:pPr>
            <w:r w:rsidRPr="007638CA">
              <w:rPr>
                <w:rFonts w:hint="eastAsia"/>
              </w:rPr>
              <w:t>・生体洗浄</w:t>
            </w:r>
          </w:p>
        </w:tc>
        <w:tc>
          <w:tcPr>
            <w:tcW w:w="3685" w:type="dxa"/>
          </w:tcPr>
          <w:p w:rsidR="007638CA" w:rsidRPr="007638CA" w:rsidRDefault="007638CA" w:rsidP="007638CA">
            <w:pPr>
              <w:spacing w:line="480" w:lineRule="exact"/>
              <w:jc w:val="left"/>
            </w:pPr>
            <w:r w:rsidRPr="007638CA">
              <w:rPr>
                <w:rFonts w:hint="eastAsia"/>
              </w:rPr>
              <w:t>・生体にヨロイ等が無いことを確認する。</w:t>
            </w:r>
          </w:p>
          <w:p w:rsidR="007638CA" w:rsidRPr="007638CA" w:rsidRDefault="007638CA" w:rsidP="007638CA">
            <w:pPr>
              <w:spacing w:line="480" w:lineRule="exact"/>
              <w:jc w:val="left"/>
            </w:pPr>
            <w:r w:rsidRPr="007638CA">
              <w:rPr>
                <w:rFonts w:hint="eastAsia"/>
              </w:rPr>
              <w:t>・抗菌性物質が残留していないことを出荷証明書により確認する。</w:t>
            </w:r>
          </w:p>
          <w:p w:rsidR="007638CA" w:rsidRPr="007638CA" w:rsidRDefault="007638CA" w:rsidP="007638CA">
            <w:pPr>
              <w:spacing w:line="480" w:lineRule="exact"/>
              <w:jc w:val="left"/>
            </w:pPr>
            <w:r w:rsidRPr="007638CA">
              <w:rPr>
                <w:rFonts w:hint="eastAsia"/>
              </w:rPr>
              <w:t>・ホース等で生体洗浄を行い、生体を清潔にする。</w:t>
            </w:r>
          </w:p>
          <w:p w:rsidR="007638CA" w:rsidRPr="007638CA" w:rsidRDefault="007638CA" w:rsidP="007638CA">
            <w:pPr>
              <w:spacing w:line="480" w:lineRule="exact"/>
              <w:jc w:val="left"/>
            </w:pPr>
            <w:r w:rsidRPr="007638CA">
              <w:rPr>
                <w:rFonts w:hint="eastAsia"/>
              </w:rPr>
              <w:t>・係留場が清潔であることを確認する。</w:t>
            </w:r>
          </w:p>
          <w:p w:rsidR="007638CA" w:rsidRPr="007638CA" w:rsidRDefault="007638CA" w:rsidP="007638CA">
            <w:pPr>
              <w:spacing w:line="480" w:lineRule="exact"/>
              <w:jc w:val="left"/>
            </w:pPr>
            <w:r w:rsidRPr="007638CA">
              <w:rPr>
                <w:rFonts w:hint="eastAsia"/>
              </w:rPr>
              <w:t>・飲水設備に用水が入っていることを確認する。</w:t>
            </w:r>
          </w:p>
          <w:p w:rsidR="007638CA" w:rsidRPr="007638CA" w:rsidRDefault="007638CA" w:rsidP="007638CA">
            <w:pPr>
              <w:spacing w:line="480" w:lineRule="exact"/>
              <w:jc w:val="left"/>
            </w:pPr>
            <w:r w:rsidRPr="007638CA">
              <w:rPr>
                <w:rFonts w:hint="eastAsia"/>
              </w:rPr>
              <w:t>・生体に異常の無いことを確認する。</w:t>
            </w:r>
          </w:p>
        </w:tc>
        <w:tc>
          <w:tcPr>
            <w:tcW w:w="3828" w:type="dxa"/>
          </w:tcPr>
          <w:p w:rsidR="007638CA" w:rsidRPr="007638CA" w:rsidRDefault="007638CA" w:rsidP="007638CA">
            <w:pPr>
              <w:spacing w:line="480" w:lineRule="exact"/>
              <w:jc w:val="left"/>
            </w:pPr>
            <w:r w:rsidRPr="007638CA">
              <w:rPr>
                <w:rFonts w:hint="eastAsia"/>
              </w:rPr>
              <w:t>・生体にヨロイがある場合は確実にヨロイを洗浄する。</w:t>
            </w:r>
          </w:p>
          <w:p w:rsidR="007638CA" w:rsidRPr="007638CA" w:rsidRDefault="007638CA" w:rsidP="007638CA">
            <w:pPr>
              <w:spacing w:line="480" w:lineRule="exact"/>
              <w:jc w:val="left"/>
            </w:pPr>
            <w:r w:rsidRPr="007638CA">
              <w:rPr>
                <w:rFonts w:hint="eastAsia"/>
              </w:rPr>
              <w:t>・出荷証明書が無い場合は取り寄せ確認する。</w:t>
            </w:r>
          </w:p>
          <w:p w:rsidR="007638CA" w:rsidRPr="007638CA" w:rsidRDefault="007638CA" w:rsidP="007638CA">
            <w:pPr>
              <w:spacing w:line="480" w:lineRule="exact"/>
              <w:jc w:val="left"/>
            </w:pPr>
            <w:r w:rsidRPr="007638CA">
              <w:rPr>
                <w:rFonts w:hint="eastAsia"/>
              </w:rPr>
              <w:t>・生体が汚染されている場合は洗浄する。</w:t>
            </w:r>
          </w:p>
          <w:p w:rsidR="007638CA" w:rsidRPr="007638CA" w:rsidRDefault="007638CA" w:rsidP="007638CA">
            <w:pPr>
              <w:spacing w:line="480" w:lineRule="exact"/>
              <w:jc w:val="left"/>
            </w:pPr>
            <w:r w:rsidRPr="007638CA">
              <w:rPr>
                <w:rFonts w:hint="eastAsia"/>
              </w:rPr>
              <w:t>・係留場が汚染されている場合は洗浄する。</w:t>
            </w:r>
          </w:p>
          <w:p w:rsidR="007638CA" w:rsidRPr="007638CA" w:rsidRDefault="007638CA" w:rsidP="007638CA">
            <w:pPr>
              <w:spacing w:line="480" w:lineRule="exact"/>
              <w:jc w:val="left"/>
            </w:pPr>
            <w:r w:rsidRPr="007638CA">
              <w:rPr>
                <w:rFonts w:hint="eastAsia"/>
              </w:rPr>
              <w:t>・飲水設備に用水が入っていない場合は用水を入れる。</w:t>
            </w:r>
          </w:p>
          <w:p w:rsidR="007638CA" w:rsidRPr="007638CA" w:rsidRDefault="007638CA" w:rsidP="007638CA">
            <w:pPr>
              <w:spacing w:line="480" w:lineRule="exact"/>
              <w:jc w:val="left"/>
            </w:pPr>
            <w:r w:rsidRPr="007638CA">
              <w:rPr>
                <w:rFonts w:hint="eastAsia"/>
              </w:rPr>
              <w:t>・生体に異常が見られた場合は食肉衛生検査の指示を仰ぐ。</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t>No.10〜11</w:t>
            </w:r>
          </w:p>
          <w:p w:rsidR="007638CA" w:rsidRPr="007638CA" w:rsidRDefault="007638CA" w:rsidP="007638CA">
            <w:pPr>
              <w:spacing w:line="480" w:lineRule="exact"/>
              <w:jc w:val="left"/>
            </w:pPr>
            <w:r w:rsidRPr="007638CA">
              <w:rPr>
                <w:rFonts w:hint="eastAsia"/>
              </w:rPr>
              <w:t>・追い込み、保定</w:t>
            </w:r>
          </w:p>
          <w:p w:rsidR="007638CA" w:rsidRPr="007638CA" w:rsidRDefault="007638CA" w:rsidP="007638CA">
            <w:pPr>
              <w:spacing w:line="480" w:lineRule="exact"/>
              <w:jc w:val="left"/>
            </w:pPr>
            <w:r w:rsidRPr="007638CA">
              <w:rPr>
                <w:rFonts w:hint="eastAsia"/>
              </w:rPr>
              <w:t>・銃撃</w:t>
            </w:r>
          </w:p>
        </w:tc>
        <w:tc>
          <w:tcPr>
            <w:tcW w:w="3685" w:type="dxa"/>
          </w:tcPr>
          <w:p w:rsidR="007638CA" w:rsidRPr="007638CA" w:rsidRDefault="007638CA" w:rsidP="007638CA">
            <w:pPr>
              <w:spacing w:line="480" w:lineRule="exact"/>
              <w:jc w:val="left"/>
            </w:pPr>
            <w:r w:rsidRPr="007638CA">
              <w:rPr>
                <w:rFonts w:hint="eastAsia"/>
              </w:rPr>
              <w:t>・追い込み施設、保定施設が清潔であることを確認する。</w:t>
            </w:r>
          </w:p>
          <w:p w:rsidR="007638CA" w:rsidRPr="007638CA" w:rsidRDefault="007638CA" w:rsidP="007638CA">
            <w:pPr>
              <w:spacing w:line="480" w:lineRule="exact"/>
              <w:jc w:val="left"/>
            </w:pPr>
            <w:r w:rsidRPr="007638CA">
              <w:rPr>
                <w:rFonts w:hint="eastAsia"/>
              </w:rPr>
              <w:t>・作業者の手指、前掛け、カッパが汚染されていないことを確認する。</w:t>
            </w:r>
          </w:p>
        </w:tc>
        <w:tc>
          <w:tcPr>
            <w:tcW w:w="3828" w:type="dxa"/>
          </w:tcPr>
          <w:p w:rsidR="007638CA" w:rsidRPr="007638CA" w:rsidRDefault="007638CA" w:rsidP="007638CA">
            <w:pPr>
              <w:spacing w:line="480" w:lineRule="exact"/>
              <w:jc w:val="left"/>
            </w:pPr>
            <w:r w:rsidRPr="007638CA">
              <w:rPr>
                <w:rFonts w:hint="eastAsia"/>
              </w:rPr>
              <w:t>・追い込み施設、保定施設が汚染されている場合は洗浄する。</w:t>
            </w:r>
          </w:p>
          <w:p w:rsidR="007638CA" w:rsidRPr="007638CA" w:rsidRDefault="007638CA" w:rsidP="007638CA">
            <w:pPr>
              <w:spacing w:line="480" w:lineRule="exact"/>
              <w:jc w:val="left"/>
            </w:pPr>
            <w:r w:rsidRPr="007638CA">
              <w:rPr>
                <w:rFonts w:hint="eastAsia"/>
              </w:rPr>
              <w:t>・作業者の手指、前掛け、カッパが汚染されている場合は洗浄する。</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t>No.12〜14</w:t>
            </w:r>
          </w:p>
          <w:p w:rsidR="007638CA" w:rsidRPr="007638CA" w:rsidRDefault="007638CA" w:rsidP="007638CA">
            <w:pPr>
              <w:spacing w:line="480" w:lineRule="exact"/>
              <w:jc w:val="left"/>
            </w:pPr>
            <w:r w:rsidRPr="007638CA">
              <w:rPr>
                <w:rFonts w:hint="eastAsia"/>
              </w:rPr>
              <w:t>・喉刺、放血</w:t>
            </w:r>
          </w:p>
          <w:p w:rsidR="007638CA" w:rsidRPr="007638CA" w:rsidRDefault="007638CA" w:rsidP="007638CA">
            <w:pPr>
              <w:spacing w:line="480" w:lineRule="exact"/>
              <w:jc w:val="left"/>
            </w:pPr>
            <w:r w:rsidRPr="007638CA">
              <w:rPr>
                <w:rFonts w:hint="eastAsia"/>
              </w:rPr>
              <w:t>・食道結紮</w:t>
            </w:r>
          </w:p>
          <w:p w:rsidR="007638CA" w:rsidRPr="007638CA" w:rsidRDefault="007638CA" w:rsidP="007638CA">
            <w:pPr>
              <w:spacing w:line="480" w:lineRule="exact"/>
              <w:jc w:val="left"/>
            </w:pPr>
            <w:r w:rsidRPr="007638CA">
              <w:rPr>
                <w:rFonts w:hint="eastAsia"/>
              </w:rPr>
              <w:lastRenderedPageBreak/>
              <w:t>・と体懸重</w:t>
            </w:r>
          </w:p>
        </w:tc>
        <w:tc>
          <w:tcPr>
            <w:tcW w:w="3685" w:type="dxa"/>
          </w:tcPr>
          <w:p w:rsidR="007638CA" w:rsidRPr="007638CA" w:rsidRDefault="007638CA" w:rsidP="007638CA">
            <w:pPr>
              <w:spacing w:line="480" w:lineRule="exact"/>
              <w:jc w:val="left"/>
            </w:pPr>
            <w:r w:rsidRPr="007638CA">
              <w:rPr>
                <w:rFonts w:hint="eastAsia"/>
              </w:rPr>
              <w:lastRenderedPageBreak/>
              <w:t>・作業者の手指、前掛け、カッパ等が汚染されていないことを確認する。</w:t>
            </w:r>
          </w:p>
          <w:p w:rsidR="007638CA" w:rsidRPr="007638CA" w:rsidRDefault="007638CA" w:rsidP="007638CA">
            <w:pPr>
              <w:spacing w:line="480" w:lineRule="exact"/>
              <w:jc w:val="left"/>
            </w:pPr>
            <w:r w:rsidRPr="007638CA">
              <w:rPr>
                <w:rFonts w:hint="eastAsia"/>
              </w:rPr>
              <w:lastRenderedPageBreak/>
              <w:t>・ナイフで喉を切開する場合、刃を上に向け切開し、気管、食道を傷つけないようにする。</w:t>
            </w:r>
          </w:p>
          <w:p w:rsidR="007638CA" w:rsidRPr="007638CA" w:rsidRDefault="007638CA" w:rsidP="007638CA">
            <w:pPr>
              <w:spacing w:line="480" w:lineRule="exact"/>
              <w:jc w:val="left"/>
            </w:pPr>
            <w:r w:rsidRPr="007638CA">
              <w:rPr>
                <w:rFonts w:hint="eastAsia"/>
              </w:rPr>
              <w:t>・ナイフは一頭処理ごとに洗浄、消毒する。</w:t>
            </w:r>
          </w:p>
          <w:p w:rsidR="007638CA" w:rsidRPr="007638CA" w:rsidRDefault="007638CA" w:rsidP="007638CA">
            <w:pPr>
              <w:spacing w:line="480" w:lineRule="exact"/>
              <w:jc w:val="left"/>
            </w:pPr>
            <w:r w:rsidRPr="007638CA">
              <w:rPr>
                <w:rFonts w:hint="eastAsia"/>
              </w:rPr>
              <w:t>・ナイフで食道を切断し、食道結紮器に結紮ゴムをつけ、食道を通し胃の方へ追い込み確実に結紮する。</w:t>
            </w:r>
          </w:p>
          <w:p w:rsidR="007638CA" w:rsidRPr="007638CA" w:rsidRDefault="007638CA" w:rsidP="007638CA">
            <w:pPr>
              <w:spacing w:line="480" w:lineRule="exact"/>
              <w:jc w:val="left"/>
            </w:pPr>
            <w:r w:rsidRPr="007638CA">
              <w:rPr>
                <w:rFonts w:hint="eastAsia"/>
              </w:rPr>
              <w:t>・食道結紮器は一頭処理するごとに83℃以上の温湯で消毒する。</w:t>
            </w:r>
          </w:p>
        </w:tc>
        <w:tc>
          <w:tcPr>
            <w:tcW w:w="3828" w:type="dxa"/>
          </w:tcPr>
          <w:p w:rsidR="007638CA" w:rsidRPr="007638CA" w:rsidRDefault="007638CA" w:rsidP="007638CA">
            <w:pPr>
              <w:spacing w:line="480" w:lineRule="exact"/>
              <w:jc w:val="left"/>
            </w:pPr>
            <w:r w:rsidRPr="007638CA">
              <w:rPr>
                <w:rFonts w:hint="eastAsia"/>
              </w:rPr>
              <w:lastRenderedPageBreak/>
              <w:t>・作業者の手指、前掛け、カッパが汚染されている場合は洗浄する。</w:t>
            </w:r>
          </w:p>
          <w:p w:rsidR="007638CA" w:rsidRPr="007638CA" w:rsidRDefault="007638CA" w:rsidP="007638CA">
            <w:pPr>
              <w:spacing w:line="480" w:lineRule="exact"/>
              <w:jc w:val="left"/>
            </w:pPr>
            <w:r w:rsidRPr="007638CA">
              <w:rPr>
                <w:rFonts w:hint="eastAsia"/>
              </w:rPr>
              <w:lastRenderedPageBreak/>
              <w:t>・ナイフで喉を切開する際に食道等を傷つけ管内容物が漏出した場合はトリミングする。</w:t>
            </w:r>
          </w:p>
          <w:p w:rsidR="007638CA" w:rsidRPr="007638CA" w:rsidRDefault="007638CA" w:rsidP="007638CA">
            <w:pPr>
              <w:spacing w:line="480" w:lineRule="exact"/>
              <w:jc w:val="left"/>
            </w:pPr>
            <w:r w:rsidRPr="007638CA">
              <w:rPr>
                <w:rFonts w:hint="eastAsia"/>
              </w:rPr>
              <w:t>・ナイフが一頭処理ごとに洗浄、消毒されていない場合は一頭処理ごとに洗浄、消毒する。</w:t>
            </w:r>
          </w:p>
          <w:p w:rsidR="007638CA" w:rsidRPr="007638CA" w:rsidRDefault="007638CA" w:rsidP="007638CA">
            <w:pPr>
              <w:spacing w:line="480" w:lineRule="exact"/>
              <w:jc w:val="left"/>
            </w:pPr>
            <w:r w:rsidRPr="007638CA">
              <w:rPr>
                <w:rFonts w:hint="eastAsia"/>
              </w:rPr>
              <w:t>・食道結紮が不十分な場合は再度結紮する。</w:t>
            </w:r>
          </w:p>
          <w:p w:rsidR="007638CA" w:rsidRPr="007638CA" w:rsidRDefault="007638CA" w:rsidP="007638CA">
            <w:pPr>
              <w:spacing w:line="480" w:lineRule="exact"/>
              <w:jc w:val="left"/>
            </w:pPr>
            <w:r w:rsidRPr="007638CA">
              <w:rPr>
                <w:rFonts w:hint="eastAsia"/>
              </w:rPr>
              <w:t>・一頭処理ごとに食道結紮器を消毒しない場合は消毒する。</w:t>
            </w:r>
          </w:p>
          <w:p w:rsidR="007638CA" w:rsidRPr="007638CA" w:rsidRDefault="007638CA" w:rsidP="007638CA">
            <w:pPr>
              <w:spacing w:line="480" w:lineRule="exact"/>
              <w:jc w:val="left"/>
            </w:pP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lastRenderedPageBreak/>
              <w:t>No.15</w:t>
            </w:r>
          </w:p>
          <w:p w:rsidR="007638CA" w:rsidRPr="007638CA" w:rsidRDefault="007638CA" w:rsidP="007638CA">
            <w:pPr>
              <w:spacing w:line="480" w:lineRule="exact"/>
              <w:jc w:val="left"/>
            </w:pPr>
            <w:r w:rsidRPr="007638CA">
              <w:rPr>
                <w:rFonts w:hint="eastAsia"/>
              </w:rPr>
              <w:t>・前肢切断、胸部剥皮、腕剥皮、頭部剥皮、頸部剥皮</w:t>
            </w:r>
          </w:p>
        </w:tc>
        <w:tc>
          <w:tcPr>
            <w:tcW w:w="3685" w:type="dxa"/>
          </w:tcPr>
          <w:p w:rsidR="007638CA" w:rsidRPr="007638CA" w:rsidRDefault="007638CA" w:rsidP="007638CA">
            <w:pPr>
              <w:spacing w:line="480" w:lineRule="exact"/>
              <w:jc w:val="left"/>
            </w:pPr>
            <w:r w:rsidRPr="007638CA">
              <w:rPr>
                <w:rFonts w:hint="eastAsia"/>
              </w:rPr>
              <w:t>・作業者の手指、前掛け、カッパ等が汚染されていないことを確認する。</w:t>
            </w:r>
          </w:p>
          <w:p w:rsidR="007638CA" w:rsidRPr="007638CA" w:rsidRDefault="007638CA" w:rsidP="007638CA">
            <w:pPr>
              <w:spacing w:line="480" w:lineRule="exact"/>
              <w:jc w:val="left"/>
            </w:pPr>
            <w:r w:rsidRPr="007638CA">
              <w:rPr>
                <w:rFonts w:hint="eastAsia"/>
              </w:rPr>
              <w:t>・ナイフは一頭処理ごとに83℃以上の温湯で洗浄、消毒する。</w:t>
            </w:r>
          </w:p>
          <w:p w:rsidR="007638CA" w:rsidRPr="007638CA" w:rsidRDefault="007638CA" w:rsidP="007638CA">
            <w:pPr>
              <w:spacing w:line="480" w:lineRule="exact"/>
              <w:jc w:val="left"/>
            </w:pPr>
            <w:r w:rsidRPr="007638CA">
              <w:rPr>
                <w:rFonts w:hint="eastAsia"/>
              </w:rPr>
              <w:t>・剥皮した部分に表皮が触れないようにする。</w:t>
            </w:r>
          </w:p>
          <w:p w:rsidR="007638CA" w:rsidRPr="007638CA" w:rsidRDefault="007638CA" w:rsidP="007638CA">
            <w:pPr>
              <w:spacing w:line="480" w:lineRule="exact"/>
              <w:jc w:val="left"/>
            </w:pPr>
            <w:r w:rsidRPr="007638CA">
              <w:rPr>
                <w:rFonts w:hint="eastAsia"/>
              </w:rPr>
              <w:t>・剥皮した部分に残毛が無いことを確認する。</w:t>
            </w:r>
          </w:p>
        </w:tc>
        <w:tc>
          <w:tcPr>
            <w:tcW w:w="3828" w:type="dxa"/>
          </w:tcPr>
          <w:p w:rsidR="007638CA" w:rsidRPr="007638CA" w:rsidRDefault="007638CA" w:rsidP="007638CA">
            <w:pPr>
              <w:spacing w:line="480" w:lineRule="exact"/>
              <w:jc w:val="left"/>
            </w:pPr>
            <w:r w:rsidRPr="007638CA">
              <w:rPr>
                <w:rFonts w:hint="eastAsia"/>
              </w:rPr>
              <w:t>・作業者の手指、前掛け、カッパ等が汚染されている場合は洗浄する。</w:t>
            </w:r>
          </w:p>
          <w:p w:rsidR="007638CA" w:rsidRPr="007638CA" w:rsidRDefault="007638CA" w:rsidP="007638CA">
            <w:pPr>
              <w:spacing w:line="480" w:lineRule="exact"/>
              <w:jc w:val="left"/>
            </w:pPr>
            <w:r w:rsidRPr="007638CA">
              <w:rPr>
                <w:rFonts w:hint="eastAsia"/>
              </w:rPr>
              <w:t>・一頭処理ごとにナイフが洗浄、消毒されていない場合は、洗浄消毒する。</w:t>
            </w:r>
          </w:p>
          <w:p w:rsidR="007638CA" w:rsidRPr="007638CA" w:rsidRDefault="007638CA" w:rsidP="007638CA">
            <w:pPr>
              <w:spacing w:line="480" w:lineRule="exact"/>
              <w:jc w:val="left"/>
            </w:pPr>
            <w:r w:rsidRPr="007638CA">
              <w:rPr>
                <w:rFonts w:hint="eastAsia"/>
              </w:rPr>
              <w:t>・剥皮した部分に表皮が触れた場合はトリミングする。</w:t>
            </w:r>
          </w:p>
          <w:p w:rsidR="007638CA" w:rsidRPr="007638CA" w:rsidRDefault="007638CA" w:rsidP="007638CA">
            <w:pPr>
              <w:spacing w:line="480" w:lineRule="exact"/>
              <w:jc w:val="left"/>
            </w:pPr>
            <w:r w:rsidRPr="007638CA">
              <w:rPr>
                <w:rFonts w:hint="eastAsia"/>
              </w:rPr>
              <w:t>・剥皮した部分に残毛がある場合はトリミングする。</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t>No.16〜17</w:t>
            </w:r>
          </w:p>
          <w:p w:rsidR="007638CA" w:rsidRPr="007638CA" w:rsidRDefault="007638CA" w:rsidP="007638CA">
            <w:pPr>
              <w:spacing w:line="480" w:lineRule="exact"/>
              <w:jc w:val="left"/>
            </w:pPr>
            <w:r w:rsidRPr="007638CA">
              <w:rPr>
                <w:rFonts w:hint="eastAsia"/>
              </w:rPr>
              <w:t>・右後肢切断</w:t>
            </w:r>
          </w:p>
          <w:p w:rsidR="007638CA" w:rsidRPr="007638CA" w:rsidRDefault="007638CA" w:rsidP="007638CA">
            <w:pPr>
              <w:spacing w:line="480" w:lineRule="exact"/>
              <w:jc w:val="left"/>
            </w:pPr>
            <w:r w:rsidRPr="007638CA">
              <w:rPr>
                <w:rFonts w:hint="eastAsia"/>
              </w:rPr>
              <w:t>・右腿部剥皮</w:t>
            </w:r>
          </w:p>
          <w:p w:rsidR="007638CA" w:rsidRPr="007638CA" w:rsidRDefault="007638CA" w:rsidP="007638CA">
            <w:pPr>
              <w:spacing w:line="480" w:lineRule="exact"/>
              <w:jc w:val="left"/>
            </w:pPr>
            <w:r w:rsidRPr="007638CA">
              <w:rPr>
                <w:rFonts w:hint="eastAsia"/>
              </w:rPr>
              <w:t>・右肢トロリー掛け</w:t>
            </w:r>
          </w:p>
          <w:p w:rsidR="007638CA" w:rsidRPr="007638CA" w:rsidRDefault="007638CA" w:rsidP="007638CA">
            <w:pPr>
              <w:spacing w:line="480" w:lineRule="exact"/>
              <w:jc w:val="left"/>
            </w:pPr>
            <w:r w:rsidRPr="007638CA">
              <w:rPr>
                <w:rFonts w:hint="eastAsia"/>
              </w:rPr>
              <w:t>・左後ろ肢切断</w:t>
            </w:r>
          </w:p>
          <w:p w:rsidR="007638CA" w:rsidRPr="007638CA" w:rsidRDefault="007638CA" w:rsidP="007638CA">
            <w:pPr>
              <w:spacing w:line="480" w:lineRule="exact"/>
              <w:jc w:val="left"/>
            </w:pPr>
            <w:r w:rsidRPr="007638CA">
              <w:rPr>
                <w:rFonts w:hint="eastAsia"/>
              </w:rPr>
              <w:t>、右腿部剥皮、右肢トロリー掛け</w:t>
            </w:r>
          </w:p>
        </w:tc>
        <w:tc>
          <w:tcPr>
            <w:tcW w:w="3685" w:type="dxa"/>
          </w:tcPr>
          <w:p w:rsidR="007638CA" w:rsidRPr="007638CA" w:rsidRDefault="007638CA" w:rsidP="007638CA">
            <w:pPr>
              <w:spacing w:line="480" w:lineRule="exact"/>
              <w:jc w:val="left"/>
            </w:pPr>
            <w:r w:rsidRPr="007638CA">
              <w:rPr>
                <w:rFonts w:hint="eastAsia"/>
              </w:rPr>
              <w:t>・作業者の手指、前掛け、カッパが汚染されていないか確認する。</w:t>
            </w:r>
          </w:p>
          <w:p w:rsidR="007638CA" w:rsidRPr="007638CA" w:rsidRDefault="007638CA" w:rsidP="007638CA">
            <w:pPr>
              <w:spacing w:line="480" w:lineRule="exact"/>
              <w:jc w:val="left"/>
            </w:pPr>
            <w:r w:rsidRPr="007638CA">
              <w:rPr>
                <w:rFonts w:hint="eastAsia"/>
              </w:rPr>
              <w:t>・ナイフは一頭ごとに洗浄、消毒する。</w:t>
            </w:r>
          </w:p>
          <w:p w:rsidR="007638CA" w:rsidRPr="007638CA" w:rsidRDefault="007638CA" w:rsidP="007638CA">
            <w:pPr>
              <w:spacing w:line="480" w:lineRule="exact"/>
              <w:jc w:val="left"/>
            </w:pPr>
            <w:r w:rsidRPr="007638CA">
              <w:rPr>
                <w:rFonts w:hint="eastAsia"/>
              </w:rPr>
              <w:t>・剥皮した部分に表皮に触れないようにする。</w:t>
            </w:r>
          </w:p>
          <w:p w:rsidR="007638CA" w:rsidRPr="007638CA" w:rsidRDefault="007638CA" w:rsidP="007638CA">
            <w:pPr>
              <w:spacing w:line="480" w:lineRule="exact"/>
              <w:jc w:val="left"/>
            </w:pPr>
            <w:r w:rsidRPr="007638CA">
              <w:rPr>
                <w:rFonts w:hint="eastAsia"/>
              </w:rPr>
              <w:t>・剥皮した部分に残毛が無いことを確認する。</w:t>
            </w:r>
          </w:p>
          <w:p w:rsidR="007638CA" w:rsidRPr="007638CA" w:rsidRDefault="007638CA" w:rsidP="007638CA">
            <w:pPr>
              <w:spacing w:line="480" w:lineRule="exact"/>
              <w:jc w:val="left"/>
            </w:pPr>
            <w:r w:rsidRPr="007638CA">
              <w:rPr>
                <w:rFonts w:hint="eastAsia"/>
              </w:rPr>
              <w:t>・トロリーが清潔であることを確認する。</w:t>
            </w:r>
          </w:p>
        </w:tc>
        <w:tc>
          <w:tcPr>
            <w:tcW w:w="3828" w:type="dxa"/>
          </w:tcPr>
          <w:p w:rsidR="007638CA" w:rsidRPr="007638CA" w:rsidRDefault="007638CA" w:rsidP="007638CA">
            <w:pPr>
              <w:spacing w:line="480" w:lineRule="exact"/>
              <w:jc w:val="left"/>
            </w:pPr>
            <w:r w:rsidRPr="007638CA">
              <w:rPr>
                <w:rFonts w:hint="eastAsia"/>
              </w:rPr>
              <w:t>・作業者の手指、前掛け、カッパ等が汚染されている場合は洗浄する。</w:t>
            </w:r>
          </w:p>
          <w:p w:rsidR="007638CA" w:rsidRPr="007638CA" w:rsidRDefault="007638CA" w:rsidP="007638CA">
            <w:pPr>
              <w:spacing w:line="480" w:lineRule="exact"/>
              <w:jc w:val="left"/>
            </w:pPr>
            <w:r w:rsidRPr="007638CA">
              <w:rPr>
                <w:rFonts w:hint="eastAsia"/>
              </w:rPr>
              <w:t>・一頭処理ごとにナイフが洗浄、消毒されていない場合は、洗浄消毒する。</w:t>
            </w:r>
          </w:p>
          <w:p w:rsidR="007638CA" w:rsidRPr="007638CA" w:rsidRDefault="007638CA" w:rsidP="007638CA">
            <w:pPr>
              <w:spacing w:line="480" w:lineRule="exact"/>
              <w:jc w:val="left"/>
            </w:pPr>
            <w:r w:rsidRPr="007638CA">
              <w:rPr>
                <w:rFonts w:hint="eastAsia"/>
              </w:rPr>
              <w:t>・剥皮した部分に表皮が触れた場合はトリミングする。</w:t>
            </w:r>
          </w:p>
          <w:p w:rsidR="007638CA" w:rsidRPr="007638CA" w:rsidRDefault="007638CA" w:rsidP="007638CA">
            <w:pPr>
              <w:spacing w:line="480" w:lineRule="exact"/>
              <w:jc w:val="left"/>
            </w:pPr>
            <w:r w:rsidRPr="007638CA">
              <w:rPr>
                <w:rFonts w:hint="eastAsia"/>
              </w:rPr>
              <w:t>・剥皮した部分に残毛がある場合はトリミングする。</w:t>
            </w:r>
          </w:p>
          <w:p w:rsidR="007638CA" w:rsidRPr="007638CA" w:rsidRDefault="007638CA" w:rsidP="007638CA">
            <w:pPr>
              <w:spacing w:line="480" w:lineRule="exact"/>
              <w:jc w:val="left"/>
            </w:pPr>
            <w:r w:rsidRPr="007638CA">
              <w:rPr>
                <w:rFonts w:hint="eastAsia"/>
              </w:rPr>
              <w:lastRenderedPageBreak/>
              <w:t>・トロリーが汚れている場合は洗浄する。</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lastRenderedPageBreak/>
              <w:t>No.18</w:t>
            </w:r>
          </w:p>
          <w:p w:rsidR="007638CA" w:rsidRPr="007638CA" w:rsidRDefault="007638CA" w:rsidP="007638CA">
            <w:pPr>
              <w:spacing w:line="480" w:lineRule="exact"/>
              <w:jc w:val="left"/>
            </w:pPr>
            <w:r w:rsidRPr="007638CA">
              <w:rPr>
                <w:rFonts w:hint="eastAsia"/>
              </w:rPr>
              <w:t>腹部剥皮、胸部剥皮、右前肢ナンバーフダの装置</w:t>
            </w:r>
          </w:p>
        </w:tc>
        <w:tc>
          <w:tcPr>
            <w:tcW w:w="3685" w:type="dxa"/>
          </w:tcPr>
          <w:p w:rsidR="007638CA" w:rsidRPr="007638CA" w:rsidRDefault="007638CA" w:rsidP="007638CA">
            <w:pPr>
              <w:spacing w:line="480" w:lineRule="exact"/>
              <w:jc w:val="left"/>
            </w:pPr>
            <w:r w:rsidRPr="007638CA">
              <w:rPr>
                <w:rFonts w:hint="eastAsia"/>
              </w:rPr>
              <w:t>・作業者の手指、前掛け、カッパが汚染されていないか確認する。</w:t>
            </w:r>
          </w:p>
          <w:p w:rsidR="007638CA" w:rsidRPr="007638CA" w:rsidRDefault="007638CA" w:rsidP="007638CA">
            <w:pPr>
              <w:spacing w:line="480" w:lineRule="exact"/>
              <w:jc w:val="left"/>
            </w:pPr>
            <w:r w:rsidRPr="007638CA">
              <w:rPr>
                <w:rFonts w:hint="eastAsia"/>
              </w:rPr>
              <w:t>・ナイフは一頭ごとに洗浄、消毒する。</w:t>
            </w:r>
          </w:p>
          <w:p w:rsidR="007638CA" w:rsidRPr="007638CA" w:rsidRDefault="007638CA" w:rsidP="007638CA">
            <w:pPr>
              <w:spacing w:line="480" w:lineRule="exact"/>
              <w:jc w:val="left"/>
            </w:pPr>
            <w:r w:rsidRPr="007638CA">
              <w:rPr>
                <w:rFonts w:hint="eastAsia"/>
              </w:rPr>
              <w:t>・剥皮した部分に表皮が触れないようにする。</w:t>
            </w:r>
          </w:p>
          <w:p w:rsidR="007638CA" w:rsidRPr="007638CA" w:rsidRDefault="007638CA" w:rsidP="007638CA">
            <w:pPr>
              <w:spacing w:line="480" w:lineRule="exact"/>
              <w:jc w:val="left"/>
            </w:pPr>
            <w:r w:rsidRPr="007638CA">
              <w:rPr>
                <w:rFonts w:hint="eastAsia"/>
              </w:rPr>
              <w:t>・剥皮した部分に残毛が無いことを確認する。</w:t>
            </w:r>
          </w:p>
          <w:p w:rsidR="007638CA" w:rsidRPr="007638CA" w:rsidRDefault="007638CA" w:rsidP="007638CA">
            <w:pPr>
              <w:spacing w:line="480" w:lineRule="exact"/>
              <w:jc w:val="left"/>
            </w:pPr>
            <w:r w:rsidRPr="007638CA">
              <w:rPr>
                <w:rFonts w:hint="eastAsia"/>
              </w:rPr>
              <w:t>・ナンバー札が汚れていないことを確認する。</w:t>
            </w:r>
          </w:p>
        </w:tc>
        <w:tc>
          <w:tcPr>
            <w:tcW w:w="3828" w:type="dxa"/>
          </w:tcPr>
          <w:p w:rsidR="007638CA" w:rsidRPr="007638CA" w:rsidRDefault="007638CA" w:rsidP="007638CA">
            <w:pPr>
              <w:spacing w:line="480" w:lineRule="exact"/>
              <w:jc w:val="left"/>
            </w:pPr>
            <w:r w:rsidRPr="007638CA">
              <w:rPr>
                <w:rFonts w:hint="eastAsia"/>
              </w:rPr>
              <w:t>・作業者の手指、前掛け、カッパが汚染されている場合は洗浄、消毒する。</w:t>
            </w:r>
          </w:p>
          <w:p w:rsidR="007638CA" w:rsidRPr="007638CA" w:rsidRDefault="007638CA" w:rsidP="007638CA">
            <w:pPr>
              <w:spacing w:line="480" w:lineRule="exact"/>
              <w:jc w:val="left"/>
            </w:pPr>
            <w:r w:rsidRPr="007638CA">
              <w:rPr>
                <w:rFonts w:hint="eastAsia"/>
              </w:rPr>
              <w:t>・一頭処理ごとにナイフが洗浄、消毒されていない場合は、洗浄消毒する。</w:t>
            </w:r>
          </w:p>
          <w:p w:rsidR="007638CA" w:rsidRPr="007638CA" w:rsidRDefault="007638CA" w:rsidP="007638CA">
            <w:pPr>
              <w:spacing w:line="480" w:lineRule="exact"/>
              <w:jc w:val="left"/>
            </w:pPr>
            <w:r w:rsidRPr="007638CA">
              <w:rPr>
                <w:rFonts w:hint="eastAsia"/>
              </w:rPr>
              <w:t>・剥皮した部分に表皮が触れた場合はトリミングする。</w:t>
            </w:r>
          </w:p>
          <w:p w:rsidR="007638CA" w:rsidRPr="007638CA" w:rsidRDefault="007638CA" w:rsidP="007638CA">
            <w:pPr>
              <w:spacing w:line="480" w:lineRule="exact"/>
              <w:jc w:val="left"/>
            </w:pPr>
            <w:r w:rsidRPr="007638CA">
              <w:rPr>
                <w:rFonts w:hint="eastAsia"/>
              </w:rPr>
              <w:t>・剥皮した部分に残毛がある場合はトリミングする。</w:t>
            </w:r>
          </w:p>
          <w:p w:rsidR="007638CA" w:rsidRPr="007638CA" w:rsidRDefault="007638CA" w:rsidP="007638CA">
            <w:pPr>
              <w:spacing w:line="480" w:lineRule="exact"/>
              <w:jc w:val="left"/>
            </w:pPr>
            <w:r w:rsidRPr="007638CA">
              <w:rPr>
                <w:rFonts w:hint="eastAsia"/>
              </w:rPr>
              <w:t>・ナンバー札が汚れている場合は洗浄、消毒する。</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t>No.19</w:t>
            </w:r>
          </w:p>
          <w:p w:rsidR="007638CA" w:rsidRPr="007638CA" w:rsidRDefault="007638CA" w:rsidP="007638CA">
            <w:pPr>
              <w:spacing w:line="480" w:lineRule="exact"/>
              <w:jc w:val="left"/>
            </w:pPr>
            <w:r w:rsidRPr="007638CA">
              <w:rPr>
                <w:rFonts w:hint="eastAsia"/>
              </w:rPr>
              <w:t>・肛門結紮</w:t>
            </w:r>
          </w:p>
          <w:p w:rsidR="007638CA" w:rsidRPr="007638CA" w:rsidRDefault="007638CA" w:rsidP="007638CA">
            <w:pPr>
              <w:spacing w:line="480" w:lineRule="exact"/>
              <w:jc w:val="left"/>
            </w:pPr>
            <w:r w:rsidRPr="007638CA">
              <w:rPr>
                <w:rFonts w:hint="eastAsia"/>
              </w:rPr>
              <w:t>・テール剥皮</w:t>
            </w:r>
          </w:p>
          <w:p w:rsidR="007638CA" w:rsidRPr="007638CA" w:rsidRDefault="007638CA" w:rsidP="007638CA">
            <w:pPr>
              <w:spacing w:line="480" w:lineRule="exact"/>
              <w:jc w:val="left"/>
            </w:pPr>
            <w:r w:rsidRPr="007638CA">
              <w:rPr>
                <w:rFonts w:hint="eastAsia"/>
              </w:rPr>
              <w:t>・尾根剥皮</w:t>
            </w:r>
          </w:p>
          <w:p w:rsidR="007638CA" w:rsidRPr="007638CA" w:rsidRDefault="007638CA" w:rsidP="007638CA">
            <w:pPr>
              <w:spacing w:line="480" w:lineRule="exact"/>
              <w:jc w:val="left"/>
            </w:pPr>
          </w:p>
        </w:tc>
        <w:tc>
          <w:tcPr>
            <w:tcW w:w="3685" w:type="dxa"/>
          </w:tcPr>
          <w:p w:rsidR="007638CA" w:rsidRPr="007638CA" w:rsidRDefault="007638CA" w:rsidP="007638CA">
            <w:pPr>
              <w:spacing w:line="480" w:lineRule="exact"/>
              <w:jc w:val="left"/>
            </w:pPr>
            <w:r w:rsidRPr="007638CA">
              <w:rPr>
                <w:rFonts w:hint="eastAsia"/>
              </w:rPr>
              <w:t>・作業者の手指、前掛け、カッパが汚染されていないか確認する。</w:t>
            </w:r>
          </w:p>
          <w:p w:rsidR="007638CA" w:rsidRPr="007638CA" w:rsidRDefault="007638CA" w:rsidP="007638CA">
            <w:pPr>
              <w:spacing w:line="480" w:lineRule="exact"/>
              <w:jc w:val="left"/>
            </w:pPr>
            <w:r w:rsidRPr="007638CA">
              <w:rPr>
                <w:rFonts w:hint="eastAsia"/>
              </w:rPr>
              <w:t>・肛門結紮、テール及び尾根の剥皮する場合は表皮が枝肉等に付着しないようにする。</w:t>
            </w:r>
          </w:p>
          <w:p w:rsidR="007638CA" w:rsidRPr="007638CA" w:rsidRDefault="007638CA" w:rsidP="007638CA">
            <w:pPr>
              <w:spacing w:line="480" w:lineRule="exact"/>
              <w:jc w:val="left"/>
            </w:pPr>
            <w:r w:rsidRPr="007638CA">
              <w:rPr>
                <w:rFonts w:hint="eastAsia"/>
              </w:rPr>
              <w:t>・肛門にビニール袋で結紮する場合、管内容物が漏れないようにする。</w:t>
            </w:r>
          </w:p>
        </w:tc>
        <w:tc>
          <w:tcPr>
            <w:tcW w:w="3828" w:type="dxa"/>
          </w:tcPr>
          <w:p w:rsidR="007638CA" w:rsidRPr="007638CA" w:rsidRDefault="007638CA" w:rsidP="007638CA">
            <w:pPr>
              <w:spacing w:line="480" w:lineRule="exact"/>
              <w:jc w:val="left"/>
            </w:pPr>
            <w:r w:rsidRPr="007638CA">
              <w:rPr>
                <w:rFonts w:hint="eastAsia"/>
              </w:rPr>
              <w:t>・作業者の手指、前掛け、カッパが汚染されている場合は洗浄、消毒する。</w:t>
            </w:r>
          </w:p>
          <w:p w:rsidR="007638CA" w:rsidRPr="007638CA" w:rsidRDefault="007638CA" w:rsidP="007638CA">
            <w:pPr>
              <w:spacing w:line="480" w:lineRule="exact"/>
              <w:jc w:val="left"/>
            </w:pPr>
            <w:r w:rsidRPr="007638CA">
              <w:rPr>
                <w:rFonts w:hint="eastAsia"/>
              </w:rPr>
              <w:t>・剥皮した部分に表皮が触れた場合はトリミングする。</w:t>
            </w:r>
          </w:p>
          <w:p w:rsidR="007638CA" w:rsidRPr="007638CA" w:rsidRDefault="007638CA" w:rsidP="007638CA">
            <w:pPr>
              <w:spacing w:line="480" w:lineRule="exact"/>
              <w:jc w:val="left"/>
            </w:pPr>
            <w:r w:rsidRPr="007638CA">
              <w:rPr>
                <w:rFonts w:hint="eastAsia"/>
              </w:rPr>
              <w:t>・ビニール袋の結紮がきちんとなされていない場合は、再度結紮する。</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t>No.20〜21</w:t>
            </w:r>
          </w:p>
          <w:p w:rsidR="007638CA" w:rsidRPr="007638CA" w:rsidRDefault="007638CA" w:rsidP="007638CA">
            <w:pPr>
              <w:spacing w:line="480" w:lineRule="exact"/>
              <w:jc w:val="left"/>
            </w:pPr>
            <w:r w:rsidRPr="007638CA">
              <w:rPr>
                <w:rFonts w:hint="eastAsia"/>
              </w:rPr>
              <w:t>サイド</w:t>
            </w:r>
            <w:r w:rsidR="00D17015">
              <w:rPr>
                <w:rFonts w:hint="eastAsia"/>
              </w:rPr>
              <w:t>プーラー</w:t>
            </w:r>
            <w:r w:rsidRPr="007638CA">
              <w:rPr>
                <w:rFonts w:hint="eastAsia"/>
              </w:rPr>
              <w:t>、ダウン</w:t>
            </w:r>
            <w:r w:rsidR="00D17015">
              <w:rPr>
                <w:rFonts w:hint="eastAsia"/>
              </w:rPr>
              <w:t>プーラー</w:t>
            </w:r>
          </w:p>
        </w:tc>
        <w:tc>
          <w:tcPr>
            <w:tcW w:w="3685" w:type="dxa"/>
          </w:tcPr>
          <w:p w:rsidR="007638CA" w:rsidRPr="007638CA" w:rsidRDefault="007638CA" w:rsidP="007638CA">
            <w:pPr>
              <w:spacing w:line="480" w:lineRule="exact"/>
              <w:jc w:val="left"/>
            </w:pPr>
            <w:r w:rsidRPr="007638CA">
              <w:rPr>
                <w:rFonts w:hint="eastAsia"/>
              </w:rPr>
              <w:t>・作業者は手指、前掛け、カッパ等が汚染されていないか確認する。</w:t>
            </w:r>
          </w:p>
          <w:p w:rsidR="007638CA" w:rsidRPr="007638CA" w:rsidRDefault="007638CA" w:rsidP="007638CA">
            <w:pPr>
              <w:spacing w:line="480" w:lineRule="exact"/>
              <w:jc w:val="left"/>
            </w:pPr>
            <w:r w:rsidRPr="007638CA">
              <w:rPr>
                <w:rFonts w:hint="eastAsia"/>
              </w:rPr>
              <w:t>・剥皮作業に当たって表皮が枝肉に付着しないようにする。</w:t>
            </w:r>
          </w:p>
          <w:p w:rsidR="007638CA" w:rsidRPr="007638CA" w:rsidRDefault="007638CA" w:rsidP="007638CA">
            <w:pPr>
              <w:spacing w:line="480" w:lineRule="exact"/>
              <w:jc w:val="left"/>
            </w:pPr>
            <w:r w:rsidRPr="007638CA">
              <w:rPr>
                <w:rFonts w:hint="eastAsia"/>
              </w:rPr>
              <w:t>・サイド</w:t>
            </w:r>
            <w:r w:rsidR="00D17015">
              <w:rPr>
                <w:rFonts w:hint="eastAsia"/>
              </w:rPr>
              <w:t>プーラー</w:t>
            </w:r>
            <w:r w:rsidRPr="007638CA">
              <w:rPr>
                <w:rFonts w:hint="eastAsia"/>
              </w:rPr>
              <w:t>、ダウン</w:t>
            </w:r>
            <w:r w:rsidR="00D17015">
              <w:rPr>
                <w:rFonts w:hint="eastAsia"/>
              </w:rPr>
              <w:t>プーラー</w:t>
            </w:r>
          </w:p>
          <w:p w:rsidR="007638CA" w:rsidRPr="007638CA" w:rsidRDefault="007638CA" w:rsidP="007638CA">
            <w:pPr>
              <w:spacing w:line="480" w:lineRule="exact"/>
              <w:jc w:val="left"/>
            </w:pPr>
            <w:r w:rsidRPr="007638CA">
              <w:rPr>
                <w:rFonts w:hint="eastAsia"/>
              </w:rPr>
              <w:t>が汚染されていないか確認する。</w:t>
            </w:r>
          </w:p>
        </w:tc>
        <w:tc>
          <w:tcPr>
            <w:tcW w:w="3828" w:type="dxa"/>
          </w:tcPr>
          <w:p w:rsidR="007638CA" w:rsidRPr="007638CA" w:rsidRDefault="007638CA" w:rsidP="007638CA">
            <w:pPr>
              <w:spacing w:line="480" w:lineRule="exact"/>
              <w:jc w:val="left"/>
            </w:pPr>
            <w:r w:rsidRPr="007638CA">
              <w:rPr>
                <w:rFonts w:hint="eastAsia"/>
              </w:rPr>
              <w:t>・作業者の手指、前掛け、カッパが汚染されている場合は洗浄、消毒する。</w:t>
            </w:r>
          </w:p>
          <w:p w:rsidR="007638CA" w:rsidRPr="007638CA" w:rsidRDefault="007638CA" w:rsidP="007638CA">
            <w:pPr>
              <w:spacing w:line="480" w:lineRule="exact"/>
              <w:jc w:val="left"/>
            </w:pPr>
            <w:r w:rsidRPr="007638CA">
              <w:rPr>
                <w:rFonts w:hint="eastAsia"/>
              </w:rPr>
              <w:t>・剥皮した部分に表皮が触れた場合はトリミングする。</w:t>
            </w:r>
          </w:p>
          <w:p w:rsidR="007638CA" w:rsidRPr="007638CA" w:rsidRDefault="007638CA" w:rsidP="007638CA">
            <w:pPr>
              <w:spacing w:line="480" w:lineRule="exact"/>
              <w:jc w:val="left"/>
            </w:pPr>
            <w:r w:rsidRPr="007638CA">
              <w:rPr>
                <w:rFonts w:hint="eastAsia"/>
              </w:rPr>
              <w:t>・汚染されていた場合は洗浄する。</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t>No.22</w:t>
            </w:r>
          </w:p>
          <w:p w:rsidR="007638CA" w:rsidRPr="007638CA" w:rsidRDefault="007638CA" w:rsidP="007638CA">
            <w:pPr>
              <w:spacing w:line="480" w:lineRule="exact"/>
              <w:jc w:val="left"/>
            </w:pPr>
            <w:r w:rsidRPr="007638CA">
              <w:rPr>
                <w:rFonts w:hint="eastAsia"/>
              </w:rPr>
              <w:t>・頭部切断</w:t>
            </w:r>
          </w:p>
          <w:p w:rsidR="007638CA" w:rsidRPr="007638CA" w:rsidRDefault="007638CA" w:rsidP="007638CA">
            <w:pPr>
              <w:spacing w:line="480" w:lineRule="exact"/>
              <w:jc w:val="left"/>
            </w:pPr>
            <w:r w:rsidRPr="007638CA">
              <w:rPr>
                <w:rFonts w:hint="eastAsia"/>
              </w:rPr>
              <w:t>・舌出し</w:t>
            </w:r>
          </w:p>
          <w:p w:rsidR="007638CA" w:rsidRPr="007638CA" w:rsidRDefault="007638CA" w:rsidP="007638CA">
            <w:pPr>
              <w:spacing w:line="480" w:lineRule="exact"/>
              <w:jc w:val="left"/>
            </w:pPr>
            <w:r w:rsidRPr="007638CA">
              <w:rPr>
                <w:rFonts w:hint="eastAsia"/>
              </w:rPr>
              <w:lastRenderedPageBreak/>
              <w:t>・頭部洗浄</w:t>
            </w:r>
          </w:p>
          <w:p w:rsidR="007638CA" w:rsidRPr="007638CA" w:rsidRDefault="007638CA" w:rsidP="007638CA">
            <w:pPr>
              <w:spacing w:line="480" w:lineRule="exact"/>
              <w:jc w:val="left"/>
            </w:pPr>
            <w:r w:rsidRPr="007638CA">
              <w:rPr>
                <w:rFonts w:hint="eastAsia"/>
              </w:rPr>
              <w:t>・胸割</w:t>
            </w:r>
          </w:p>
        </w:tc>
        <w:tc>
          <w:tcPr>
            <w:tcW w:w="3685" w:type="dxa"/>
          </w:tcPr>
          <w:p w:rsidR="007638CA" w:rsidRPr="007638CA" w:rsidRDefault="007638CA" w:rsidP="007638CA">
            <w:pPr>
              <w:spacing w:line="480" w:lineRule="exact"/>
              <w:jc w:val="left"/>
            </w:pPr>
            <w:r w:rsidRPr="007638CA">
              <w:rPr>
                <w:rFonts w:hint="eastAsia"/>
              </w:rPr>
              <w:lastRenderedPageBreak/>
              <w:t>・作業者は手指、前掛け、カッパ等が汚染されていないか確認する。</w:t>
            </w:r>
          </w:p>
          <w:p w:rsidR="007638CA" w:rsidRPr="007638CA" w:rsidRDefault="007638CA" w:rsidP="007638CA">
            <w:pPr>
              <w:spacing w:line="480" w:lineRule="exact"/>
              <w:jc w:val="left"/>
            </w:pPr>
            <w:r w:rsidRPr="007638CA">
              <w:rPr>
                <w:rFonts w:hint="eastAsia"/>
              </w:rPr>
              <w:lastRenderedPageBreak/>
              <w:t>・頭部洗浄時に洗浄水で施設等を汚染させないこと。</w:t>
            </w:r>
          </w:p>
          <w:p w:rsidR="007638CA" w:rsidRPr="007638CA" w:rsidRDefault="007638CA" w:rsidP="007638CA">
            <w:pPr>
              <w:spacing w:line="480" w:lineRule="exact"/>
              <w:jc w:val="left"/>
            </w:pPr>
            <w:r w:rsidRPr="007638CA">
              <w:rPr>
                <w:rFonts w:hint="eastAsia"/>
              </w:rPr>
              <w:t>・胸割時に内臓を傷つけないこと。</w:t>
            </w:r>
          </w:p>
        </w:tc>
        <w:tc>
          <w:tcPr>
            <w:tcW w:w="3828" w:type="dxa"/>
          </w:tcPr>
          <w:p w:rsidR="007638CA" w:rsidRPr="007638CA" w:rsidRDefault="007638CA" w:rsidP="007638CA">
            <w:pPr>
              <w:spacing w:line="480" w:lineRule="exact"/>
              <w:jc w:val="left"/>
            </w:pPr>
            <w:r w:rsidRPr="007638CA">
              <w:rPr>
                <w:rFonts w:hint="eastAsia"/>
              </w:rPr>
              <w:lastRenderedPageBreak/>
              <w:t>・作業者の手指、前掛け、カッパが汚染されている場合は洗浄、消毒する。</w:t>
            </w:r>
          </w:p>
          <w:p w:rsidR="007638CA" w:rsidRPr="007638CA" w:rsidRDefault="007638CA" w:rsidP="007638CA">
            <w:pPr>
              <w:spacing w:line="480" w:lineRule="exact"/>
              <w:jc w:val="left"/>
            </w:pPr>
            <w:r w:rsidRPr="007638CA">
              <w:rPr>
                <w:rFonts w:hint="eastAsia"/>
              </w:rPr>
              <w:lastRenderedPageBreak/>
              <w:t>・汚染させた場合は施設等を洗浄する。</w:t>
            </w:r>
          </w:p>
          <w:p w:rsidR="007638CA" w:rsidRPr="007638CA" w:rsidRDefault="007638CA" w:rsidP="007638CA">
            <w:pPr>
              <w:spacing w:line="480" w:lineRule="exact"/>
              <w:jc w:val="left"/>
            </w:pPr>
            <w:r w:rsidRPr="007638CA">
              <w:rPr>
                <w:rFonts w:hint="eastAsia"/>
              </w:rPr>
              <w:t>・内臓を傷つけ管内容物が枝肉に付着した場合はトリミングする。</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lastRenderedPageBreak/>
              <w:t>No.23</w:t>
            </w:r>
          </w:p>
          <w:p w:rsidR="007638CA" w:rsidRPr="007638CA" w:rsidRDefault="007638CA" w:rsidP="007638CA">
            <w:pPr>
              <w:spacing w:line="480" w:lineRule="exact"/>
              <w:jc w:val="left"/>
            </w:pPr>
            <w:r w:rsidRPr="007638CA">
              <w:rPr>
                <w:rFonts w:hint="eastAsia"/>
              </w:rPr>
              <w:t>・脊髄吸引</w:t>
            </w:r>
          </w:p>
        </w:tc>
        <w:tc>
          <w:tcPr>
            <w:tcW w:w="3685" w:type="dxa"/>
          </w:tcPr>
          <w:p w:rsidR="007638CA" w:rsidRPr="007638CA" w:rsidRDefault="007638CA" w:rsidP="007638CA">
            <w:pPr>
              <w:spacing w:line="480" w:lineRule="exact"/>
              <w:jc w:val="left"/>
            </w:pPr>
            <w:r w:rsidRPr="007638CA">
              <w:rPr>
                <w:rFonts w:hint="eastAsia"/>
              </w:rPr>
              <w:t>・作業者は手指、前掛け、カッパ等が汚染されていないか確認する。</w:t>
            </w:r>
          </w:p>
          <w:p w:rsidR="007638CA" w:rsidRPr="007638CA" w:rsidRDefault="007638CA" w:rsidP="007638CA">
            <w:pPr>
              <w:spacing w:line="480" w:lineRule="exact"/>
              <w:jc w:val="left"/>
            </w:pPr>
            <w:r w:rsidRPr="007638CA">
              <w:rPr>
                <w:rFonts w:hint="eastAsia"/>
              </w:rPr>
              <w:t>・確実に脊髄が吸引されたことを確認する。</w:t>
            </w:r>
          </w:p>
          <w:p w:rsidR="007638CA" w:rsidRPr="007638CA" w:rsidRDefault="007638CA" w:rsidP="007638CA">
            <w:pPr>
              <w:spacing w:line="480" w:lineRule="exact"/>
              <w:jc w:val="left"/>
            </w:pPr>
            <w:r w:rsidRPr="007638CA">
              <w:rPr>
                <w:rFonts w:hint="eastAsia"/>
              </w:rPr>
              <w:t>・脊髄吸引パイプが汚染されていないか確認する。</w:t>
            </w:r>
          </w:p>
        </w:tc>
        <w:tc>
          <w:tcPr>
            <w:tcW w:w="3828" w:type="dxa"/>
          </w:tcPr>
          <w:p w:rsidR="007638CA" w:rsidRPr="007638CA" w:rsidRDefault="007638CA" w:rsidP="007638CA">
            <w:pPr>
              <w:spacing w:line="480" w:lineRule="exact"/>
              <w:jc w:val="left"/>
            </w:pPr>
            <w:r w:rsidRPr="007638CA">
              <w:rPr>
                <w:rFonts w:hint="eastAsia"/>
              </w:rPr>
              <w:t>・作業者の手指、前掛け、カッパが汚染されている場合は洗浄、消毒する。</w:t>
            </w:r>
          </w:p>
          <w:p w:rsidR="007638CA" w:rsidRPr="007638CA" w:rsidRDefault="007638CA" w:rsidP="007638CA">
            <w:pPr>
              <w:spacing w:line="480" w:lineRule="exact"/>
              <w:jc w:val="left"/>
            </w:pPr>
            <w:r w:rsidRPr="007638CA">
              <w:rPr>
                <w:rFonts w:hint="eastAsia"/>
              </w:rPr>
              <w:t>・脊髄の吸引不十分な場合は再度脊髄吸引する。</w:t>
            </w:r>
          </w:p>
          <w:p w:rsidR="007638CA" w:rsidRPr="007638CA" w:rsidRDefault="007638CA" w:rsidP="007638CA">
            <w:pPr>
              <w:spacing w:line="480" w:lineRule="exact"/>
              <w:jc w:val="left"/>
            </w:pPr>
            <w:r w:rsidRPr="007638CA">
              <w:rPr>
                <w:rFonts w:hint="eastAsia"/>
              </w:rPr>
              <w:t>・脊髄吸引パイプが汚染されていた場合は洗浄、消毒する。</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t>No.24</w:t>
            </w:r>
          </w:p>
          <w:p w:rsidR="007638CA" w:rsidRPr="007638CA" w:rsidRDefault="007638CA" w:rsidP="007638CA">
            <w:pPr>
              <w:spacing w:line="480" w:lineRule="exact"/>
              <w:jc w:val="left"/>
            </w:pPr>
            <w:r w:rsidRPr="007638CA">
              <w:rPr>
                <w:rFonts w:hint="eastAsia"/>
              </w:rPr>
              <w:t>・内臓摘出</w:t>
            </w:r>
          </w:p>
        </w:tc>
        <w:tc>
          <w:tcPr>
            <w:tcW w:w="3685" w:type="dxa"/>
          </w:tcPr>
          <w:p w:rsidR="007638CA" w:rsidRPr="007638CA" w:rsidRDefault="007638CA" w:rsidP="007638CA">
            <w:pPr>
              <w:spacing w:line="480" w:lineRule="exact"/>
              <w:jc w:val="left"/>
            </w:pPr>
            <w:r w:rsidRPr="007638CA">
              <w:rPr>
                <w:rFonts w:hint="eastAsia"/>
              </w:rPr>
              <w:t>・作業者は手指、前掛け、カッパ等が汚染されていないか確認する。</w:t>
            </w:r>
          </w:p>
          <w:p w:rsidR="007638CA" w:rsidRPr="007638CA" w:rsidRDefault="007638CA" w:rsidP="007638CA">
            <w:pPr>
              <w:spacing w:line="480" w:lineRule="exact"/>
              <w:jc w:val="left"/>
            </w:pPr>
            <w:r w:rsidRPr="007638CA">
              <w:rPr>
                <w:rFonts w:hint="eastAsia"/>
              </w:rPr>
              <w:t>・ナイフは一頭処理ごとに洗浄、消毒する。</w:t>
            </w:r>
          </w:p>
          <w:p w:rsidR="007638CA" w:rsidRPr="007638CA" w:rsidRDefault="007638CA" w:rsidP="007638CA">
            <w:pPr>
              <w:spacing w:line="480" w:lineRule="exact"/>
              <w:jc w:val="left"/>
            </w:pPr>
            <w:r w:rsidRPr="007638CA">
              <w:rPr>
                <w:rFonts w:hint="eastAsia"/>
              </w:rPr>
              <w:t>・ナイフで内臓摘出時に内臓を傷つけないこと。</w:t>
            </w:r>
          </w:p>
        </w:tc>
        <w:tc>
          <w:tcPr>
            <w:tcW w:w="3828" w:type="dxa"/>
          </w:tcPr>
          <w:p w:rsidR="007638CA" w:rsidRPr="007638CA" w:rsidRDefault="007638CA" w:rsidP="007638CA">
            <w:pPr>
              <w:spacing w:line="480" w:lineRule="exact"/>
              <w:jc w:val="left"/>
            </w:pPr>
            <w:r w:rsidRPr="007638CA">
              <w:rPr>
                <w:rFonts w:hint="eastAsia"/>
              </w:rPr>
              <w:t>・作業者の手指、前掛け、カッパが汚染されている場合は洗浄、消毒する。</w:t>
            </w:r>
          </w:p>
          <w:p w:rsidR="007638CA" w:rsidRPr="007638CA" w:rsidRDefault="007638CA" w:rsidP="007638CA">
            <w:pPr>
              <w:spacing w:line="480" w:lineRule="exact"/>
              <w:jc w:val="left"/>
            </w:pPr>
            <w:r w:rsidRPr="007638CA">
              <w:rPr>
                <w:rFonts w:hint="eastAsia"/>
              </w:rPr>
              <w:t>・一頭処理ごとにナイフが洗浄、消毒されていない場合は、洗浄消毒する。</w:t>
            </w:r>
          </w:p>
          <w:p w:rsidR="007638CA" w:rsidRPr="007638CA" w:rsidRDefault="007638CA" w:rsidP="007638CA">
            <w:pPr>
              <w:spacing w:line="480" w:lineRule="exact"/>
              <w:jc w:val="left"/>
            </w:pPr>
            <w:r w:rsidRPr="007638CA">
              <w:rPr>
                <w:rFonts w:hint="eastAsia"/>
              </w:rPr>
              <w:t>・内臓傷つけ管内容物が枝肉に付着した場合はトリミングする。</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t>No.25</w:t>
            </w:r>
          </w:p>
          <w:p w:rsidR="007638CA" w:rsidRPr="007638CA" w:rsidRDefault="007638CA" w:rsidP="007638CA">
            <w:pPr>
              <w:spacing w:line="480" w:lineRule="exact"/>
              <w:jc w:val="left"/>
            </w:pPr>
            <w:r w:rsidRPr="007638CA">
              <w:rPr>
                <w:rFonts w:hint="eastAsia"/>
              </w:rPr>
              <w:t>・テール除去</w:t>
            </w:r>
          </w:p>
          <w:p w:rsidR="007638CA" w:rsidRPr="007638CA" w:rsidRDefault="007638CA" w:rsidP="007638CA">
            <w:pPr>
              <w:spacing w:line="480" w:lineRule="exact"/>
              <w:jc w:val="left"/>
            </w:pPr>
            <w:r w:rsidRPr="007638CA">
              <w:rPr>
                <w:rFonts w:hint="eastAsia"/>
              </w:rPr>
              <w:t>・背割</w:t>
            </w:r>
          </w:p>
          <w:p w:rsidR="007638CA" w:rsidRPr="007638CA" w:rsidRDefault="007638CA" w:rsidP="007638CA">
            <w:pPr>
              <w:spacing w:line="480" w:lineRule="exact"/>
              <w:jc w:val="left"/>
            </w:pPr>
            <w:r w:rsidRPr="007638CA">
              <w:rPr>
                <w:rFonts w:hint="eastAsia"/>
              </w:rPr>
              <w:t>・脊髄除去</w:t>
            </w:r>
          </w:p>
        </w:tc>
        <w:tc>
          <w:tcPr>
            <w:tcW w:w="3685" w:type="dxa"/>
          </w:tcPr>
          <w:p w:rsidR="007638CA" w:rsidRPr="007638CA" w:rsidRDefault="007638CA" w:rsidP="007638CA">
            <w:pPr>
              <w:spacing w:line="480" w:lineRule="exact"/>
              <w:jc w:val="left"/>
            </w:pPr>
            <w:r w:rsidRPr="007638CA">
              <w:rPr>
                <w:rFonts w:hint="eastAsia"/>
              </w:rPr>
              <w:t>・作業者は手指、前掛け、カッパ等が汚染されていないか確認する。</w:t>
            </w:r>
          </w:p>
          <w:p w:rsidR="007638CA" w:rsidRPr="007638CA" w:rsidRDefault="007638CA" w:rsidP="007638CA">
            <w:pPr>
              <w:spacing w:line="480" w:lineRule="exact"/>
              <w:jc w:val="left"/>
            </w:pPr>
            <w:r w:rsidRPr="007638CA">
              <w:rPr>
                <w:rFonts w:hint="eastAsia"/>
              </w:rPr>
              <w:t>・ナイフは一頭処理ごとに洗浄、消毒する。</w:t>
            </w:r>
          </w:p>
          <w:p w:rsidR="007638CA" w:rsidRPr="007638CA" w:rsidRDefault="007638CA" w:rsidP="007638CA">
            <w:pPr>
              <w:spacing w:line="480" w:lineRule="exact"/>
              <w:jc w:val="left"/>
            </w:pPr>
            <w:r w:rsidRPr="007638CA">
              <w:rPr>
                <w:rFonts w:hint="eastAsia"/>
              </w:rPr>
              <w:t>・背割ノコの刃が洗浄、消毒されているか確認する。</w:t>
            </w:r>
          </w:p>
          <w:p w:rsidR="007638CA" w:rsidRPr="007638CA" w:rsidRDefault="007638CA" w:rsidP="007638CA">
            <w:pPr>
              <w:spacing w:line="480" w:lineRule="exact"/>
              <w:jc w:val="left"/>
            </w:pPr>
            <w:r w:rsidRPr="007638CA">
              <w:rPr>
                <w:rFonts w:hint="eastAsia"/>
              </w:rPr>
              <w:t>・ナイフで確実に脊髄を除去する。</w:t>
            </w:r>
          </w:p>
        </w:tc>
        <w:tc>
          <w:tcPr>
            <w:tcW w:w="3828" w:type="dxa"/>
          </w:tcPr>
          <w:p w:rsidR="007638CA" w:rsidRPr="007638CA" w:rsidRDefault="007638CA" w:rsidP="007638CA">
            <w:pPr>
              <w:spacing w:line="480" w:lineRule="exact"/>
              <w:jc w:val="left"/>
            </w:pPr>
            <w:r w:rsidRPr="007638CA">
              <w:rPr>
                <w:rFonts w:hint="eastAsia"/>
              </w:rPr>
              <w:t>・作業者の手指、前掛け、カッパが汚染されている場合は洗浄、消毒する。</w:t>
            </w:r>
          </w:p>
          <w:p w:rsidR="007638CA" w:rsidRPr="007638CA" w:rsidRDefault="007638CA" w:rsidP="007638CA">
            <w:pPr>
              <w:spacing w:line="480" w:lineRule="exact"/>
              <w:jc w:val="left"/>
            </w:pPr>
            <w:r w:rsidRPr="007638CA">
              <w:rPr>
                <w:rFonts w:hint="eastAsia"/>
              </w:rPr>
              <w:t>・一頭処理ごとにナイフが洗浄、消毒されていない場合は、洗浄消毒する。</w:t>
            </w:r>
          </w:p>
          <w:p w:rsidR="007638CA" w:rsidRPr="007638CA" w:rsidRDefault="007638CA" w:rsidP="007638CA">
            <w:pPr>
              <w:spacing w:line="480" w:lineRule="exact"/>
              <w:jc w:val="left"/>
            </w:pPr>
            <w:r w:rsidRPr="007638CA">
              <w:rPr>
                <w:rFonts w:hint="eastAsia"/>
              </w:rPr>
              <w:t>・背割ノコの刃が汚れている場合は洗浄、消毒する。</w:t>
            </w:r>
          </w:p>
          <w:p w:rsidR="007638CA" w:rsidRPr="007638CA" w:rsidRDefault="007638CA" w:rsidP="007638CA">
            <w:pPr>
              <w:spacing w:line="480" w:lineRule="exact"/>
              <w:jc w:val="left"/>
            </w:pPr>
            <w:r w:rsidRPr="007638CA">
              <w:rPr>
                <w:rFonts w:hint="eastAsia"/>
              </w:rPr>
              <w:t>・脊髄が残留している場合は再度除去する。</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t>No.26</w:t>
            </w:r>
          </w:p>
          <w:p w:rsidR="007638CA" w:rsidRPr="007638CA" w:rsidRDefault="007638CA" w:rsidP="007638CA">
            <w:pPr>
              <w:spacing w:line="480" w:lineRule="exact"/>
              <w:jc w:val="left"/>
            </w:pPr>
            <w:r w:rsidRPr="007638CA">
              <w:rPr>
                <w:rFonts w:hint="eastAsia"/>
              </w:rPr>
              <w:t>・整形、トリミング</w:t>
            </w:r>
          </w:p>
        </w:tc>
        <w:tc>
          <w:tcPr>
            <w:tcW w:w="3685" w:type="dxa"/>
          </w:tcPr>
          <w:p w:rsidR="007638CA" w:rsidRPr="007638CA" w:rsidRDefault="007638CA" w:rsidP="007638CA">
            <w:pPr>
              <w:spacing w:line="480" w:lineRule="exact"/>
              <w:jc w:val="left"/>
            </w:pPr>
            <w:r w:rsidRPr="007638CA">
              <w:rPr>
                <w:rFonts w:hint="eastAsia"/>
              </w:rPr>
              <w:t>・作業者は手指、前掛け、カッパ等が汚染されていないか確認する。</w:t>
            </w:r>
          </w:p>
          <w:p w:rsidR="007638CA" w:rsidRPr="007638CA" w:rsidRDefault="007638CA" w:rsidP="007638CA">
            <w:pPr>
              <w:spacing w:line="480" w:lineRule="exact"/>
              <w:jc w:val="left"/>
            </w:pPr>
            <w:r w:rsidRPr="007638CA">
              <w:rPr>
                <w:rFonts w:hint="eastAsia"/>
              </w:rPr>
              <w:t>・ナイフは一頭処理ごとに洗浄、消毒する。</w:t>
            </w:r>
          </w:p>
          <w:p w:rsidR="007638CA" w:rsidRPr="007638CA" w:rsidRDefault="007638CA" w:rsidP="007638CA">
            <w:pPr>
              <w:spacing w:line="480" w:lineRule="exact"/>
              <w:jc w:val="left"/>
            </w:pPr>
            <w:r w:rsidRPr="007638CA">
              <w:rPr>
                <w:rFonts w:hint="eastAsia"/>
              </w:rPr>
              <w:lastRenderedPageBreak/>
              <w:t>・胃腸管内容物や、毛が付着している場合は確実にトリミングする。</w:t>
            </w:r>
          </w:p>
        </w:tc>
        <w:tc>
          <w:tcPr>
            <w:tcW w:w="3828" w:type="dxa"/>
          </w:tcPr>
          <w:p w:rsidR="007638CA" w:rsidRPr="007638CA" w:rsidRDefault="007638CA" w:rsidP="007638CA">
            <w:pPr>
              <w:spacing w:line="480" w:lineRule="exact"/>
              <w:jc w:val="left"/>
            </w:pPr>
            <w:r w:rsidRPr="007638CA">
              <w:rPr>
                <w:rFonts w:hint="eastAsia"/>
              </w:rPr>
              <w:lastRenderedPageBreak/>
              <w:t>・作業者の手指、前掛け、カッパが汚染されている場合は洗浄、消毒する。</w:t>
            </w:r>
          </w:p>
          <w:p w:rsidR="007638CA" w:rsidRPr="007638CA" w:rsidRDefault="007638CA" w:rsidP="007638CA">
            <w:pPr>
              <w:spacing w:line="480" w:lineRule="exact"/>
              <w:jc w:val="left"/>
            </w:pPr>
            <w:r w:rsidRPr="007638CA">
              <w:rPr>
                <w:rFonts w:hint="eastAsia"/>
              </w:rPr>
              <w:t>・一頭処理ごとにナイフが洗浄、消毒されていない場合は、洗浄消毒する。</w:t>
            </w:r>
          </w:p>
          <w:p w:rsidR="007638CA" w:rsidRPr="007638CA" w:rsidRDefault="007638CA" w:rsidP="007638CA">
            <w:pPr>
              <w:spacing w:line="480" w:lineRule="exact"/>
              <w:jc w:val="left"/>
            </w:pPr>
            <w:r w:rsidRPr="007638CA">
              <w:rPr>
                <w:rFonts w:hint="eastAsia"/>
              </w:rPr>
              <w:lastRenderedPageBreak/>
              <w:t>・胃腸管内容物の付着や毛が残留している場合はトリミングする。</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lastRenderedPageBreak/>
              <w:t>No.27</w:t>
            </w:r>
          </w:p>
          <w:p w:rsidR="007638CA" w:rsidRPr="007638CA" w:rsidRDefault="007638CA" w:rsidP="007638CA">
            <w:pPr>
              <w:spacing w:line="480" w:lineRule="exact"/>
              <w:jc w:val="left"/>
            </w:pPr>
            <w:r w:rsidRPr="007638CA">
              <w:rPr>
                <w:rFonts w:hint="eastAsia"/>
              </w:rPr>
              <w:t>・枝肉洗浄</w:t>
            </w:r>
          </w:p>
        </w:tc>
        <w:tc>
          <w:tcPr>
            <w:tcW w:w="3685" w:type="dxa"/>
          </w:tcPr>
          <w:p w:rsidR="007638CA" w:rsidRPr="007638CA" w:rsidRDefault="007638CA" w:rsidP="007638CA">
            <w:pPr>
              <w:spacing w:line="480" w:lineRule="exact"/>
              <w:jc w:val="left"/>
            </w:pPr>
            <w:r w:rsidRPr="007638CA">
              <w:rPr>
                <w:rFonts w:hint="eastAsia"/>
              </w:rPr>
              <w:t>・自動枝肉洗浄機で確実に洗浄できることを確認する。</w:t>
            </w:r>
          </w:p>
        </w:tc>
        <w:tc>
          <w:tcPr>
            <w:tcW w:w="3828" w:type="dxa"/>
          </w:tcPr>
          <w:p w:rsidR="007638CA" w:rsidRPr="007638CA" w:rsidRDefault="007638CA" w:rsidP="007638CA">
            <w:pPr>
              <w:spacing w:line="480" w:lineRule="exact"/>
              <w:jc w:val="left"/>
            </w:pPr>
            <w:r w:rsidRPr="007638CA">
              <w:rPr>
                <w:rFonts w:hint="eastAsia"/>
              </w:rPr>
              <w:t>・洗浄が不十分な場合は自動枝肉洗浄機を調整し、確実に洗浄ができるようにする。</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t>No.28</w:t>
            </w:r>
          </w:p>
          <w:p w:rsidR="007638CA" w:rsidRPr="007638CA" w:rsidRDefault="007638CA" w:rsidP="007638CA">
            <w:pPr>
              <w:spacing w:line="480" w:lineRule="exact"/>
              <w:jc w:val="left"/>
            </w:pPr>
            <w:r w:rsidRPr="007638CA">
              <w:rPr>
                <w:rFonts w:hint="eastAsia"/>
              </w:rPr>
              <w:t>・予冷、計量</w:t>
            </w:r>
          </w:p>
        </w:tc>
        <w:tc>
          <w:tcPr>
            <w:tcW w:w="3685" w:type="dxa"/>
          </w:tcPr>
          <w:p w:rsidR="007638CA" w:rsidRPr="007638CA" w:rsidRDefault="007638CA" w:rsidP="007638CA">
            <w:pPr>
              <w:spacing w:line="480" w:lineRule="exact"/>
              <w:jc w:val="left"/>
            </w:pPr>
            <w:r w:rsidRPr="007638CA">
              <w:rPr>
                <w:rFonts w:hint="eastAsia"/>
              </w:rPr>
              <w:t>・作業者は手指、前掛け、カッパ等が汚染されていないか確認する。</w:t>
            </w:r>
          </w:p>
          <w:p w:rsidR="007638CA" w:rsidRPr="007638CA" w:rsidRDefault="007638CA" w:rsidP="007638CA">
            <w:pPr>
              <w:spacing w:line="480" w:lineRule="exact"/>
              <w:jc w:val="left"/>
            </w:pPr>
            <w:r w:rsidRPr="007638CA">
              <w:rPr>
                <w:rFonts w:hint="eastAsia"/>
              </w:rPr>
              <w:t>・予冷計量場へ枝肉を搬送する場合、扉や他の枝肉に接触しないようにする。</w:t>
            </w:r>
          </w:p>
        </w:tc>
        <w:tc>
          <w:tcPr>
            <w:tcW w:w="3828" w:type="dxa"/>
          </w:tcPr>
          <w:p w:rsidR="007638CA" w:rsidRPr="007638CA" w:rsidRDefault="007638CA" w:rsidP="007638CA">
            <w:pPr>
              <w:spacing w:line="480" w:lineRule="exact"/>
              <w:jc w:val="left"/>
            </w:pPr>
            <w:r w:rsidRPr="007638CA">
              <w:rPr>
                <w:rFonts w:hint="eastAsia"/>
              </w:rPr>
              <w:t>・作業者の手指、前掛け、カッパが汚染されている場合は洗浄、消毒する。</w:t>
            </w:r>
          </w:p>
          <w:p w:rsidR="007638CA" w:rsidRPr="007638CA" w:rsidRDefault="007638CA" w:rsidP="007638CA">
            <w:pPr>
              <w:spacing w:line="480" w:lineRule="exact"/>
              <w:jc w:val="left"/>
            </w:pPr>
            <w:r w:rsidRPr="007638CA">
              <w:rPr>
                <w:rFonts w:hint="eastAsia"/>
              </w:rPr>
              <w:t>・枝肉の間隔が小さい場合は広げるようにする。</w:t>
            </w:r>
          </w:p>
        </w:tc>
      </w:tr>
      <w:tr w:rsidR="007638CA" w:rsidRPr="007638CA" w:rsidTr="007638CA">
        <w:tc>
          <w:tcPr>
            <w:tcW w:w="2269" w:type="dxa"/>
          </w:tcPr>
          <w:p w:rsidR="007638CA" w:rsidRPr="007638CA" w:rsidRDefault="007638CA" w:rsidP="007638CA">
            <w:pPr>
              <w:spacing w:line="480" w:lineRule="exact"/>
              <w:jc w:val="left"/>
            </w:pPr>
            <w:r w:rsidRPr="007638CA">
              <w:rPr>
                <w:rFonts w:hint="eastAsia"/>
              </w:rPr>
              <w:t>冷蔵・保管</w:t>
            </w:r>
          </w:p>
        </w:tc>
        <w:tc>
          <w:tcPr>
            <w:tcW w:w="3685" w:type="dxa"/>
          </w:tcPr>
          <w:p w:rsidR="007638CA" w:rsidRPr="007638CA" w:rsidRDefault="0086560E" w:rsidP="007638CA">
            <w:pPr>
              <w:spacing w:line="480" w:lineRule="exact"/>
              <w:jc w:val="left"/>
            </w:pPr>
            <w:r>
              <w:rPr>
                <w:rFonts w:hint="eastAsia"/>
              </w:rPr>
              <w:t>ＨＡＣＣＰプラン</w:t>
            </w:r>
            <w:r w:rsidR="007638CA" w:rsidRPr="007638CA">
              <w:rPr>
                <w:rFonts w:hint="eastAsia"/>
              </w:rPr>
              <w:t>により管理</w:t>
            </w:r>
          </w:p>
        </w:tc>
        <w:tc>
          <w:tcPr>
            <w:tcW w:w="3828" w:type="dxa"/>
          </w:tcPr>
          <w:p w:rsidR="007638CA" w:rsidRPr="007638CA" w:rsidRDefault="0086560E" w:rsidP="007638CA">
            <w:pPr>
              <w:spacing w:line="480" w:lineRule="exact"/>
              <w:jc w:val="left"/>
            </w:pPr>
            <w:r>
              <w:rPr>
                <w:rFonts w:hint="eastAsia"/>
              </w:rPr>
              <w:t>ＨＡＣＣＰプラン</w:t>
            </w:r>
            <w:r w:rsidR="007638CA" w:rsidRPr="007638CA">
              <w:rPr>
                <w:rFonts w:hint="eastAsia"/>
              </w:rPr>
              <w:t>により管理</w:t>
            </w:r>
          </w:p>
        </w:tc>
      </w:tr>
    </w:tbl>
    <w:p w:rsidR="007638CA" w:rsidRPr="007638CA" w:rsidRDefault="007638CA" w:rsidP="007638CA">
      <w:pPr>
        <w:spacing w:line="480" w:lineRule="exact"/>
        <w:jc w:val="center"/>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sz w:val="28"/>
          <w:szCs w:val="28"/>
        </w:rPr>
      </w:pPr>
      <w:r w:rsidRPr="007638CA">
        <w:rPr>
          <w:rFonts w:ascii="ＭＳ Ｐ明朝" w:eastAsia="ＭＳ Ｐ明朝" w:hAnsi="ＭＳ Ｐ明朝"/>
          <w:sz w:val="28"/>
          <w:szCs w:val="28"/>
        </w:rPr>
        <w:br w:type="page"/>
      </w:r>
    </w:p>
    <w:p w:rsidR="007638CA" w:rsidRPr="007638CA" w:rsidRDefault="007638CA" w:rsidP="007638CA">
      <w:pPr>
        <w:spacing w:line="480" w:lineRule="exact"/>
        <w:rPr>
          <w:rFonts w:ascii="ＭＳ Ｐ明朝" w:eastAsia="ＭＳ Ｐ明朝" w:hAnsi="ＭＳ Ｐ明朝"/>
          <w:sz w:val="28"/>
          <w:szCs w:val="28"/>
        </w:rPr>
      </w:pPr>
      <w:r w:rsidRPr="007638CA">
        <w:rPr>
          <w:rFonts w:ascii="ＭＳ Ｐ明朝" w:eastAsia="ＭＳ Ｐ明朝" w:hAnsi="ＭＳ Ｐ明朝" w:hint="eastAsia"/>
          <w:sz w:val="28"/>
          <w:szCs w:val="28"/>
        </w:rPr>
        <w:lastRenderedPageBreak/>
        <w:t>（豚）　と畜・解体作業工程別衛生標準作業手順及び逸脱事項の改善措置表</w:t>
      </w:r>
    </w:p>
    <w:tbl>
      <w:tblPr>
        <w:tblStyle w:val="a6"/>
        <w:tblW w:w="10065" w:type="dxa"/>
        <w:tblInd w:w="-431" w:type="dxa"/>
        <w:tblLook w:val="04A0" w:firstRow="1" w:lastRow="0" w:firstColumn="1" w:lastColumn="0" w:noHBand="0" w:noVBand="1"/>
      </w:tblPr>
      <w:tblGrid>
        <w:gridCol w:w="2553"/>
        <w:gridCol w:w="3543"/>
        <w:gridCol w:w="3969"/>
      </w:tblGrid>
      <w:tr w:rsidR="007638CA" w:rsidRPr="007638CA" w:rsidTr="007638CA">
        <w:tc>
          <w:tcPr>
            <w:tcW w:w="2553" w:type="dxa"/>
          </w:tcPr>
          <w:p w:rsidR="007638CA" w:rsidRPr="007638CA" w:rsidRDefault="007638CA" w:rsidP="007638CA">
            <w:pPr>
              <w:spacing w:line="480" w:lineRule="exact"/>
              <w:jc w:val="center"/>
            </w:pPr>
            <w:r w:rsidRPr="007638CA">
              <w:rPr>
                <w:rFonts w:hint="eastAsia"/>
              </w:rPr>
              <w:t>作業工程</w:t>
            </w:r>
          </w:p>
        </w:tc>
        <w:tc>
          <w:tcPr>
            <w:tcW w:w="3543" w:type="dxa"/>
          </w:tcPr>
          <w:p w:rsidR="007638CA" w:rsidRPr="007638CA" w:rsidRDefault="007638CA" w:rsidP="007638CA">
            <w:pPr>
              <w:spacing w:line="480" w:lineRule="exact"/>
              <w:jc w:val="center"/>
            </w:pPr>
            <w:r w:rsidRPr="007638CA">
              <w:rPr>
                <w:rFonts w:hint="eastAsia"/>
              </w:rPr>
              <w:t>衛生管理手順</w:t>
            </w:r>
          </w:p>
        </w:tc>
        <w:tc>
          <w:tcPr>
            <w:tcW w:w="3969" w:type="dxa"/>
          </w:tcPr>
          <w:p w:rsidR="007638CA" w:rsidRPr="007638CA" w:rsidRDefault="007638CA" w:rsidP="007638CA">
            <w:pPr>
              <w:spacing w:line="480" w:lineRule="exact"/>
              <w:jc w:val="center"/>
            </w:pPr>
            <w:r w:rsidRPr="007638CA">
              <w:rPr>
                <w:rFonts w:hint="eastAsia"/>
              </w:rPr>
              <w:t>逸脱事項の改善措置</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w:t>
            </w:r>
            <w:r w:rsidRPr="007638CA">
              <w:t>1</w:t>
            </w:r>
            <w:r w:rsidRPr="007638CA">
              <w:rPr>
                <w:rFonts w:hint="eastAsia"/>
              </w:rPr>
              <w:t>〜3</w:t>
            </w:r>
          </w:p>
          <w:p w:rsidR="007638CA" w:rsidRPr="007638CA" w:rsidRDefault="007638CA" w:rsidP="007638CA">
            <w:pPr>
              <w:spacing w:line="480" w:lineRule="exact"/>
              <w:jc w:val="left"/>
            </w:pPr>
            <w:r w:rsidRPr="007638CA">
              <w:rPr>
                <w:rFonts w:hint="eastAsia"/>
              </w:rPr>
              <w:t>・用水</w:t>
            </w:r>
          </w:p>
          <w:p w:rsidR="007638CA" w:rsidRPr="007638CA" w:rsidRDefault="007638CA" w:rsidP="007638CA">
            <w:pPr>
              <w:spacing w:line="480" w:lineRule="exact"/>
              <w:jc w:val="left"/>
            </w:pPr>
            <w:r w:rsidRPr="007638CA">
              <w:rPr>
                <w:rFonts w:hint="eastAsia"/>
              </w:rPr>
              <w:t>・と畜番号札</w:t>
            </w:r>
          </w:p>
          <w:p w:rsidR="007638CA" w:rsidRPr="007638CA" w:rsidRDefault="007638CA" w:rsidP="007638CA">
            <w:pPr>
              <w:spacing w:line="480" w:lineRule="exact"/>
              <w:jc w:val="left"/>
            </w:pPr>
            <w:r w:rsidRPr="007638CA">
              <w:rPr>
                <w:rFonts w:hint="eastAsia"/>
              </w:rPr>
              <w:t>・内臓特定主プレート</w:t>
            </w:r>
          </w:p>
        </w:tc>
        <w:tc>
          <w:tcPr>
            <w:tcW w:w="3543" w:type="dxa"/>
          </w:tcPr>
          <w:p w:rsidR="007638CA" w:rsidRPr="007638CA" w:rsidRDefault="007638CA" w:rsidP="007638CA">
            <w:pPr>
              <w:spacing w:line="480" w:lineRule="exact"/>
              <w:jc w:val="left"/>
            </w:pPr>
            <w:r w:rsidRPr="007638CA">
              <w:rPr>
                <w:rFonts w:hint="eastAsia"/>
              </w:rPr>
              <w:t>一般衛生管理</w:t>
            </w:r>
          </w:p>
          <w:p w:rsidR="007638CA" w:rsidRPr="007638CA" w:rsidRDefault="007638CA" w:rsidP="007638CA">
            <w:pPr>
              <w:spacing w:line="480" w:lineRule="exact"/>
              <w:jc w:val="left"/>
            </w:pPr>
            <w:r w:rsidRPr="007638CA">
              <w:rPr>
                <w:rFonts w:hint="eastAsia"/>
              </w:rPr>
              <w:t>・施設等の保守点検衛生管理</w:t>
            </w:r>
          </w:p>
          <w:p w:rsidR="007638CA" w:rsidRPr="007638CA" w:rsidRDefault="007638CA" w:rsidP="007638CA">
            <w:pPr>
              <w:spacing w:line="480" w:lineRule="exact"/>
              <w:jc w:val="left"/>
            </w:pPr>
            <w:r w:rsidRPr="007638CA">
              <w:rPr>
                <w:rFonts w:hint="eastAsia"/>
              </w:rPr>
              <w:t>・用水、氷、給湯の衛生管理</w:t>
            </w:r>
          </w:p>
        </w:tc>
        <w:tc>
          <w:tcPr>
            <w:tcW w:w="3969" w:type="dxa"/>
          </w:tcPr>
          <w:p w:rsidR="007638CA" w:rsidRPr="007638CA" w:rsidRDefault="007638CA" w:rsidP="007638CA">
            <w:pPr>
              <w:spacing w:line="480" w:lineRule="exact"/>
              <w:jc w:val="left"/>
            </w:pPr>
            <w:r w:rsidRPr="007638CA">
              <w:rPr>
                <w:rFonts w:hint="eastAsia"/>
              </w:rPr>
              <w:t>一般衛生管理</w:t>
            </w:r>
          </w:p>
          <w:p w:rsidR="007638CA" w:rsidRPr="007638CA" w:rsidRDefault="007638CA" w:rsidP="007638CA">
            <w:pPr>
              <w:spacing w:line="480" w:lineRule="exact"/>
              <w:ind w:left="220" w:hangingChars="100" w:hanging="220"/>
              <w:jc w:val="left"/>
            </w:pPr>
            <w:r w:rsidRPr="007638CA">
              <w:rPr>
                <w:rFonts w:hint="eastAsia"/>
              </w:rPr>
              <w:t>・施設等の保守点検、衛生管理</w:t>
            </w:r>
          </w:p>
          <w:p w:rsidR="007638CA" w:rsidRPr="007638CA" w:rsidRDefault="007638CA" w:rsidP="007638CA">
            <w:pPr>
              <w:spacing w:line="480" w:lineRule="exact"/>
              <w:jc w:val="left"/>
            </w:pPr>
            <w:r w:rsidRPr="007638CA">
              <w:rPr>
                <w:rFonts w:hint="eastAsia"/>
              </w:rPr>
              <w:t>・用水、氷、給湯の衛生管理</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No.4〜7</w:t>
            </w:r>
          </w:p>
          <w:p w:rsidR="007638CA" w:rsidRPr="007638CA" w:rsidRDefault="007638CA" w:rsidP="007638CA">
            <w:pPr>
              <w:spacing w:line="480" w:lineRule="exact"/>
              <w:jc w:val="left"/>
            </w:pPr>
            <w:r w:rsidRPr="007638CA">
              <w:rPr>
                <w:rFonts w:hint="eastAsia"/>
              </w:rPr>
              <w:t>・生体受付</w:t>
            </w:r>
          </w:p>
          <w:p w:rsidR="007638CA" w:rsidRPr="007638CA" w:rsidRDefault="007638CA" w:rsidP="007638CA">
            <w:pPr>
              <w:spacing w:line="480" w:lineRule="exact"/>
              <w:jc w:val="left"/>
            </w:pPr>
            <w:r w:rsidRPr="007638CA">
              <w:rPr>
                <w:rFonts w:hint="eastAsia"/>
              </w:rPr>
              <w:t>・生体入場</w:t>
            </w:r>
          </w:p>
          <w:p w:rsidR="007638CA" w:rsidRPr="007638CA" w:rsidRDefault="007638CA" w:rsidP="007638CA">
            <w:pPr>
              <w:spacing w:line="480" w:lineRule="exact"/>
              <w:jc w:val="left"/>
            </w:pPr>
            <w:r w:rsidRPr="007638CA">
              <w:rPr>
                <w:rFonts w:hint="eastAsia"/>
              </w:rPr>
              <w:t>・生体洗浄</w:t>
            </w:r>
          </w:p>
        </w:tc>
        <w:tc>
          <w:tcPr>
            <w:tcW w:w="3543" w:type="dxa"/>
          </w:tcPr>
          <w:p w:rsidR="007638CA" w:rsidRPr="007638CA" w:rsidRDefault="007638CA" w:rsidP="007638CA">
            <w:pPr>
              <w:spacing w:line="480" w:lineRule="exact"/>
              <w:jc w:val="left"/>
            </w:pPr>
            <w:r w:rsidRPr="007638CA">
              <w:rPr>
                <w:rFonts w:hint="eastAsia"/>
              </w:rPr>
              <w:t>・抗菌性物質が残留していないことを出荷証明書により確認する。</w:t>
            </w:r>
          </w:p>
          <w:p w:rsidR="007638CA" w:rsidRPr="007638CA" w:rsidRDefault="007638CA" w:rsidP="007638CA">
            <w:pPr>
              <w:spacing w:line="480" w:lineRule="exact"/>
              <w:jc w:val="left"/>
            </w:pPr>
            <w:r w:rsidRPr="007638CA">
              <w:rPr>
                <w:rFonts w:hint="eastAsia"/>
              </w:rPr>
              <w:t>・係留場のシャワーで生体の汚れを洗浄する。</w:t>
            </w:r>
          </w:p>
          <w:p w:rsidR="007638CA" w:rsidRPr="007638CA" w:rsidRDefault="007638CA" w:rsidP="007638CA">
            <w:pPr>
              <w:spacing w:line="480" w:lineRule="exact"/>
              <w:jc w:val="left"/>
            </w:pPr>
            <w:r w:rsidRPr="007638CA">
              <w:rPr>
                <w:rFonts w:hint="eastAsia"/>
              </w:rPr>
              <w:t>・係留場が清潔であることを確認する。</w:t>
            </w:r>
          </w:p>
          <w:p w:rsidR="007638CA" w:rsidRPr="007638CA" w:rsidRDefault="007638CA" w:rsidP="007638CA">
            <w:pPr>
              <w:spacing w:line="480" w:lineRule="exact"/>
              <w:jc w:val="left"/>
            </w:pPr>
            <w:r w:rsidRPr="007638CA">
              <w:rPr>
                <w:rFonts w:hint="eastAsia"/>
              </w:rPr>
              <w:t>・飲水施設に水が入っていることを確認する。</w:t>
            </w:r>
          </w:p>
          <w:p w:rsidR="007638CA" w:rsidRPr="007638CA" w:rsidRDefault="007638CA" w:rsidP="007638CA">
            <w:pPr>
              <w:spacing w:line="480" w:lineRule="exact"/>
              <w:jc w:val="left"/>
            </w:pPr>
            <w:r w:rsidRPr="007638CA">
              <w:rPr>
                <w:rFonts w:hint="eastAsia"/>
              </w:rPr>
              <w:t>・生体に異常がないことを確認する。</w:t>
            </w:r>
          </w:p>
        </w:tc>
        <w:tc>
          <w:tcPr>
            <w:tcW w:w="3969" w:type="dxa"/>
          </w:tcPr>
          <w:p w:rsidR="007638CA" w:rsidRPr="007638CA" w:rsidRDefault="007638CA" w:rsidP="007638CA">
            <w:pPr>
              <w:spacing w:line="480" w:lineRule="exact"/>
              <w:jc w:val="left"/>
            </w:pPr>
            <w:r w:rsidRPr="007638CA">
              <w:rPr>
                <w:rFonts w:hint="eastAsia"/>
              </w:rPr>
              <w:t>・出荷証明書が無い時に取り寄せ確認する。</w:t>
            </w:r>
          </w:p>
          <w:p w:rsidR="007638CA" w:rsidRPr="007638CA" w:rsidRDefault="007638CA" w:rsidP="007638CA">
            <w:pPr>
              <w:spacing w:line="480" w:lineRule="exact"/>
              <w:jc w:val="left"/>
            </w:pPr>
            <w:r w:rsidRPr="007638CA">
              <w:rPr>
                <w:rFonts w:hint="eastAsia"/>
              </w:rPr>
              <w:t>・シャワーで生体の汚れを落ちない場合はホース等で洗浄し汚れを落とす。</w:t>
            </w:r>
          </w:p>
          <w:p w:rsidR="007638CA" w:rsidRPr="007638CA" w:rsidRDefault="007638CA" w:rsidP="007638CA">
            <w:pPr>
              <w:spacing w:line="480" w:lineRule="exact"/>
              <w:jc w:val="left"/>
            </w:pPr>
            <w:r w:rsidRPr="007638CA">
              <w:rPr>
                <w:rFonts w:hint="eastAsia"/>
              </w:rPr>
              <w:t>・係留場が汚染されている場合は洗浄する。</w:t>
            </w:r>
          </w:p>
          <w:p w:rsidR="007638CA" w:rsidRPr="007638CA" w:rsidRDefault="007638CA" w:rsidP="007638CA">
            <w:pPr>
              <w:spacing w:line="480" w:lineRule="exact"/>
              <w:jc w:val="left"/>
            </w:pPr>
            <w:r w:rsidRPr="007638CA">
              <w:rPr>
                <w:rFonts w:hint="eastAsia"/>
              </w:rPr>
              <w:t>・飲水施設に水が入っていない場合は給水する。</w:t>
            </w:r>
          </w:p>
          <w:p w:rsidR="007638CA" w:rsidRPr="007638CA" w:rsidRDefault="007638CA" w:rsidP="007638CA">
            <w:pPr>
              <w:spacing w:line="480" w:lineRule="exact"/>
              <w:jc w:val="left"/>
            </w:pPr>
            <w:r w:rsidRPr="007638CA">
              <w:rPr>
                <w:rFonts w:hint="eastAsia"/>
              </w:rPr>
              <w:t>・生体に異常が見られた場合は食肉検査員の指示を仰ぐ。</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No.8〜9</w:t>
            </w:r>
          </w:p>
          <w:p w:rsidR="007638CA" w:rsidRPr="007638CA" w:rsidRDefault="007638CA" w:rsidP="007638CA">
            <w:pPr>
              <w:spacing w:line="480" w:lineRule="exact"/>
              <w:jc w:val="left"/>
            </w:pPr>
            <w:r w:rsidRPr="007638CA">
              <w:rPr>
                <w:rFonts w:hint="eastAsia"/>
              </w:rPr>
              <w:t>・追い込み</w:t>
            </w:r>
          </w:p>
          <w:p w:rsidR="007638CA" w:rsidRPr="007638CA" w:rsidRDefault="007638CA" w:rsidP="007638CA">
            <w:pPr>
              <w:spacing w:line="480" w:lineRule="exact"/>
              <w:jc w:val="left"/>
            </w:pPr>
            <w:r w:rsidRPr="007638CA">
              <w:rPr>
                <w:rFonts w:hint="eastAsia"/>
              </w:rPr>
              <w:t>・待機</w:t>
            </w:r>
          </w:p>
          <w:p w:rsidR="007638CA" w:rsidRPr="007638CA" w:rsidRDefault="007638CA" w:rsidP="007638CA">
            <w:pPr>
              <w:spacing w:line="480" w:lineRule="exact"/>
              <w:jc w:val="left"/>
            </w:pPr>
            <w:r w:rsidRPr="007638CA">
              <w:rPr>
                <w:rFonts w:hint="eastAsia"/>
              </w:rPr>
              <w:t>・誘導</w:t>
            </w:r>
          </w:p>
          <w:p w:rsidR="007638CA" w:rsidRPr="007638CA" w:rsidRDefault="007638CA" w:rsidP="007638CA">
            <w:pPr>
              <w:spacing w:line="480" w:lineRule="exact"/>
              <w:jc w:val="left"/>
            </w:pPr>
            <w:r w:rsidRPr="007638CA">
              <w:rPr>
                <w:rFonts w:hint="eastAsia"/>
              </w:rPr>
              <w:t>・保定、スタンング</w:t>
            </w:r>
          </w:p>
        </w:tc>
        <w:tc>
          <w:tcPr>
            <w:tcW w:w="3543" w:type="dxa"/>
          </w:tcPr>
          <w:p w:rsidR="007638CA" w:rsidRPr="007638CA" w:rsidRDefault="007638CA" w:rsidP="007638CA">
            <w:pPr>
              <w:spacing w:line="480" w:lineRule="exact"/>
              <w:jc w:val="left"/>
            </w:pPr>
            <w:r w:rsidRPr="007638CA">
              <w:rPr>
                <w:rFonts w:hint="eastAsia"/>
              </w:rPr>
              <w:t>・作業員は手指、前掛け、長靴が汚染されていないことを確認する。</w:t>
            </w:r>
          </w:p>
          <w:p w:rsidR="007638CA" w:rsidRPr="007638CA" w:rsidRDefault="007638CA" w:rsidP="007638CA">
            <w:pPr>
              <w:spacing w:line="480" w:lineRule="exact"/>
              <w:jc w:val="left"/>
            </w:pPr>
            <w:r w:rsidRPr="007638CA">
              <w:rPr>
                <w:rFonts w:hint="eastAsia"/>
              </w:rPr>
              <w:t>・追い込み、待機、誘導、保定施設が清潔であることを確認する。</w:t>
            </w:r>
          </w:p>
        </w:tc>
        <w:tc>
          <w:tcPr>
            <w:tcW w:w="3969" w:type="dxa"/>
          </w:tcPr>
          <w:p w:rsidR="007638CA" w:rsidRPr="007638CA" w:rsidRDefault="007638CA" w:rsidP="007638CA">
            <w:pPr>
              <w:spacing w:line="480" w:lineRule="exact"/>
              <w:jc w:val="left"/>
            </w:pPr>
            <w:r w:rsidRPr="007638CA">
              <w:rPr>
                <w:rFonts w:hint="eastAsia"/>
              </w:rPr>
              <w:t>・手指、前掛け、長靴等が汚染されている場合は洗浄、消毒する。</w:t>
            </w:r>
          </w:p>
          <w:p w:rsidR="007638CA" w:rsidRPr="007638CA" w:rsidRDefault="007638CA" w:rsidP="007638CA">
            <w:pPr>
              <w:spacing w:line="480" w:lineRule="exact"/>
              <w:jc w:val="left"/>
            </w:pPr>
            <w:r w:rsidRPr="007638CA">
              <w:rPr>
                <w:rFonts w:hint="eastAsia"/>
              </w:rPr>
              <w:t>・追い込み、待機、誘導、保定施設が汚染されている場合は洗浄する。</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No.10〜11</w:t>
            </w:r>
          </w:p>
          <w:p w:rsidR="007638CA" w:rsidRPr="007638CA" w:rsidRDefault="007638CA" w:rsidP="007638CA">
            <w:pPr>
              <w:spacing w:line="480" w:lineRule="exact"/>
              <w:jc w:val="left"/>
            </w:pPr>
            <w:r w:rsidRPr="007638CA">
              <w:rPr>
                <w:rFonts w:hint="eastAsia"/>
              </w:rPr>
              <w:t>・ステッキング、放血</w:t>
            </w:r>
          </w:p>
          <w:p w:rsidR="007638CA" w:rsidRPr="007638CA" w:rsidRDefault="007638CA" w:rsidP="007638CA">
            <w:pPr>
              <w:spacing w:line="480" w:lineRule="exact"/>
              <w:jc w:val="left"/>
            </w:pPr>
            <w:r w:rsidRPr="007638CA">
              <w:rPr>
                <w:rFonts w:hint="eastAsia"/>
              </w:rPr>
              <w:t>・シャックル掛け</w:t>
            </w:r>
          </w:p>
          <w:p w:rsidR="007638CA" w:rsidRPr="007638CA" w:rsidRDefault="007638CA" w:rsidP="007638CA">
            <w:pPr>
              <w:spacing w:line="480" w:lineRule="exact"/>
              <w:jc w:val="left"/>
            </w:pPr>
            <w:r w:rsidRPr="007638CA">
              <w:rPr>
                <w:rFonts w:hint="eastAsia"/>
              </w:rPr>
              <w:t>（と体懸重）</w:t>
            </w:r>
          </w:p>
        </w:tc>
        <w:tc>
          <w:tcPr>
            <w:tcW w:w="3543" w:type="dxa"/>
          </w:tcPr>
          <w:p w:rsidR="007638CA" w:rsidRPr="007638CA" w:rsidRDefault="007638CA" w:rsidP="007638CA">
            <w:pPr>
              <w:spacing w:line="480" w:lineRule="exact"/>
              <w:jc w:val="left"/>
            </w:pPr>
            <w:r w:rsidRPr="007638CA">
              <w:rPr>
                <w:rFonts w:hint="eastAsia"/>
              </w:rPr>
              <w:t>・作業者は、手指、前掛け、長靴等が汚染されていないことを確認する</w:t>
            </w:r>
          </w:p>
          <w:p w:rsidR="007638CA" w:rsidRPr="007638CA" w:rsidRDefault="007638CA" w:rsidP="007638CA">
            <w:pPr>
              <w:spacing w:line="480" w:lineRule="exact"/>
              <w:jc w:val="left"/>
            </w:pPr>
            <w:r w:rsidRPr="007638CA">
              <w:rPr>
                <w:rFonts w:hint="eastAsia"/>
              </w:rPr>
              <w:t>・ナイフは一頭処理ごとに洗浄消毒する。</w:t>
            </w:r>
          </w:p>
          <w:p w:rsidR="007638CA" w:rsidRPr="007638CA" w:rsidRDefault="007638CA" w:rsidP="007638CA">
            <w:pPr>
              <w:spacing w:line="480" w:lineRule="exact"/>
              <w:jc w:val="left"/>
            </w:pPr>
            <w:r w:rsidRPr="007638CA">
              <w:rPr>
                <w:rFonts w:hint="eastAsia"/>
              </w:rPr>
              <w:t>・ステッキングに当たっては、食道、気管を傷つけないようにする。</w:t>
            </w:r>
          </w:p>
          <w:p w:rsidR="007638CA" w:rsidRPr="007638CA" w:rsidRDefault="007638CA" w:rsidP="007638CA">
            <w:pPr>
              <w:spacing w:line="480" w:lineRule="exact"/>
              <w:jc w:val="left"/>
            </w:pPr>
            <w:r w:rsidRPr="007638CA">
              <w:rPr>
                <w:rFonts w:hint="eastAsia"/>
              </w:rPr>
              <w:lastRenderedPageBreak/>
              <w:t>・確実に後足にシャックル掛けを行い、落下を防止する。</w:t>
            </w:r>
          </w:p>
        </w:tc>
        <w:tc>
          <w:tcPr>
            <w:tcW w:w="3969" w:type="dxa"/>
          </w:tcPr>
          <w:p w:rsidR="007638CA" w:rsidRPr="007638CA" w:rsidRDefault="007638CA" w:rsidP="007638CA">
            <w:pPr>
              <w:spacing w:line="480" w:lineRule="exact"/>
              <w:jc w:val="left"/>
            </w:pPr>
            <w:r w:rsidRPr="007638CA">
              <w:rPr>
                <w:rFonts w:hint="eastAsia"/>
              </w:rPr>
              <w:lastRenderedPageBreak/>
              <w:t>・手指、前掛け、長靴等が汚染されていた場合は洗浄、消毒する。</w:t>
            </w:r>
          </w:p>
          <w:p w:rsidR="007638CA" w:rsidRPr="007638CA" w:rsidRDefault="007638CA" w:rsidP="007638CA">
            <w:pPr>
              <w:spacing w:line="480" w:lineRule="exact"/>
              <w:jc w:val="left"/>
            </w:pPr>
            <w:r w:rsidRPr="007638CA">
              <w:rPr>
                <w:rFonts w:hint="eastAsia"/>
              </w:rPr>
              <w:t>・ナイフは一頭処理ごとに洗浄消毒されていない場合は一頭ごとに洗浄・消毒する。</w:t>
            </w:r>
          </w:p>
          <w:p w:rsidR="007638CA" w:rsidRPr="007638CA" w:rsidRDefault="007638CA" w:rsidP="007638CA">
            <w:pPr>
              <w:spacing w:line="480" w:lineRule="exact"/>
              <w:jc w:val="left"/>
            </w:pPr>
            <w:r w:rsidRPr="007638CA">
              <w:rPr>
                <w:rFonts w:hint="eastAsia"/>
              </w:rPr>
              <w:t>・ステッキングで食道を傷付け管内容物が漏れて場合はトリミングする。</w:t>
            </w:r>
          </w:p>
          <w:p w:rsidR="007638CA" w:rsidRPr="007638CA" w:rsidRDefault="007638CA" w:rsidP="007638CA">
            <w:pPr>
              <w:spacing w:line="480" w:lineRule="exact"/>
              <w:jc w:val="left"/>
            </w:pPr>
            <w:r w:rsidRPr="007638CA">
              <w:rPr>
                <w:rFonts w:hint="eastAsia"/>
              </w:rPr>
              <w:lastRenderedPageBreak/>
              <w:t>・シャックル掛けが不十分な場合は再度シャックル掛けを行う。</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lastRenderedPageBreak/>
              <w:t>No.12</w:t>
            </w:r>
          </w:p>
          <w:p w:rsidR="007638CA" w:rsidRPr="007638CA" w:rsidRDefault="007638CA" w:rsidP="007638CA">
            <w:pPr>
              <w:spacing w:line="480" w:lineRule="exact"/>
              <w:jc w:val="left"/>
            </w:pPr>
            <w:r w:rsidRPr="007638CA">
              <w:rPr>
                <w:rFonts w:hint="eastAsia"/>
              </w:rPr>
              <w:t>・と体洗浄</w:t>
            </w:r>
          </w:p>
        </w:tc>
        <w:tc>
          <w:tcPr>
            <w:tcW w:w="3543" w:type="dxa"/>
          </w:tcPr>
          <w:p w:rsidR="007638CA" w:rsidRPr="007638CA" w:rsidRDefault="007638CA" w:rsidP="007638CA">
            <w:pPr>
              <w:spacing w:line="480" w:lineRule="exact"/>
              <w:jc w:val="left"/>
            </w:pPr>
            <w:r w:rsidRPr="007638CA">
              <w:rPr>
                <w:rFonts w:hint="eastAsia"/>
              </w:rPr>
              <w:t>・と体洗浄機が正常に稼働するかの確認を行う。</w:t>
            </w:r>
          </w:p>
        </w:tc>
        <w:tc>
          <w:tcPr>
            <w:tcW w:w="3969" w:type="dxa"/>
          </w:tcPr>
          <w:p w:rsidR="007638CA" w:rsidRPr="007638CA" w:rsidRDefault="007638CA" w:rsidP="007638CA">
            <w:pPr>
              <w:spacing w:line="480" w:lineRule="exact"/>
              <w:jc w:val="left"/>
            </w:pPr>
            <w:r w:rsidRPr="007638CA">
              <w:rPr>
                <w:rFonts w:hint="eastAsia"/>
              </w:rPr>
              <w:t>・と対洗浄機が正常に稼働しない場合は作業を中止し、修繕または調整する。と体洗浄機が正常に稼働することを確認し作業を開始する。</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No.13〜15</w:t>
            </w:r>
          </w:p>
          <w:p w:rsidR="007638CA" w:rsidRPr="007638CA" w:rsidRDefault="007638CA" w:rsidP="007638CA">
            <w:pPr>
              <w:spacing w:line="480" w:lineRule="exact"/>
              <w:jc w:val="left"/>
            </w:pPr>
            <w:r w:rsidRPr="007638CA">
              <w:rPr>
                <w:rFonts w:hint="eastAsia"/>
              </w:rPr>
              <w:t>・札付</w:t>
            </w:r>
          </w:p>
          <w:p w:rsidR="007638CA" w:rsidRPr="007638CA" w:rsidRDefault="007638CA" w:rsidP="007638CA">
            <w:pPr>
              <w:spacing w:line="480" w:lineRule="exact"/>
              <w:jc w:val="left"/>
            </w:pPr>
            <w:r w:rsidRPr="007638CA">
              <w:rPr>
                <w:rFonts w:hint="eastAsia"/>
              </w:rPr>
              <w:t>・左後肢前処理</w:t>
            </w:r>
          </w:p>
          <w:p w:rsidR="007638CA" w:rsidRPr="007638CA" w:rsidRDefault="007638CA" w:rsidP="007638CA">
            <w:pPr>
              <w:spacing w:line="480" w:lineRule="exact"/>
              <w:jc w:val="left"/>
            </w:pPr>
            <w:r w:rsidRPr="007638CA">
              <w:rPr>
                <w:rFonts w:hint="eastAsia"/>
              </w:rPr>
              <w:t>・右後肢前処理</w:t>
            </w:r>
          </w:p>
        </w:tc>
        <w:tc>
          <w:tcPr>
            <w:tcW w:w="3543" w:type="dxa"/>
          </w:tcPr>
          <w:p w:rsidR="007638CA" w:rsidRPr="007638CA" w:rsidRDefault="007638CA" w:rsidP="007638CA">
            <w:pPr>
              <w:spacing w:line="480" w:lineRule="exact"/>
              <w:jc w:val="left"/>
            </w:pPr>
            <w:r w:rsidRPr="007638CA">
              <w:rPr>
                <w:rFonts w:hint="eastAsia"/>
              </w:rPr>
              <w:t>・作業者は、手指、前掛け、長靴等が清潔であることを確認する。</w:t>
            </w:r>
          </w:p>
          <w:p w:rsidR="007638CA" w:rsidRPr="007638CA" w:rsidRDefault="007638CA" w:rsidP="007638CA">
            <w:pPr>
              <w:spacing w:line="480" w:lineRule="exact"/>
              <w:jc w:val="left"/>
            </w:pPr>
            <w:r w:rsidRPr="007638CA">
              <w:rPr>
                <w:rFonts w:hint="eastAsia"/>
              </w:rPr>
              <w:t>・ナイフは一頭処理ごとに洗浄消毒する。</w:t>
            </w:r>
          </w:p>
          <w:p w:rsidR="007638CA" w:rsidRPr="007638CA" w:rsidRDefault="007638CA" w:rsidP="007638CA">
            <w:pPr>
              <w:spacing w:line="480" w:lineRule="exact"/>
              <w:jc w:val="left"/>
            </w:pPr>
            <w:r w:rsidRPr="007638CA">
              <w:rPr>
                <w:rFonts w:hint="eastAsia"/>
              </w:rPr>
              <w:t>・剥皮部分に表皮が付着しないようにする。</w:t>
            </w:r>
          </w:p>
          <w:p w:rsidR="007638CA" w:rsidRPr="007638CA" w:rsidRDefault="007638CA" w:rsidP="007638CA">
            <w:pPr>
              <w:spacing w:line="480" w:lineRule="exact"/>
              <w:jc w:val="left"/>
            </w:pPr>
            <w:r w:rsidRPr="007638CA">
              <w:rPr>
                <w:rFonts w:hint="eastAsia"/>
              </w:rPr>
              <w:t>・剥皮部分に残毛がないことを確認する。</w:t>
            </w:r>
          </w:p>
        </w:tc>
        <w:tc>
          <w:tcPr>
            <w:tcW w:w="3969" w:type="dxa"/>
          </w:tcPr>
          <w:p w:rsidR="007638CA" w:rsidRPr="007638CA" w:rsidRDefault="007638CA" w:rsidP="007638CA">
            <w:pPr>
              <w:spacing w:line="480" w:lineRule="exact"/>
              <w:jc w:val="left"/>
            </w:pPr>
            <w:r w:rsidRPr="007638CA">
              <w:rPr>
                <w:rFonts w:hint="eastAsia"/>
              </w:rPr>
              <w:t>・手指、前掛け、長靴等が汚染されている場合は洗浄する。</w:t>
            </w:r>
          </w:p>
          <w:p w:rsidR="007638CA" w:rsidRPr="007638CA" w:rsidRDefault="007638CA" w:rsidP="007638CA">
            <w:pPr>
              <w:spacing w:line="480" w:lineRule="exact"/>
              <w:jc w:val="left"/>
            </w:pPr>
            <w:r w:rsidRPr="007638CA">
              <w:rPr>
                <w:rFonts w:hint="eastAsia"/>
              </w:rPr>
              <w:t>・一頭処理ごとにナイフが洗浄消毒されていない場合は一頭処理ごとに洗浄消毒する。</w:t>
            </w:r>
          </w:p>
          <w:p w:rsidR="007638CA" w:rsidRPr="007638CA" w:rsidRDefault="007638CA" w:rsidP="007638CA">
            <w:pPr>
              <w:spacing w:line="480" w:lineRule="exact"/>
              <w:jc w:val="left"/>
            </w:pPr>
            <w:r w:rsidRPr="007638CA">
              <w:rPr>
                <w:rFonts w:hint="eastAsia"/>
              </w:rPr>
              <w:t>・剥皮部分に表皮が付着した場合は洗浄する。</w:t>
            </w:r>
          </w:p>
          <w:p w:rsidR="007638CA" w:rsidRPr="007638CA" w:rsidRDefault="007638CA" w:rsidP="007638CA">
            <w:pPr>
              <w:spacing w:line="480" w:lineRule="exact"/>
              <w:jc w:val="left"/>
            </w:pPr>
            <w:r w:rsidRPr="007638CA">
              <w:rPr>
                <w:rFonts w:hint="eastAsia"/>
              </w:rPr>
              <w:t>・剥皮部分に残毛がある場合はトリミングする。</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No.16</w:t>
            </w:r>
          </w:p>
          <w:p w:rsidR="007638CA" w:rsidRPr="007638CA" w:rsidRDefault="007638CA" w:rsidP="007638CA">
            <w:pPr>
              <w:spacing w:line="480" w:lineRule="exact"/>
              <w:jc w:val="left"/>
            </w:pPr>
            <w:r w:rsidRPr="007638CA">
              <w:rPr>
                <w:rFonts w:hint="eastAsia"/>
              </w:rPr>
              <w:t>・掛け替え</w:t>
            </w:r>
          </w:p>
          <w:p w:rsidR="007638CA" w:rsidRPr="007638CA" w:rsidRDefault="007638CA" w:rsidP="007638CA">
            <w:pPr>
              <w:spacing w:line="480" w:lineRule="exact"/>
              <w:jc w:val="left"/>
            </w:pPr>
            <w:r w:rsidRPr="007638CA">
              <w:rPr>
                <w:rFonts w:hint="eastAsia"/>
              </w:rPr>
              <w:t>・後肢切断</w:t>
            </w:r>
          </w:p>
        </w:tc>
        <w:tc>
          <w:tcPr>
            <w:tcW w:w="3543" w:type="dxa"/>
          </w:tcPr>
          <w:p w:rsidR="007638CA" w:rsidRPr="007638CA" w:rsidRDefault="007638CA" w:rsidP="007638CA">
            <w:pPr>
              <w:spacing w:line="480" w:lineRule="exact"/>
              <w:jc w:val="left"/>
            </w:pPr>
            <w:r w:rsidRPr="007638CA">
              <w:rPr>
                <w:rFonts w:hint="eastAsia"/>
              </w:rPr>
              <w:t>・作業者は手指、前掛け、長靴等が清潔であることを確認する。</w:t>
            </w:r>
          </w:p>
          <w:p w:rsidR="007638CA" w:rsidRPr="007638CA" w:rsidRDefault="007638CA" w:rsidP="007638CA">
            <w:pPr>
              <w:spacing w:line="480" w:lineRule="exact"/>
              <w:jc w:val="left"/>
            </w:pPr>
            <w:r w:rsidRPr="007638CA">
              <w:rPr>
                <w:rFonts w:hint="eastAsia"/>
              </w:rPr>
              <w:t>・ナイフは一頭処理ごとに洗浄、消毒する。</w:t>
            </w:r>
          </w:p>
        </w:tc>
        <w:tc>
          <w:tcPr>
            <w:tcW w:w="3969" w:type="dxa"/>
          </w:tcPr>
          <w:p w:rsidR="007638CA" w:rsidRPr="007638CA" w:rsidRDefault="007638CA" w:rsidP="007638CA">
            <w:pPr>
              <w:spacing w:line="480" w:lineRule="exact"/>
              <w:jc w:val="left"/>
            </w:pPr>
            <w:r w:rsidRPr="007638CA">
              <w:rPr>
                <w:rFonts w:hint="eastAsia"/>
              </w:rPr>
              <w:t>・作業者は手指、前掛け、長靴等が汚染されている場合は洗浄する。</w:t>
            </w:r>
          </w:p>
          <w:p w:rsidR="007638CA" w:rsidRPr="007638CA" w:rsidRDefault="007638CA" w:rsidP="007638CA">
            <w:pPr>
              <w:spacing w:line="480" w:lineRule="exact"/>
              <w:jc w:val="left"/>
            </w:pPr>
            <w:r w:rsidRPr="007638CA">
              <w:rPr>
                <w:rFonts w:hint="eastAsia"/>
              </w:rPr>
              <w:t>・一頭処理ごとにナイフが洗浄消毒されていない場合は一頭処理ごと洗浄消毒する。</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No.17</w:t>
            </w:r>
          </w:p>
          <w:p w:rsidR="007638CA" w:rsidRPr="007638CA" w:rsidRDefault="007638CA" w:rsidP="007638CA">
            <w:pPr>
              <w:spacing w:line="480" w:lineRule="exact"/>
              <w:jc w:val="left"/>
            </w:pPr>
            <w:r w:rsidRPr="007638CA">
              <w:rPr>
                <w:rFonts w:hint="eastAsia"/>
              </w:rPr>
              <w:t>・肛門抜き</w:t>
            </w:r>
          </w:p>
          <w:p w:rsidR="007638CA" w:rsidRPr="007638CA" w:rsidRDefault="007638CA" w:rsidP="007638CA">
            <w:pPr>
              <w:spacing w:line="480" w:lineRule="exact"/>
              <w:jc w:val="left"/>
            </w:pPr>
            <w:r w:rsidRPr="007638CA">
              <w:rPr>
                <w:rFonts w:hint="eastAsia"/>
              </w:rPr>
              <w:t>（バングカッター）</w:t>
            </w:r>
          </w:p>
        </w:tc>
        <w:tc>
          <w:tcPr>
            <w:tcW w:w="3543" w:type="dxa"/>
          </w:tcPr>
          <w:p w:rsidR="007638CA" w:rsidRPr="007638CA" w:rsidRDefault="007638CA" w:rsidP="007638CA">
            <w:pPr>
              <w:spacing w:line="480" w:lineRule="exact"/>
              <w:jc w:val="left"/>
            </w:pPr>
            <w:r w:rsidRPr="007638CA">
              <w:rPr>
                <w:rFonts w:hint="eastAsia"/>
              </w:rPr>
              <w:t>・作業者は手指、前掛け長靴等が清潔であることを確認する。</w:t>
            </w:r>
          </w:p>
          <w:p w:rsidR="007638CA" w:rsidRPr="007638CA" w:rsidRDefault="007638CA" w:rsidP="007638CA">
            <w:pPr>
              <w:spacing w:line="480" w:lineRule="exact"/>
              <w:jc w:val="left"/>
            </w:pPr>
            <w:r w:rsidRPr="007638CA">
              <w:rPr>
                <w:rFonts w:hint="eastAsia"/>
              </w:rPr>
              <w:t>・バングカッターは一頭ごとに洗浄消毒する。</w:t>
            </w:r>
          </w:p>
        </w:tc>
        <w:tc>
          <w:tcPr>
            <w:tcW w:w="3969" w:type="dxa"/>
          </w:tcPr>
          <w:p w:rsidR="007638CA" w:rsidRPr="007638CA" w:rsidRDefault="007638CA" w:rsidP="007638CA">
            <w:pPr>
              <w:spacing w:line="480" w:lineRule="exact"/>
              <w:jc w:val="left"/>
            </w:pPr>
            <w:r w:rsidRPr="007638CA">
              <w:rPr>
                <w:rFonts w:hint="eastAsia"/>
              </w:rPr>
              <w:t>・作業者は手指、前掛け、長靴等が汚染されている場合は洗浄する。</w:t>
            </w:r>
          </w:p>
          <w:p w:rsidR="007638CA" w:rsidRPr="007638CA" w:rsidRDefault="007638CA" w:rsidP="007638CA">
            <w:pPr>
              <w:spacing w:line="480" w:lineRule="exact"/>
              <w:jc w:val="left"/>
            </w:pPr>
            <w:r w:rsidRPr="007638CA">
              <w:rPr>
                <w:rFonts w:hint="eastAsia"/>
              </w:rPr>
              <w:t>・バングカッターが一頭ごとに洗浄消毒されていない場合は一頭処理ごと洗浄消毒する。</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No.18〜19</w:t>
            </w:r>
          </w:p>
          <w:p w:rsidR="007638CA" w:rsidRPr="007638CA" w:rsidRDefault="007638CA" w:rsidP="007638CA">
            <w:pPr>
              <w:spacing w:line="480" w:lineRule="exact"/>
              <w:jc w:val="left"/>
            </w:pPr>
            <w:r w:rsidRPr="007638CA">
              <w:rPr>
                <w:rFonts w:hint="eastAsia"/>
              </w:rPr>
              <w:t>・左尻周り剥皮</w:t>
            </w:r>
          </w:p>
          <w:p w:rsidR="007638CA" w:rsidRPr="007638CA" w:rsidRDefault="007638CA" w:rsidP="007638CA">
            <w:pPr>
              <w:spacing w:line="480" w:lineRule="exact"/>
              <w:jc w:val="left"/>
            </w:pPr>
            <w:r w:rsidRPr="007638CA">
              <w:rPr>
                <w:rFonts w:hint="eastAsia"/>
              </w:rPr>
              <w:t>・右尻周り剥皮</w:t>
            </w:r>
          </w:p>
        </w:tc>
        <w:tc>
          <w:tcPr>
            <w:tcW w:w="3543" w:type="dxa"/>
          </w:tcPr>
          <w:p w:rsidR="007638CA" w:rsidRPr="007638CA" w:rsidRDefault="007638CA" w:rsidP="007638CA">
            <w:pPr>
              <w:spacing w:line="480" w:lineRule="exact"/>
              <w:jc w:val="left"/>
            </w:pPr>
            <w:r w:rsidRPr="007638CA">
              <w:rPr>
                <w:rFonts w:hint="eastAsia"/>
              </w:rPr>
              <w:t>・作業者は、手指、前掛け、長靴等が清潔であることを確認する。</w:t>
            </w:r>
          </w:p>
          <w:p w:rsidR="007638CA" w:rsidRPr="007638CA" w:rsidRDefault="007638CA" w:rsidP="007638CA">
            <w:pPr>
              <w:spacing w:line="480" w:lineRule="exact"/>
              <w:jc w:val="left"/>
            </w:pPr>
            <w:r w:rsidRPr="007638CA">
              <w:rPr>
                <w:rFonts w:hint="eastAsia"/>
              </w:rPr>
              <w:lastRenderedPageBreak/>
              <w:t>・剥皮部分に表皮が付着しないようにする。</w:t>
            </w:r>
          </w:p>
          <w:p w:rsidR="007638CA" w:rsidRPr="007638CA" w:rsidRDefault="007638CA" w:rsidP="007638CA">
            <w:pPr>
              <w:spacing w:line="480" w:lineRule="exact"/>
              <w:jc w:val="left"/>
            </w:pPr>
            <w:r w:rsidRPr="007638CA">
              <w:rPr>
                <w:rFonts w:hint="eastAsia"/>
              </w:rPr>
              <w:t>・剥皮部分に残毛がないことを確認する。</w:t>
            </w:r>
          </w:p>
        </w:tc>
        <w:tc>
          <w:tcPr>
            <w:tcW w:w="3969" w:type="dxa"/>
          </w:tcPr>
          <w:p w:rsidR="007638CA" w:rsidRPr="007638CA" w:rsidRDefault="007638CA" w:rsidP="007638CA">
            <w:pPr>
              <w:spacing w:line="480" w:lineRule="exact"/>
              <w:jc w:val="left"/>
            </w:pPr>
            <w:r w:rsidRPr="007638CA">
              <w:rPr>
                <w:rFonts w:hint="eastAsia"/>
              </w:rPr>
              <w:lastRenderedPageBreak/>
              <w:t>・作業者は手指、前掛け、長靴等が汚染されている場合は洗浄する。</w:t>
            </w:r>
          </w:p>
          <w:p w:rsidR="007638CA" w:rsidRPr="007638CA" w:rsidRDefault="007638CA" w:rsidP="007638CA">
            <w:pPr>
              <w:spacing w:line="480" w:lineRule="exact"/>
              <w:jc w:val="left"/>
            </w:pPr>
            <w:r w:rsidRPr="007638CA">
              <w:rPr>
                <w:rFonts w:hint="eastAsia"/>
              </w:rPr>
              <w:lastRenderedPageBreak/>
              <w:t>・剥皮部分に表皮が付着した場合はトリミングする。</w:t>
            </w:r>
          </w:p>
          <w:p w:rsidR="007638CA" w:rsidRPr="007638CA" w:rsidRDefault="007638CA" w:rsidP="007638CA">
            <w:pPr>
              <w:spacing w:line="480" w:lineRule="exact"/>
              <w:jc w:val="left"/>
            </w:pPr>
            <w:r w:rsidRPr="007638CA">
              <w:rPr>
                <w:rFonts w:hint="eastAsia"/>
              </w:rPr>
              <w:t>・剥皮部分に残毛がある場合はトリミングする。</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lastRenderedPageBreak/>
              <w:t>No.20</w:t>
            </w:r>
          </w:p>
          <w:p w:rsidR="007638CA" w:rsidRPr="007638CA" w:rsidRDefault="007638CA" w:rsidP="007638CA">
            <w:pPr>
              <w:spacing w:line="480" w:lineRule="exact"/>
              <w:jc w:val="left"/>
            </w:pPr>
            <w:r w:rsidRPr="007638CA">
              <w:rPr>
                <w:rFonts w:hint="eastAsia"/>
              </w:rPr>
              <w:t>・前肢切断、胸割、右前肢袖剥ぎ</w:t>
            </w:r>
          </w:p>
        </w:tc>
        <w:tc>
          <w:tcPr>
            <w:tcW w:w="3543" w:type="dxa"/>
          </w:tcPr>
          <w:p w:rsidR="007638CA" w:rsidRPr="007638CA" w:rsidRDefault="007638CA" w:rsidP="007638CA">
            <w:pPr>
              <w:spacing w:line="480" w:lineRule="exact"/>
              <w:jc w:val="left"/>
            </w:pPr>
            <w:r w:rsidRPr="007638CA">
              <w:rPr>
                <w:rFonts w:hint="eastAsia"/>
              </w:rPr>
              <w:t>・作業者は、手指、前掛け、長靴等が清潔であることを確認する。</w:t>
            </w:r>
          </w:p>
          <w:p w:rsidR="007638CA" w:rsidRPr="007638CA" w:rsidRDefault="007638CA" w:rsidP="007638CA">
            <w:pPr>
              <w:spacing w:line="480" w:lineRule="exact"/>
              <w:jc w:val="left"/>
            </w:pPr>
            <w:r w:rsidRPr="007638CA">
              <w:rPr>
                <w:rFonts w:hint="eastAsia"/>
              </w:rPr>
              <w:t>・胸割機は一頭処理ごとに洗浄、消毒する。</w:t>
            </w:r>
          </w:p>
          <w:p w:rsidR="007638CA" w:rsidRPr="007638CA" w:rsidRDefault="007638CA" w:rsidP="007638CA">
            <w:pPr>
              <w:spacing w:line="480" w:lineRule="exact"/>
              <w:jc w:val="left"/>
            </w:pPr>
            <w:r w:rsidRPr="007638CA">
              <w:rPr>
                <w:rFonts w:hint="eastAsia"/>
              </w:rPr>
              <w:t>・剥皮部分に表皮が付着しないようにする。</w:t>
            </w:r>
          </w:p>
          <w:p w:rsidR="007638CA" w:rsidRPr="007638CA" w:rsidRDefault="007638CA" w:rsidP="007638CA">
            <w:pPr>
              <w:spacing w:line="480" w:lineRule="exact"/>
              <w:jc w:val="left"/>
            </w:pPr>
            <w:r w:rsidRPr="007638CA">
              <w:rPr>
                <w:rFonts w:hint="eastAsia"/>
              </w:rPr>
              <w:t>・剥皮部分に残毛がないことを確認する。</w:t>
            </w:r>
          </w:p>
        </w:tc>
        <w:tc>
          <w:tcPr>
            <w:tcW w:w="3969" w:type="dxa"/>
          </w:tcPr>
          <w:p w:rsidR="007638CA" w:rsidRPr="007638CA" w:rsidRDefault="007638CA" w:rsidP="007638CA">
            <w:pPr>
              <w:spacing w:line="480" w:lineRule="exact"/>
              <w:jc w:val="left"/>
            </w:pPr>
            <w:r w:rsidRPr="007638CA">
              <w:rPr>
                <w:rFonts w:hint="eastAsia"/>
              </w:rPr>
              <w:t>・作業者は手指、前掛け、長靴等が汚染されている場合は洗浄する。</w:t>
            </w:r>
          </w:p>
          <w:p w:rsidR="007638CA" w:rsidRPr="007638CA" w:rsidRDefault="007638CA" w:rsidP="007638CA">
            <w:pPr>
              <w:spacing w:line="480" w:lineRule="exact"/>
              <w:jc w:val="left"/>
            </w:pPr>
            <w:r w:rsidRPr="007638CA">
              <w:rPr>
                <w:rFonts w:hint="eastAsia"/>
              </w:rPr>
              <w:t>・胸割機は一頭処理ごとに洗浄、消毒する。</w:t>
            </w:r>
          </w:p>
          <w:p w:rsidR="007638CA" w:rsidRPr="007638CA" w:rsidRDefault="007638CA" w:rsidP="007638CA">
            <w:pPr>
              <w:spacing w:line="480" w:lineRule="exact"/>
              <w:jc w:val="left"/>
            </w:pPr>
            <w:r w:rsidRPr="007638CA">
              <w:rPr>
                <w:rFonts w:hint="eastAsia"/>
              </w:rPr>
              <w:t>・剥皮部分に表皮が付着した場合はトリミングする。</w:t>
            </w:r>
          </w:p>
          <w:p w:rsidR="007638CA" w:rsidRPr="007638CA" w:rsidRDefault="007638CA" w:rsidP="007638CA">
            <w:pPr>
              <w:spacing w:line="480" w:lineRule="exact"/>
              <w:jc w:val="left"/>
            </w:pPr>
            <w:r w:rsidRPr="007638CA">
              <w:rPr>
                <w:rFonts w:hint="eastAsia"/>
              </w:rPr>
              <w:t>・剥皮部分に残毛がある場合はトリミングする。</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No.21〜22</w:t>
            </w:r>
          </w:p>
          <w:p w:rsidR="007638CA" w:rsidRPr="007638CA" w:rsidRDefault="007638CA" w:rsidP="007638CA">
            <w:pPr>
              <w:spacing w:line="480" w:lineRule="exact"/>
              <w:jc w:val="left"/>
            </w:pPr>
            <w:r w:rsidRPr="007638CA">
              <w:rPr>
                <w:rFonts w:hint="eastAsia"/>
              </w:rPr>
              <w:t>・舌出し</w:t>
            </w:r>
          </w:p>
          <w:p w:rsidR="007638CA" w:rsidRPr="007638CA" w:rsidRDefault="007638CA" w:rsidP="007638CA">
            <w:pPr>
              <w:spacing w:line="480" w:lineRule="exact"/>
              <w:jc w:val="left"/>
            </w:pPr>
            <w:r w:rsidRPr="007638CA">
              <w:rPr>
                <w:rFonts w:hint="eastAsia"/>
              </w:rPr>
              <w:t>・頭落し、内臓特定プレート貼り付け</w:t>
            </w:r>
          </w:p>
        </w:tc>
        <w:tc>
          <w:tcPr>
            <w:tcW w:w="3543" w:type="dxa"/>
          </w:tcPr>
          <w:p w:rsidR="007638CA" w:rsidRPr="007638CA" w:rsidRDefault="007638CA" w:rsidP="007638CA">
            <w:pPr>
              <w:spacing w:line="480" w:lineRule="exact"/>
              <w:jc w:val="left"/>
            </w:pPr>
            <w:r w:rsidRPr="007638CA">
              <w:rPr>
                <w:rFonts w:hint="eastAsia"/>
              </w:rPr>
              <w:t>・作業者は、手指、前掛け、長靴等が清潔であることを確認する。</w:t>
            </w:r>
          </w:p>
          <w:p w:rsidR="007638CA" w:rsidRPr="007638CA" w:rsidRDefault="007638CA" w:rsidP="007638CA">
            <w:pPr>
              <w:spacing w:line="480" w:lineRule="exact"/>
              <w:jc w:val="left"/>
            </w:pPr>
            <w:r w:rsidRPr="007638CA">
              <w:rPr>
                <w:rFonts w:hint="eastAsia"/>
              </w:rPr>
              <w:t>・ナイフは一頭処理ごとに洗浄、消毒する。</w:t>
            </w:r>
          </w:p>
        </w:tc>
        <w:tc>
          <w:tcPr>
            <w:tcW w:w="3969" w:type="dxa"/>
          </w:tcPr>
          <w:p w:rsidR="007638CA" w:rsidRPr="007638CA" w:rsidRDefault="007638CA" w:rsidP="007638CA">
            <w:pPr>
              <w:spacing w:line="480" w:lineRule="exact"/>
              <w:jc w:val="left"/>
            </w:pPr>
            <w:r w:rsidRPr="007638CA">
              <w:rPr>
                <w:rFonts w:hint="eastAsia"/>
              </w:rPr>
              <w:t>・作業者は手指、前掛け、長靴等が汚染されている場合は洗浄する</w:t>
            </w:r>
          </w:p>
          <w:p w:rsidR="007638CA" w:rsidRPr="007638CA" w:rsidRDefault="007638CA" w:rsidP="007638CA">
            <w:pPr>
              <w:spacing w:line="480" w:lineRule="exact"/>
              <w:jc w:val="left"/>
            </w:pPr>
            <w:r w:rsidRPr="007638CA">
              <w:rPr>
                <w:rFonts w:hint="eastAsia"/>
              </w:rPr>
              <w:t>・一頭処理ごとにナイフが洗浄消毒されていない場合は一頭処理ごとに洗浄消毒する。</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No.23</w:t>
            </w:r>
          </w:p>
          <w:p w:rsidR="007638CA" w:rsidRPr="007638CA" w:rsidRDefault="007638CA" w:rsidP="007638CA">
            <w:pPr>
              <w:spacing w:line="480" w:lineRule="exact"/>
              <w:jc w:val="left"/>
            </w:pPr>
            <w:r w:rsidRPr="007638CA">
              <w:rPr>
                <w:rFonts w:hint="eastAsia"/>
              </w:rPr>
              <w:t>・内臓摘出</w:t>
            </w:r>
          </w:p>
        </w:tc>
        <w:tc>
          <w:tcPr>
            <w:tcW w:w="3543" w:type="dxa"/>
          </w:tcPr>
          <w:p w:rsidR="007638CA" w:rsidRPr="007638CA" w:rsidRDefault="007638CA" w:rsidP="007638CA">
            <w:pPr>
              <w:spacing w:line="480" w:lineRule="exact"/>
              <w:jc w:val="left"/>
            </w:pPr>
            <w:r w:rsidRPr="007638CA">
              <w:rPr>
                <w:rFonts w:hint="eastAsia"/>
              </w:rPr>
              <w:t>・作業者は手指、前掛け、長靴等が清潔であることを確認する。</w:t>
            </w:r>
          </w:p>
          <w:p w:rsidR="007638CA" w:rsidRPr="007638CA" w:rsidRDefault="007638CA" w:rsidP="007638CA">
            <w:pPr>
              <w:spacing w:line="480" w:lineRule="exact"/>
              <w:jc w:val="left"/>
            </w:pPr>
            <w:r w:rsidRPr="007638CA">
              <w:rPr>
                <w:rFonts w:hint="eastAsia"/>
              </w:rPr>
              <w:t>・ナイフは一頭処理ごとに洗浄、消毒する。</w:t>
            </w:r>
          </w:p>
          <w:p w:rsidR="007638CA" w:rsidRPr="007638CA" w:rsidRDefault="007638CA" w:rsidP="007638CA">
            <w:pPr>
              <w:spacing w:line="480" w:lineRule="exact"/>
              <w:jc w:val="left"/>
            </w:pPr>
            <w:r w:rsidRPr="007638CA">
              <w:rPr>
                <w:rFonts w:hint="eastAsia"/>
              </w:rPr>
              <w:t>・内臓摘出時に胃、腸を傷つけないようにする。</w:t>
            </w:r>
          </w:p>
        </w:tc>
        <w:tc>
          <w:tcPr>
            <w:tcW w:w="3969" w:type="dxa"/>
          </w:tcPr>
          <w:p w:rsidR="007638CA" w:rsidRPr="007638CA" w:rsidRDefault="007638CA" w:rsidP="007638CA">
            <w:pPr>
              <w:spacing w:line="480" w:lineRule="exact"/>
              <w:jc w:val="left"/>
            </w:pPr>
            <w:r w:rsidRPr="007638CA">
              <w:rPr>
                <w:rFonts w:hint="eastAsia"/>
              </w:rPr>
              <w:t>・作業者は手指、前掛け、長靴等が汚染されている場合は洗浄する</w:t>
            </w:r>
          </w:p>
          <w:p w:rsidR="007638CA" w:rsidRPr="007638CA" w:rsidRDefault="007638CA" w:rsidP="007638CA">
            <w:pPr>
              <w:spacing w:line="480" w:lineRule="exact"/>
              <w:jc w:val="left"/>
            </w:pPr>
            <w:r w:rsidRPr="007638CA">
              <w:rPr>
                <w:rFonts w:hint="eastAsia"/>
              </w:rPr>
              <w:t>・一頭処理ごとにナイフが洗浄消毒されていない場合は一頭処理ごと洗浄消毒する。</w:t>
            </w:r>
          </w:p>
          <w:p w:rsidR="007638CA" w:rsidRPr="007638CA" w:rsidRDefault="007638CA" w:rsidP="007638CA">
            <w:pPr>
              <w:spacing w:line="480" w:lineRule="exact"/>
              <w:jc w:val="left"/>
            </w:pPr>
            <w:r w:rsidRPr="007638CA">
              <w:rPr>
                <w:rFonts w:hint="eastAsia"/>
              </w:rPr>
              <w:t>・胃腸を傷つけ管内容物が漏出した場合はトリミングする。</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No.24</w:t>
            </w:r>
          </w:p>
          <w:p w:rsidR="007638CA" w:rsidRPr="007638CA" w:rsidRDefault="007638CA" w:rsidP="007638CA">
            <w:pPr>
              <w:spacing w:line="480" w:lineRule="exact"/>
              <w:jc w:val="left"/>
            </w:pPr>
            <w:r w:rsidRPr="007638CA">
              <w:rPr>
                <w:rFonts w:hint="eastAsia"/>
              </w:rPr>
              <w:t>・頭落し、内臓特定プレート貼り付け</w:t>
            </w:r>
          </w:p>
        </w:tc>
        <w:tc>
          <w:tcPr>
            <w:tcW w:w="3543" w:type="dxa"/>
          </w:tcPr>
          <w:p w:rsidR="007638CA" w:rsidRPr="007638CA" w:rsidRDefault="007638CA" w:rsidP="007638CA">
            <w:pPr>
              <w:spacing w:line="480" w:lineRule="exact"/>
              <w:jc w:val="left"/>
            </w:pPr>
            <w:r w:rsidRPr="007638CA">
              <w:rPr>
                <w:rFonts w:hint="eastAsia"/>
              </w:rPr>
              <w:t>・作業者は手指、前掛け、長靴等が清潔であることを確認する。</w:t>
            </w:r>
          </w:p>
          <w:p w:rsidR="007638CA" w:rsidRPr="007638CA" w:rsidRDefault="007638CA" w:rsidP="007638CA">
            <w:pPr>
              <w:spacing w:line="480" w:lineRule="exact"/>
              <w:jc w:val="left"/>
            </w:pPr>
            <w:r w:rsidRPr="007638CA">
              <w:rPr>
                <w:rFonts w:hint="eastAsia"/>
              </w:rPr>
              <w:t>・ナイフは一頭処理ごとに洗浄、消毒する。</w:t>
            </w:r>
          </w:p>
        </w:tc>
        <w:tc>
          <w:tcPr>
            <w:tcW w:w="3969" w:type="dxa"/>
          </w:tcPr>
          <w:p w:rsidR="007638CA" w:rsidRPr="007638CA" w:rsidRDefault="007638CA" w:rsidP="007638CA">
            <w:pPr>
              <w:spacing w:line="480" w:lineRule="exact"/>
              <w:jc w:val="left"/>
            </w:pPr>
            <w:r w:rsidRPr="007638CA">
              <w:rPr>
                <w:rFonts w:hint="eastAsia"/>
              </w:rPr>
              <w:t>・作業者は手指、前掛け、長靴等が汚染されている場合は洗浄する</w:t>
            </w:r>
          </w:p>
          <w:p w:rsidR="007638CA" w:rsidRPr="007638CA" w:rsidRDefault="007638CA" w:rsidP="007638CA">
            <w:pPr>
              <w:spacing w:line="480" w:lineRule="exact"/>
              <w:jc w:val="left"/>
            </w:pPr>
            <w:r w:rsidRPr="007638CA">
              <w:rPr>
                <w:rFonts w:hint="eastAsia"/>
              </w:rPr>
              <w:lastRenderedPageBreak/>
              <w:t>・一頭処理ごとにナイフが洗浄消毒されていない場合は一頭処理ごとに洗浄消毒する。</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lastRenderedPageBreak/>
              <w:t>No.25〜27</w:t>
            </w:r>
          </w:p>
          <w:p w:rsidR="007638CA" w:rsidRPr="007638CA" w:rsidRDefault="007638CA" w:rsidP="007638CA">
            <w:pPr>
              <w:spacing w:line="480" w:lineRule="exact"/>
              <w:jc w:val="left"/>
            </w:pPr>
            <w:r w:rsidRPr="007638CA">
              <w:rPr>
                <w:rFonts w:hint="eastAsia"/>
              </w:rPr>
              <w:t>・腹周り剥皮</w:t>
            </w:r>
          </w:p>
          <w:p w:rsidR="007638CA" w:rsidRPr="007638CA" w:rsidRDefault="007638CA" w:rsidP="007638CA">
            <w:pPr>
              <w:spacing w:line="480" w:lineRule="exact"/>
              <w:jc w:val="left"/>
            </w:pPr>
            <w:r w:rsidRPr="007638CA">
              <w:rPr>
                <w:rFonts w:hint="eastAsia"/>
              </w:rPr>
              <w:t>・左尻周り剥皮、テール切断</w:t>
            </w:r>
          </w:p>
          <w:p w:rsidR="007638CA" w:rsidRPr="007638CA" w:rsidRDefault="007638CA" w:rsidP="007638CA">
            <w:pPr>
              <w:spacing w:line="480" w:lineRule="exact"/>
              <w:jc w:val="left"/>
            </w:pPr>
            <w:r w:rsidRPr="007638CA">
              <w:rPr>
                <w:rFonts w:hint="eastAsia"/>
              </w:rPr>
              <w:t>・肩周り剥皮</w:t>
            </w:r>
          </w:p>
        </w:tc>
        <w:tc>
          <w:tcPr>
            <w:tcW w:w="3543" w:type="dxa"/>
          </w:tcPr>
          <w:p w:rsidR="007638CA" w:rsidRPr="007638CA" w:rsidRDefault="007638CA" w:rsidP="007638CA">
            <w:pPr>
              <w:spacing w:line="480" w:lineRule="exact"/>
              <w:jc w:val="left"/>
            </w:pPr>
            <w:r w:rsidRPr="007638CA">
              <w:rPr>
                <w:rFonts w:hint="eastAsia"/>
              </w:rPr>
              <w:t>・作業者は手指、前掛け、長靴等が清潔であることを確認する。</w:t>
            </w:r>
          </w:p>
          <w:p w:rsidR="007638CA" w:rsidRPr="007638CA" w:rsidRDefault="007638CA" w:rsidP="007638CA">
            <w:pPr>
              <w:spacing w:line="480" w:lineRule="exact"/>
              <w:jc w:val="left"/>
            </w:pPr>
            <w:r w:rsidRPr="007638CA">
              <w:rPr>
                <w:rFonts w:hint="eastAsia"/>
              </w:rPr>
              <w:t>・ナイフ、エアーナイフは一頭処理ごとに洗浄、消毒する</w:t>
            </w:r>
          </w:p>
          <w:p w:rsidR="007638CA" w:rsidRPr="007638CA" w:rsidRDefault="007638CA" w:rsidP="007638CA">
            <w:pPr>
              <w:spacing w:line="480" w:lineRule="exact"/>
              <w:jc w:val="left"/>
            </w:pPr>
            <w:r w:rsidRPr="007638CA">
              <w:rPr>
                <w:rFonts w:hint="eastAsia"/>
              </w:rPr>
              <w:t>・剥皮部分に表皮付着しないようにする。</w:t>
            </w:r>
          </w:p>
        </w:tc>
        <w:tc>
          <w:tcPr>
            <w:tcW w:w="3969" w:type="dxa"/>
          </w:tcPr>
          <w:p w:rsidR="007638CA" w:rsidRPr="007638CA" w:rsidRDefault="007638CA" w:rsidP="007638CA">
            <w:pPr>
              <w:spacing w:line="480" w:lineRule="exact"/>
              <w:jc w:val="left"/>
            </w:pPr>
            <w:r w:rsidRPr="007638CA">
              <w:rPr>
                <w:rFonts w:hint="eastAsia"/>
              </w:rPr>
              <w:t>・作業者は手指、前掛け、長靴等が汚染されている場合は洗浄する</w:t>
            </w:r>
          </w:p>
          <w:p w:rsidR="007638CA" w:rsidRPr="007638CA" w:rsidRDefault="007638CA" w:rsidP="007638CA">
            <w:pPr>
              <w:spacing w:line="480" w:lineRule="exact"/>
              <w:jc w:val="left"/>
            </w:pPr>
            <w:r w:rsidRPr="007638CA">
              <w:rPr>
                <w:rFonts w:hint="eastAsia"/>
              </w:rPr>
              <w:t>・一頭処理ごとにナイフ、エアーナイフが洗浄消毒されていない場合は一頭処理ごとに洗浄消毒する</w:t>
            </w:r>
          </w:p>
          <w:p w:rsidR="007638CA" w:rsidRPr="007638CA" w:rsidRDefault="007638CA" w:rsidP="007638CA">
            <w:pPr>
              <w:spacing w:line="480" w:lineRule="exact"/>
              <w:jc w:val="left"/>
            </w:pPr>
            <w:r w:rsidRPr="007638CA">
              <w:rPr>
                <w:rFonts w:hint="eastAsia"/>
              </w:rPr>
              <w:t>・剥皮部分に表皮が付着した場合はトリミングする。</w:t>
            </w:r>
          </w:p>
          <w:p w:rsidR="007638CA" w:rsidRPr="007638CA" w:rsidRDefault="007638CA" w:rsidP="007638CA">
            <w:pPr>
              <w:spacing w:line="480" w:lineRule="exact"/>
              <w:jc w:val="left"/>
            </w:pP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No.28</w:t>
            </w:r>
          </w:p>
          <w:p w:rsidR="007638CA" w:rsidRPr="007638CA" w:rsidRDefault="007638CA" w:rsidP="007638CA">
            <w:pPr>
              <w:spacing w:line="480" w:lineRule="exact"/>
              <w:jc w:val="left"/>
            </w:pPr>
            <w:r w:rsidRPr="007638CA">
              <w:rPr>
                <w:rFonts w:hint="eastAsia"/>
              </w:rPr>
              <w:t>・剥皮（スキンナー横型）</w:t>
            </w:r>
          </w:p>
        </w:tc>
        <w:tc>
          <w:tcPr>
            <w:tcW w:w="3543" w:type="dxa"/>
          </w:tcPr>
          <w:p w:rsidR="007638CA" w:rsidRPr="007638CA" w:rsidRDefault="007638CA" w:rsidP="007638CA">
            <w:pPr>
              <w:spacing w:line="480" w:lineRule="exact"/>
              <w:jc w:val="left"/>
            </w:pPr>
            <w:r w:rsidRPr="007638CA">
              <w:rPr>
                <w:rFonts w:hint="eastAsia"/>
              </w:rPr>
              <w:t>・スキンナーの消毒用の温湯が83℃以上であることを確認する。</w:t>
            </w:r>
          </w:p>
        </w:tc>
        <w:tc>
          <w:tcPr>
            <w:tcW w:w="3969" w:type="dxa"/>
          </w:tcPr>
          <w:p w:rsidR="007638CA" w:rsidRPr="007638CA" w:rsidRDefault="007638CA" w:rsidP="007638CA">
            <w:pPr>
              <w:spacing w:line="480" w:lineRule="exact"/>
              <w:jc w:val="left"/>
            </w:pPr>
            <w:r w:rsidRPr="007638CA">
              <w:rPr>
                <w:rFonts w:hint="eastAsia"/>
              </w:rPr>
              <w:t>・消毒用温湯が83℃以下の場合は作業を中止し温湯が83℃以上となることを確認し作業を再開する。</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No.29〜31</w:t>
            </w:r>
          </w:p>
          <w:p w:rsidR="007638CA" w:rsidRPr="007638CA" w:rsidRDefault="007638CA" w:rsidP="007638CA">
            <w:pPr>
              <w:spacing w:line="480" w:lineRule="exact"/>
              <w:jc w:val="left"/>
            </w:pPr>
            <w:r w:rsidRPr="007638CA">
              <w:rPr>
                <w:rFonts w:hint="eastAsia"/>
              </w:rPr>
              <w:t>・自動反転</w:t>
            </w:r>
          </w:p>
          <w:p w:rsidR="007638CA" w:rsidRPr="007638CA" w:rsidRDefault="007638CA" w:rsidP="007638CA">
            <w:pPr>
              <w:spacing w:line="480" w:lineRule="exact"/>
              <w:jc w:val="left"/>
            </w:pPr>
            <w:r w:rsidRPr="007638CA">
              <w:rPr>
                <w:rFonts w:hint="eastAsia"/>
              </w:rPr>
              <w:t>・自動背割</w:t>
            </w:r>
          </w:p>
        </w:tc>
        <w:tc>
          <w:tcPr>
            <w:tcW w:w="3543" w:type="dxa"/>
          </w:tcPr>
          <w:p w:rsidR="007638CA" w:rsidRPr="007638CA" w:rsidRDefault="007638CA" w:rsidP="007638CA">
            <w:pPr>
              <w:spacing w:line="480" w:lineRule="exact"/>
              <w:jc w:val="left"/>
            </w:pPr>
            <w:r w:rsidRPr="007638CA">
              <w:rPr>
                <w:rFonts w:hint="eastAsia"/>
              </w:rPr>
              <w:t>・自動反転装置が清潔であることを確認する。</w:t>
            </w:r>
          </w:p>
          <w:p w:rsidR="007638CA" w:rsidRPr="007638CA" w:rsidRDefault="007638CA" w:rsidP="007638CA">
            <w:pPr>
              <w:spacing w:line="480" w:lineRule="exact"/>
              <w:jc w:val="left"/>
            </w:pPr>
            <w:r w:rsidRPr="007638CA">
              <w:rPr>
                <w:rFonts w:hint="eastAsia"/>
              </w:rPr>
              <w:t>・自動背割機の消毒用温湯が83℃以上であることを確認する。</w:t>
            </w:r>
          </w:p>
        </w:tc>
        <w:tc>
          <w:tcPr>
            <w:tcW w:w="3969" w:type="dxa"/>
          </w:tcPr>
          <w:p w:rsidR="007638CA" w:rsidRPr="007638CA" w:rsidRDefault="007638CA" w:rsidP="007638CA">
            <w:pPr>
              <w:spacing w:line="480" w:lineRule="exact"/>
              <w:jc w:val="left"/>
            </w:pPr>
            <w:r w:rsidRPr="007638CA">
              <w:rPr>
                <w:rFonts w:hint="eastAsia"/>
              </w:rPr>
              <w:t>・自動反転装置が汚染されている場合は洗浄、消毒する。</w:t>
            </w:r>
          </w:p>
          <w:p w:rsidR="007638CA" w:rsidRPr="007638CA" w:rsidRDefault="007638CA" w:rsidP="007638CA">
            <w:pPr>
              <w:spacing w:line="480" w:lineRule="exact"/>
              <w:jc w:val="left"/>
            </w:pPr>
            <w:r w:rsidRPr="007638CA">
              <w:rPr>
                <w:rFonts w:hint="eastAsia"/>
              </w:rPr>
              <w:t>・自動背割機の消毒用温湯が83℃未満の場合は作業を中止し、83℃以上にしてから作業を再開する。</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No.32〜33</w:t>
            </w:r>
          </w:p>
          <w:p w:rsidR="007638CA" w:rsidRPr="007638CA" w:rsidRDefault="007638CA" w:rsidP="007638CA">
            <w:pPr>
              <w:spacing w:line="480" w:lineRule="exact"/>
              <w:jc w:val="left"/>
            </w:pPr>
            <w:r w:rsidRPr="007638CA">
              <w:rPr>
                <w:rFonts w:hint="eastAsia"/>
              </w:rPr>
              <w:t>・トリミング（枝肉胸部から頭部）</w:t>
            </w:r>
          </w:p>
          <w:p w:rsidR="007638CA" w:rsidRPr="007638CA" w:rsidRDefault="007638CA" w:rsidP="007638CA">
            <w:pPr>
              <w:spacing w:line="480" w:lineRule="exact"/>
              <w:jc w:val="left"/>
            </w:pPr>
            <w:r w:rsidRPr="007638CA">
              <w:rPr>
                <w:rFonts w:hint="eastAsia"/>
              </w:rPr>
              <w:t>・トリミング（枝肉胸部からモモ部）</w:t>
            </w:r>
          </w:p>
        </w:tc>
        <w:tc>
          <w:tcPr>
            <w:tcW w:w="3543" w:type="dxa"/>
          </w:tcPr>
          <w:p w:rsidR="007638CA" w:rsidRPr="007638CA" w:rsidRDefault="007638CA" w:rsidP="007638CA">
            <w:pPr>
              <w:spacing w:line="480" w:lineRule="exact"/>
              <w:jc w:val="left"/>
            </w:pPr>
            <w:r w:rsidRPr="007638CA">
              <w:rPr>
                <w:rFonts w:hint="eastAsia"/>
              </w:rPr>
              <w:t>・作業者は手指、前掛け、長靴等が清潔であることを確認する。</w:t>
            </w:r>
          </w:p>
          <w:p w:rsidR="007638CA" w:rsidRPr="007638CA" w:rsidRDefault="007638CA" w:rsidP="007638CA">
            <w:pPr>
              <w:spacing w:line="480" w:lineRule="exact"/>
              <w:jc w:val="left"/>
            </w:pPr>
            <w:r w:rsidRPr="007638CA">
              <w:rPr>
                <w:rFonts w:hint="eastAsia"/>
              </w:rPr>
              <w:t>・ナイフは一頭処理ごとに洗浄、消毒する。</w:t>
            </w:r>
          </w:p>
        </w:tc>
        <w:tc>
          <w:tcPr>
            <w:tcW w:w="3969" w:type="dxa"/>
          </w:tcPr>
          <w:p w:rsidR="007638CA" w:rsidRPr="007638CA" w:rsidRDefault="007638CA" w:rsidP="007638CA">
            <w:pPr>
              <w:spacing w:line="480" w:lineRule="exact"/>
              <w:jc w:val="left"/>
            </w:pPr>
            <w:r w:rsidRPr="007638CA">
              <w:rPr>
                <w:rFonts w:hint="eastAsia"/>
              </w:rPr>
              <w:t>・作業者は手指、前掛け、長靴等が汚染されている場合は洗浄する</w:t>
            </w:r>
          </w:p>
          <w:p w:rsidR="007638CA" w:rsidRPr="007638CA" w:rsidRDefault="007638CA" w:rsidP="007638CA">
            <w:pPr>
              <w:spacing w:line="480" w:lineRule="exact"/>
              <w:jc w:val="left"/>
            </w:pPr>
            <w:r w:rsidRPr="007638CA">
              <w:rPr>
                <w:rFonts w:hint="eastAsia"/>
              </w:rPr>
              <w:t>・一頭処理ごとにナイフが洗浄消毒されていない場合は一頭処理ごとに洗浄消毒する。</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No.34〜35</w:t>
            </w:r>
          </w:p>
          <w:p w:rsidR="007638CA" w:rsidRPr="007638CA" w:rsidRDefault="007638CA" w:rsidP="007638CA">
            <w:pPr>
              <w:spacing w:line="480" w:lineRule="exact"/>
              <w:jc w:val="left"/>
            </w:pPr>
            <w:r w:rsidRPr="007638CA">
              <w:rPr>
                <w:rFonts w:hint="eastAsia"/>
              </w:rPr>
              <w:t>・手動洗浄</w:t>
            </w:r>
          </w:p>
        </w:tc>
        <w:tc>
          <w:tcPr>
            <w:tcW w:w="3543" w:type="dxa"/>
          </w:tcPr>
          <w:p w:rsidR="007638CA" w:rsidRPr="007638CA" w:rsidRDefault="007638CA" w:rsidP="007638CA">
            <w:pPr>
              <w:spacing w:line="480" w:lineRule="exact"/>
              <w:jc w:val="left"/>
            </w:pPr>
            <w:r w:rsidRPr="007638CA">
              <w:rPr>
                <w:rFonts w:hint="eastAsia"/>
              </w:rPr>
              <w:t>・作業者は手指、前掛け、長靴等が清潔であることを確認する。</w:t>
            </w:r>
          </w:p>
        </w:tc>
        <w:tc>
          <w:tcPr>
            <w:tcW w:w="3969" w:type="dxa"/>
          </w:tcPr>
          <w:p w:rsidR="007638CA" w:rsidRPr="007638CA" w:rsidRDefault="007638CA" w:rsidP="007638CA">
            <w:pPr>
              <w:spacing w:line="480" w:lineRule="exact"/>
              <w:jc w:val="left"/>
            </w:pPr>
            <w:r w:rsidRPr="007638CA">
              <w:rPr>
                <w:rFonts w:hint="eastAsia"/>
              </w:rPr>
              <w:t>・作業者は手指、前掛け、長靴等が汚染されている場合は洗浄する</w:t>
            </w:r>
          </w:p>
          <w:p w:rsidR="007638CA" w:rsidRPr="007638CA" w:rsidRDefault="007638CA" w:rsidP="007638CA">
            <w:pPr>
              <w:spacing w:line="480" w:lineRule="exact"/>
              <w:jc w:val="left"/>
            </w:pP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lastRenderedPageBreak/>
              <w:t>No.36</w:t>
            </w:r>
          </w:p>
          <w:p w:rsidR="007638CA" w:rsidRPr="007638CA" w:rsidRDefault="007638CA" w:rsidP="007638CA">
            <w:pPr>
              <w:spacing w:line="480" w:lineRule="exact"/>
              <w:jc w:val="left"/>
            </w:pPr>
            <w:r w:rsidRPr="007638CA">
              <w:rPr>
                <w:rFonts w:hint="eastAsia"/>
              </w:rPr>
              <w:t>・自動水切</w:t>
            </w:r>
          </w:p>
        </w:tc>
        <w:tc>
          <w:tcPr>
            <w:tcW w:w="3543" w:type="dxa"/>
          </w:tcPr>
          <w:p w:rsidR="007638CA" w:rsidRPr="007638CA" w:rsidRDefault="007638CA" w:rsidP="007638CA">
            <w:pPr>
              <w:spacing w:line="480" w:lineRule="exact"/>
              <w:jc w:val="left"/>
            </w:pPr>
            <w:r w:rsidRPr="007638CA">
              <w:rPr>
                <w:rFonts w:hint="eastAsia"/>
              </w:rPr>
              <w:t>・自動水切機の消毒用温湯が83℃以上であることを確認する。</w:t>
            </w:r>
          </w:p>
        </w:tc>
        <w:tc>
          <w:tcPr>
            <w:tcW w:w="3969" w:type="dxa"/>
          </w:tcPr>
          <w:p w:rsidR="007638CA" w:rsidRPr="007638CA" w:rsidRDefault="007638CA" w:rsidP="007638CA">
            <w:pPr>
              <w:spacing w:line="480" w:lineRule="exact"/>
              <w:jc w:val="left"/>
            </w:pPr>
            <w:r w:rsidRPr="007638CA">
              <w:rPr>
                <w:rFonts w:hint="eastAsia"/>
              </w:rPr>
              <w:t>・消毒用温湯が83℃未満の場合は作業を中止し温湯の温度を83℃以上にしてから作業を再開する。</w:t>
            </w: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No.37</w:t>
            </w:r>
          </w:p>
          <w:p w:rsidR="007638CA" w:rsidRPr="007638CA" w:rsidRDefault="007638CA" w:rsidP="007638CA">
            <w:pPr>
              <w:spacing w:line="480" w:lineRule="exact"/>
              <w:jc w:val="left"/>
            </w:pPr>
            <w:r w:rsidRPr="007638CA">
              <w:rPr>
                <w:rFonts w:hint="eastAsia"/>
              </w:rPr>
              <w:t>・計量・納庫</w:t>
            </w:r>
          </w:p>
        </w:tc>
        <w:tc>
          <w:tcPr>
            <w:tcW w:w="3543" w:type="dxa"/>
          </w:tcPr>
          <w:p w:rsidR="007638CA" w:rsidRPr="007638CA" w:rsidRDefault="007638CA" w:rsidP="007638CA">
            <w:pPr>
              <w:spacing w:line="480" w:lineRule="exact"/>
              <w:jc w:val="left"/>
            </w:pPr>
            <w:r w:rsidRPr="007638CA">
              <w:rPr>
                <w:rFonts w:hint="eastAsia"/>
              </w:rPr>
              <w:t>・作業者は手指、前掛け、長靴等が清潔であることを確認する。</w:t>
            </w:r>
          </w:p>
        </w:tc>
        <w:tc>
          <w:tcPr>
            <w:tcW w:w="3969" w:type="dxa"/>
          </w:tcPr>
          <w:p w:rsidR="007638CA" w:rsidRPr="007638CA" w:rsidRDefault="007638CA" w:rsidP="007638CA">
            <w:pPr>
              <w:spacing w:line="480" w:lineRule="exact"/>
              <w:jc w:val="left"/>
            </w:pPr>
            <w:r w:rsidRPr="007638CA">
              <w:rPr>
                <w:rFonts w:hint="eastAsia"/>
              </w:rPr>
              <w:t>・作業者は手指、前掛け、長靴等が汚染されている場合は洗浄する</w:t>
            </w:r>
          </w:p>
          <w:p w:rsidR="007638CA" w:rsidRPr="007638CA" w:rsidRDefault="007638CA" w:rsidP="007638CA">
            <w:pPr>
              <w:spacing w:line="480" w:lineRule="exact"/>
              <w:jc w:val="left"/>
            </w:pPr>
          </w:p>
        </w:tc>
      </w:tr>
      <w:tr w:rsidR="007638CA" w:rsidRPr="007638CA" w:rsidTr="007638CA">
        <w:tc>
          <w:tcPr>
            <w:tcW w:w="2553" w:type="dxa"/>
          </w:tcPr>
          <w:p w:rsidR="007638CA" w:rsidRPr="007638CA" w:rsidRDefault="007638CA" w:rsidP="007638CA">
            <w:pPr>
              <w:spacing w:line="480" w:lineRule="exact"/>
              <w:jc w:val="left"/>
            </w:pPr>
            <w:r w:rsidRPr="007638CA">
              <w:rPr>
                <w:rFonts w:hint="eastAsia"/>
              </w:rPr>
              <w:t>No.38</w:t>
            </w:r>
          </w:p>
          <w:p w:rsidR="007638CA" w:rsidRPr="007638CA" w:rsidRDefault="007638CA" w:rsidP="007638CA">
            <w:pPr>
              <w:spacing w:line="480" w:lineRule="exact"/>
              <w:jc w:val="left"/>
            </w:pPr>
            <w:r w:rsidRPr="007638CA">
              <w:rPr>
                <w:rFonts w:hint="eastAsia"/>
              </w:rPr>
              <w:t>冷蔵・保管</w:t>
            </w:r>
          </w:p>
        </w:tc>
        <w:tc>
          <w:tcPr>
            <w:tcW w:w="3543" w:type="dxa"/>
          </w:tcPr>
          <w:p w:rsidR="007638CA" w:rsidRPr="007638CA" w:rsidRDefault="007638CA" w:rsidP="007638CA">
            <w:pPr>
              <w:spacing w:line="480" w:lineRule="exact"/>
              <w:jc w:val="left"/>
            </w:pPr>
            <w:r w:rsidRPr="007638CA">
              <w:rPr>
                <w:rFonts w:hint="eastAsia"/>
              </w:rPr>
              <w:t>・</w:t>
            </w:r>
            <w:r w:rsidR="0086560E">
              <w:rPr>
                <w:rFonts w:hint="eastAsia"/>
              </w:rPr>
              <w:t>ＨＡＣＣＰプラン</w:t>
            </w:r>
            <w:r w:rsidRPr="007638CA">
              <w:rPr>
                <w:rFonts w:hint="eastAsia"/>
              </w:rPr>
              <w:t>による管理</w:t>
            </w:r>
          </w:p>
        </w:tc>
        <w:tc>
          <w:tcPr>
            <w:tcW w:w="3969" w:type="dxa"/>
          </w:tcPr>
          <w:p w:rsidR="007638CA" w:rsidRPr="007638CA" w:rsidRDefault="007638CA" w:rsidP="007638CA">
            <w:pPr>
              <w:spacing w:line="480" w:lineRule="exact"/>
              <w:jc w:val="left"/>
            </w:pPr>
            <w:r w:rsidRPr="007638CA">
              <w:rPr>
                <w:rFonts w:hint="eastAsia"/>
              </w:rPr>
              <w:t>・</w:t>
            </w:r>
            <w:r w:rsidR="0086560E">
              <w:rPr>
                <w:rFonts w:hint="eastAsia"/>
              </w:rPr>
              <w:t>ＨＡＣＣＰプラン</w:t>
            </w:r>
            <w:r w:rsidRPr="007638CA">
              <w:rPr>
                <w:rFonts w:hint="eastAsia"/>
              </w:rPr>
              <w:t>による管理</w:t>
            </w:r>
          </w:p>
        </w:tc>
      </w:tr>
    </w:tbl>
    <w:p w:rsidR="007638CA" w:rsidRPr="007638CA" w:rsidRDefault="007638CA" w:rsidP="007638CA">
      <w:pPr>
        <w:spacing w:line="480" w:lineRule="exact"/>
        <w:jc w:val="center"/>
        <w:rPr>
          <w:rFonts w:ascii="ＭＳ Ｐ明朝" w:eastAsia="ＭＳ Ｐ明朝" w:hAnsi="ＭＳ Ｐ明朝"/>
        </w:rPr>
      </w:pPr>
    </w:p>
    <w:p w:rsidR="007638CA" w:rsidRPr="007638CA" w:rsidRDefault="007638CA" w:rsidP="007638CA">
      <w:pPr>
        <w:spacing w:line="480" w:lineRule="exact"/>
        <w:jc w:val="center"/>
        <w:rPr>
          <w:rFonts w:ascii="ＭＳ Ｐ明朝" w:eastAsia="ＭＳ Ｐ明朝" w:hAnsi="ＭＳ Ｐ明朝"/>
        </w:rPr>
      </w:pPr>
    </w:p>
    <w:p w:rsidR="007638CA" w:rsidRPr="007638CA" w:rsidRDefault="007638CA" w:rsidP="007638CA">
      <w:pPr>
        <w:spacing w:line="480" w:lineRule="exact"/>
        <w:jc w:val="lef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r w:rsidRPr="007638CA">
        <w:rPr>
          <w:rFonts w:ascii="ＭＳ Ｐ明朝" w:eastAsia="ＭＳ Ｐ明朝" w:hAnsi="ＭＳ Ｐ明朝"/>
        </w:rPr>
        <w:br w:type="page"/>
      </w:r>
    </w:p>
    <w:p w:rsidR="007638CA" w:rsidRDefault="007638CA" w:rsidP="007638CA">
      <w:pPr>
        <w:widowControl w:val="0"/>
        <w:spacing w:line="480" w:lineRule="exact"/>
        <w:rPr>
          <w:rFonts w:ascii="ＭＳ Ｐ明朝" w:eastAsia="ＭＳ Ｐ明朝" w:hAnsi="ＭＳ Ｐ明朝"/>
          <w:sz w:val="24"/>
          <w:szCs w:val="24"/>
        </w:rPr>
      </w:pPr>
      <w:bookmarkStart w:id="31" w:name="_Toc447701932"/>
      <w:bookmarkStart w:id="32" w:name="_Hlk499717272"/>
      <w:r w:rsidRPr="006F7547">
        <w:rPr>
          <w:rFonts w:ascii="ＭＳ Ｐ明朝" w:eastAsia="ＭＳ Ｐ明朝" w:hAnsi="ＭＳ Ｐ明朝" w:hint="eastAsia"/>
          <w:sz w:val="24"/>
          <w:szCs w:val="24"/>
        </w:rPr>
        <w:lastRenderedPageBreak/>
        <w:t>（別紙様式（６）－１）</w:t>
      </w:r>
    </w:p>
    <w:tbl>
      <w:tblPr>
        <w:tblW w:w="9498" w:type="dxa"/>
        <w:tblCellMar>
          <w:left w:w="99" w:type="dxa"/>
          <w:right w:w="99" w:type="dxa"/>
        </w:tblCellMar>
        <w:tblLook w:val="04A0" w:firstRow="1" w:lastRow="0" w:firstColumn="1" w:lastColumn="0" w:noHBand="0" w:noVBand="1"/>
      </w:tblPr>
      <w:tblGrid>
        <w:gridCol w:w="1985"/>
        <w:gridCol w:w="1971"/>
        <w:gridCol w:w="204"/>
        <w:gridCol w:w="1087"/>
        <w:gridCol w:w="282"/>
        <w:gridCol w:w="1890"/>
        <w:gridCol w:w="204"/>
        <w:gridCol w:w="218"/>
        <w:gridCol w:w="1657"/>
      </w:tblGrid>
      <w:tr w:rsidR="006F7547" w:rsidRPr="007638CA" w:rsidTr="00F25951">
        <w:trPr>
          <w:trHeight w:val="480"/>
        </w:trPr>
        <w:tc>
          <w:tcPr>
            <w:tcW w:w="9498" w:type="dxa"/>
            <w:gridSpan w:val="9"/>
            <w:vMerge w:val="restart"/>
            <w:shd w:val="clear" w:color="auto" w:fill="auto"/>
            <w:noWrap/>
            <w:vAlign w:val="center"/>
            <w:hideMark/>
          </w:tcPr>
          <w:p w:rsidR="006F7547" w:rsidRPr="007638CA" w:rsidRDefault="006F7547" w:rsidP="00F25951">
            <w:pPr>
              <w:spacing w:line="480" w:lineRule="exact"/>
              <w:jc w:val="center"/>
              <w:rPr>
                <w:rFonts w:ascii="ＭＳ Ｐ明朝" w:eastAsia="ＭＳ Ｐ明朝" w:hAnsi="ＭＳ Ｐ明朝" w:cs="ＭＳ Ｐゴシック"/>
                <w:color w:val="000000"/>
                <w:kern w:val="0"/>
                <w:sz w:val="28"/>
                <w:szCs w:val="28"/>
              </w:rPr>
            </w:pPr>
            <w:bookmarkStart w:id="33" w:name="RANGE!A1:H25"/>
            <w:r w:rsidRPr="007638CA">
              <w:rPr>
                <w:rFonts w:ascii="ＭＳ Ｐ明朝" w:eastAsia="ＭＳ Ｐ明朝" w:hAnsi="ＭＳ Ｐ明朝" w:cs="ＭＳ Ｐゴシック" w:hint="eastAsia"/>
                <w:color w:val="000000"/>
                <w:kern w:val="0"/>
                <w:sz w:val="28"/>
                <w:szCs w:val="28"/>
              </w:rPr>
              <w:t>と畜・解体作業モニタリング表</w:t>
            </w:r>
            <w:bookmarkEnd w:id="33"/>
          </w:p>
        </w:tc>
      </w:tr>
      <w:tr w:rsidR="006F7547" w:rsidRPr="007638CA" w:rsidTr="00F25951">
        <w:trPr>
          <w:trHeight w:val="480"/>
        </w:trPr>
        <w:tc>
          <w:tcPr>
            <w:tcW w:w="9498" w:type="dxa"/>
            <w:gridSpan w:val="9"/>
            <w:vMerge/>
            <w:vAlign w:val="center"/>
            <w:hideMark/>
          </w:tcPr>
          <w:p w:rsidR="006F7547" w:rsidRPr="007638CA" w:rsidRDefault="006F7547" w:rsidP="00F25951">
            <w:pPr>
              <w:spacing w:line="480" w:lineRule="exact"/>
              <w:jc w:val="left"/>
              <w:rPr>
                <w:rFonts w:ascii="ＭＳ Ｐ明朝" w:eastAsia="ＭＳ Ｐ明朝" w:hAnsi="ＭＳ Ｐ明朝" w:cs="ＭＳ Ｐゴシック"/>
                <w:color w:val="000000"/>
                <w:kern w:val="0"/>
                <w:sz w:val="32"/>
                <w:szCs w:val="32"/>
              </w:rPr>
            </w:pPr>
          </w:p>
        </w:tc>
      </w:tr>
      <w:tr w:rsidR="006F7547" w:rsidRPr="007638CA" w:rsidTr="00F25951">
        <w:trPr>
          <w:trHeight w:val="480"/>
        </w:trPr>
        <w:tc>
          <w:tcPr>
            <w:tcW w:w="9498" w:type="dxa"/>
            <w:gridSpan w:val="9"/>
            <w:shd w:val="clear" w:color="auto" w:fill="auto"/>
            <w:noWrap/>
            <w:vAlign w:val="center"/>
            <w:hideMark/>
          </w:tcPr>
          <w:p w:rsidR="006F7547" w:rsidRPr="007638CA" w:rsidRDefault="006F7547" w:rsidP="00F25951">
            <w:pPr>
              <w:spacing w:line="480" w:lineRule="exact"/>
              <w:jc w:val="left"/>
              <w:rPr>
                <w:rFonts w:ascii="ＭＳ Ｐ明朝" w:eastAsia="ＭＳ Ｐ明朝" w:hAnsi="ＭＳ Ｐ明朝" w:cs="Times New Roman"/>
                <w:kern w:val="0"/>
                <w:szCs w:val="24"/>
              </w:rPr>
            </w:pPr>
            <w:r w:rsidRPr="007638CA">
              <w:rPr>
                <w:rFonts w:ascii="ＭＳ Ｐ明朝" w:eastAsia="ＭＳ Ｐ明朝" w:hAnsi="ＭＳ Ｐ明朝" w:cs="ＭＳ Ｐゴシック" w:hint="eastAsia"/>
                <w:color w:val="000000"/>
                <w:kern w:val="0"/>
                <w:szCs w:val="24"/>
              </w:rPr>
              <w:t>点検日　　　　　　年　　　月　　　日</w:t>
            </w:r>
          </w:p>
        </w:tc>
      </w:tr>
      <w:tr w:rsidR="006F7547" w:rsidRPr="007638CA" w:rsidTr="00F25951">
        <w:trPr>
          <w:trHeight w:val="480"/>
        </w:trPr>
        <w:tc>
          <w:tcPr>
            <w:tcW w:w="9498" w:type="dxa"/>
            <w:gridSpan w:val="9"/>
            <w:shd w:val="clear" w:color="auto" w:fill="auto"/>
            <w:noWrap/>
            <w:vAlign w:val="center"/>
            <w:hideMark/>
          </w:tcPr>
          <w:p w:rsidR="006F7547" w:rsidRPr="007638CA" w:rsidRDefault="006F7547" w:rsidP="00F25951">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作業責任者</w:t>
            </w:r>
          </w:p>
          <w:p w:rsidR="006F7547" w:rsidRPr="007638CA" w:rsidRDefault="006F7547" w:rsidP="00F25951">
            <w:pPr>
              <w:spacing w:line="480" w:lineRule="exact"/>
              <w:jc w:val="left"/>
              <w:rPr>
                <w:rFonts w:ascii="ＭＳ Ｐ明朝" w:eastAsia="ＭＳ Ｐ明朝" w:hAnsi="ＭＳ Ｐ明朝" w:cs="Times New Roman"/>
                <w:kern w:val="0"/>
                <w:szCs w:val="24"/>
              </w:rPr>
            </w:pPr>
            <w:r w:rsidRPr="007638CA">
              <w:rPr>
                <w:rFonts w:ascii="ＭＳ Ｐ明朝" w:eastAsia="ＭＳ Ｐ明朝" w:hAnsi="ＭＳ Ｐ明朝" w:cs="Times New Roman"/>
                <w:noProof/>
                <w:szCs w:val="24"/>
              </w:rPr>
              <mc:AlternateContent>
                <mc:Choice Requires="wps">
                  <w:drawing>
                    <wp:anchor distT="0" distB="0" distL="114300" distR="114300" simplePos="0" relativeHeight="251974656" behindDoc="0" locked="0" layoutInCell="1" allowOverlap="1" wp14:anchorId="7C14BE9A" wp14:editId="42E1179A">
                      <wp:simplePos x="0" y="0"/>
                      <wp:positionH relativeFrom="column">
                        <wp:posOffset>4206875</wp:posOffset>
                      </wp:positionH>
                      <wp:positionV relativeFrom="paragraph">
                        <wp:posOffset>85725</wp:posOffset>
                      </wp:positionV>
                      <wp:extent cx="1493520" cy="365760"/>
                      <wp:effectExtent l="0" t="0" r="0" b="0"/>
                      <wp:wrapNone/>
                      <wp:docPr id="6730" name="テキスト ボックス 6730"/>
                      <wp:cNvGraphicFramePr/>
                      <a:graphic xmlns:a="http://schemas.openxmlformats.org/drawingml/2006/main">
                        <a:graphicData uri="http://schemas.microsoft.com/office/word/2010/wordprocessingShape">
                          <wps:wsp>
                            <wps:cNvSpPr txBox="1"/>
                            <wps:spPr>
                              <a:xfrm>
                                <a:off x="0" y="0"/>
                                <a:ext cx="1493520" cy="365760"/>
                              </a:xfrm>
                              <a:prstGeom prst="rect">
                                <a:avLst/>
                              </a:prstGeom>
                              <a:solidFill>
                                <a:sysClr val="window" lastClr="FFFFFF"/>
                              </a:solidFill>
                              <a:ln w="6350">
                                <a:noFill/>
                              </a:ln>
                            </wps:spPr>
                            <wps:txbx>
                              <w:txbxContent>
                                <w:p w:rsidR="00F25951" w:rsidRDefault="00F25951" w:rsidP="006F7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4BE9A" id="テキスト ボックス 6730" o:spid="_x0000_s1083" type="#_x0000_t202" style="position:absolute;margin-left:331.25pt;margin-top:6.75pt;width:117.6pt;height:28.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" fillcolor="window" stroked="f" strokeweight=".5pt">
                      <v:textbox>
                        <w:txbxContent>
                          <w:p w:rsidR="00F25951" w:rsidRDefault="00F25951" w:rsidP="006F7547"/>
                        </w:txbxContent>
                      </v:textbox>
                    </v:shape>
                  </w:pict>
                </mc:Fallback>
              </mc:AlternateContent>
            </w:r>
          </w:p>
        </w:tc>
      </w:tr>
      <w:tr w:rsidR="006F7547" w:rsidRPr="007638CA" w:rsidTr="006F7547">
        <w:trPr>
          <w:trHeight w:val="480"/>
        </w:trPr>
        <w:tc>
          <w:tcPr>
            <w:tcW w:w="3956" w:type="dxa"/>
            <w:gridSpan w:val="2"/>
            <w:tcBorders>
              <w:bottom w:val="single" w:sz="4" w:space="0" w:color="auto"/>
            </w:tcBorders>
            <w:shd w:val="clear" w:color="auto" w:fill="auto"/>
            <w:noWrap/>
            <w:vAlign w:val="center"/>
            <w:hideMark/>
          </w:tcPr>
          <w:p w:rsidR="006F7547" w:rsidRPr="007638CA" w:rsidRDefault="006F7547" w:rsidP="00F25951">
            <w:pPr>
              <w:spacing w:line="480" w:lineRule="exact"/>
              <w:jc w:val="left"/>
              <w:rPr>
                <w:rFonts w:ascii="ＭＳ Ｐ明朝" w:eastAsia="ＭＳ Ｐ明朝" w:hAnsi="ＭＳ Ｐ明朝" w:cs="Times New Roman"/>
                <w:kern w:val="0"/>
                <w:szCs w:val="24"/>
              </w:rPr>
            </w:pPr>
            <w:r w:rsidRPr="007638CA">
              <w:rPr>
                <w:rFonts w:ascii="ＭＳ Ｐ明朝" w:eastAsia="ＭＳ Ｐ明朝" w:hAnsi="ＭＳ Ｐ明朝" w:cs="Times New Roman" w:hint="eastAsia"/>
                <w:kern w:val="0"/>
                <w:szCs w:val="24"/>
              </w:rPr>
              <w:t>（畜種名　　　　　　　）</w:t>
            </w:r>
          </w:p>
        </w:tc>
        <w:tc>
          <w:tcPr>
            <w:tcW w:w="204" w:type="dxa"/>
            <w:tcBorders>
              <w:bottom w:val="single" w:sz="4" w:space="0" w:color="auto"/>
            </w:tcBorders>
            <w:shd w:val="clear" w:color="auto" w:fill="auto"/>
            <w:noWrap/>
            <w:vAlign w:val="center"/>
            <w:hideMark/>
          </w:tcPr>
          <w:p w:rsidR="006F7547" w:rsidRPr="007638CA" w:rsidRDefault="006F7547" w:rsidP="00F25951">
            <w:pPr>
              <w:spacing w:line="480" w:lineRule="exact"/>
              <w:jc w:val="left"/>
              <w:rPr>
                <w:rFonts w:ascii="ＭＳ Ｐ明朝" w:eastAsia="ＭＳ Ｐ明朝" w:hAnsi="ＭＳ Ｐ明朝" w:cs="Times New Roman"/>
                <w:kern w:val="0"/>
                <w:szCs w:val="24"/>
              </w:rPr>
            </w:pPr>
          </w:p>
        </w:tc>
        <w:tc>
          <w:tcPr>
            <w:tcW w:w="1087" w:type="dxa"/>
            <w:tcBorders>
              <w:bottom w:val="single" w:sz="4" w:space="0" w:color="auto"/>
            </w:tcBorders>
            <w:shd w:val="clear" w:color="auto" w:fill="auto"/>
            <w:noWrap/>
            <w:vAlign w:val="center"/>
            <w:hideMark/>
          </w:tcPr>
          <w:p w:rsidR="006F7547" w:rsidRPr="007638CA" w:rsidRDefault="006F7547" w:rsidP="00F25951">
            <w:pPr>
              <w:spacing w:line="480" w:lineRule="exact"/>
              <w:jc w:val="left"/>
              <w:rPr>
                <w:rFonts w:ascii="ＭＳ Ｐ明朝" w:eastAsia="ＭＳ Ｐ明朝" w:hAnsi="ＭＳ Ｐ明朝" w:cs="Times New Roman"/>
                <w:kern w:val="0"/>
                <w:szCs w:val="24"/>
              </w:rPr>
            </w:pPr>
          </w:p>
        </w:tc>
        <w:tc>
          <w:tcPr>
            <w:tcW w:w="282" w:type="dxa"/>
            <w:tcBorders>
              <w:bottom w:val="single" w:sz="4" w:space="0" w:color="auto"/>
            </w:tcBorders>
            <w:shd w:val="clear" w:color="auto" w:fill="auto"/>
            <w:noWrap/>
            <w:vAlign w:val="center"/>
            <w:hideMark/>
          </w:tcPr>
          <w:p w:rsidR="006F7547" w:rsidRPr="007638CA" w:rsidRDefault="006F7547" w:rsidP="00F25951">
            <w:pPr>
              <w:spacing w:line="480" w:lineRule="exact"/>
              <w:jc w:val="left"/>
              <w:rPr>
                <w:rFonts w:ascii="ＭＳ Ｐ明朝" w:eastAsia="ＭＳ Ｐ明朝" w:hAnsi="ＭＳ Ｐ明朝" w:cs="Times New Roman"/>
                <w:kern w:val="0"/>
                <w:szCs w:val="24"/>
              </w:rPr>
            </w:pPr>
          </w:p>
        </w:tc>
        <w:tc>
          <w:tcPr>
            <w:tcW w:w="1890" w:type="dxa"/>
            <w:tcBorders>
              <w:bottom w:val="single" w:sz="4" w:space="0" w:color="auto"/>
            </w:tcBorders>
            <w:shd w:val="clear" w:color="auto" w:fill="auto"/>
            <w:noWrap/>
            <w:vAlign w:val="center"/>
            <w:hideMark/>
          </w:tcPr>
          <w:p w:rsidR="006F7547" w:rsidRPr="007638CA" w:rsidRDefault="006F7547" w:rsidP="00F25951">
            <w:pPr>
              <w:spacing w:line="480" w:lineRule="exact"/>
              <w:jc w:val="left"/>
              <w:rPr>
                <w:rFonts w:ascii="ＭＳ Ｐ明朝" w:eastAsia="ＭＳ Ｐ明朝" w:hAnsi="ＭＳ Ｐ明朝" w:cs="Times New Roman"/>
                <w:kern w:val="0"/>
                <w:szCs w:val="24"/>
              </w:rPr>
            </w:pPr>
          </w:p>
        </w:tc>
        <w:tc>
          <w:tcPr>
            <w:tcW w:w="204" w:type="dxa"/>
            <w:tcBorders>
              <w:bottom w:val="single" w:sz="4" w:space="0" w:color="auto"/>
            </w:tcBorders>
            <w:shd w:val="clear" w:color="auto" w:fill="auto"/>
            <w:noWrap/>
            <w:vAlign w:val="center"/>
            <w:hideMark/>
          </w:tcPr>
          <w:p w:rsidR="006F7547" w:rsidRPr="007638CA" w:rsidRDefault="006F7547" w:rsidP="00F25951">
            <w:pPr>
              <w:spacing w:line="480" w:lineRule="exact"/>
              <w:jc w:val="left"/>
              <w:rPr>
                <w:rFonts w:ascii="ＭＳ Ｐ明朝" w:eastAsia="ＭＳ Ｐ明朝" w:hAnsi="ＭＳ Ｐ明朝" w:cs="Times New Roman"/>
                <w:kern w:val="0"/>
                <w:szCs w:val="24"/>
              </w:rPr>
            </w:pPr>
          </w:p>
        </w:tc>
        <w:tc>
          <w:tcPr>
            <w:tcW w:w="218" w:type="dxa"/>
            <w:tcBorders>
              <w:bottom w:val="single" w:sz="4" w:space="0" w:color="auto"/>
            </w:tcBorders>
            <w:shd w:val="clear" w:color="auto" w:fill="auto"/>
            <w:noWrap/>
            <w:vAlign w:val="center"/>
            <w:hideMark/>
          </w:tcPr>
          <w:p w:rsidR="006F7547" w:rsidRPr="007638CA" w:rsidRDefault="006F7547" w:rsidP="00F25951">
            <w:pPr>
              <w:spacing w:line="480" w:lineRule="exact"/>
              <w:jc w:val="left"/>
              <w:rPr>
                <w:rFonts w:ascii="ＭＳ Ｐ明朝" w:eastAsia="ＭＳ Ｐ明朝" w:hAnsi="ＭＳ Ｐ明朝" w:cs="Times New Roman"/>
                <w:kern w:val="0"/>
                <w:szCs w:val="24"/>
              </w:rPr>
            </w:pPr>
          </w:p>
        </w:tc>
        <w:tc>
          <w:tcPr>
            <w:tcW w:w="1657" w:type="dxa"/>
            <w:tcBorders>
              <w:bottom w:val="single" w:sz="4" w:space="0" w:color="auto"/>
            </w:tcBorders>
            <w:shd w:val="clear" w:color="auto" w:fill="auto"/>
            <w:noWrap/>
            <w:vAlign w:val="center"/>
            <w:hideMark/>
          </w:tcPr>
          <w:p w:rsidR="006F7547" w:rsidRPr="007638CA" w:rsidRDefault="006F7547" w:rsidP="00F25951">
            <w:pPr>
              <w:spacing w:line="480" w:lineRule="exact"/>
              <w:jc w:val="left"/>
              <w:rPr>
                <w:rFonts w:ascii="ＭＳ Ｐ明朝" w:eastAsia="ＭＳ Ｐ明朝" w:hAnsi="ＭＳ Ｐ明朝" w:cs="Times New Roman"/>
                <w:kern w:val="0"/>
                <w:szCs w:val="24"/>
              </w:rPr>
            </w:pPr>
          </w:p>
        </w:tc>
      </w:tr>
      <w:tr w:rsidR="006F7547" w:rsidRPr="007638CA" w:rsidTr="00F25951">
        <w:trPr>
          <w:trHeight w:val="960"/>
        </w:trPr>
        <w:tc>
          <w:tcPr>
            <w:tcW w:w="55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jc w:val="center"/>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作業工程</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jc w:val="center"/>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点検状況</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547" w:rsidRDefault="006F7547" w:rsidP="00F25951">
            <w:pPr>
              <w:spacing w:line="480" w:lineRule="exact"/>
              <w:jc w:val="center"/>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不適切な内容と</w:t>
            </w:r>
          </w:p>
          <w:p w:rsidR="006F7547" w:rsidRPr="007638CA" w:rsidRDefault="006F7547" w:rsidP="00F25951">
            <w:pPr>
              <w:spacing w:line="480" w:lineRule="exact"/>
              <w:jc w:val="center"/>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改善状況</w:t>
            </w:r>
          </w:p>
        </w:tc>
      </w:tr>
      <w:tr w:rsidR="006F7547" w:rsidRPr="007638CA" w:rsidTr="00F25951">
        <w:trPr>
          <w:trHeight w:val="480"/>
        </w:trPr>
        <w:tc>
          <w:tcPr>
            <w:tcW w:w="552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1.係留</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jc w:val="center"/>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適切</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 xml:space="preserve">　</w:t>
            </w:r>
          </w:p>
        </w:tc>
      </w:tr>
      <w:tr w:rsidR="006F7547" w:rsidRPr="007638CA" w:rsidTr="00F25951">
        <w:trPr>
          <w:trHeight w:val="480"/>
        </w:trPr>
        <w:tc>
          <w:tcPr>
            <w:tcW w:w="5529" w:type="dxa"/>
            <w:gridSpan w:val="5"/>
            <w:vMerge/>
            <w:tcBorders>
              <w:top w:val="single" w:sz="4" w:space="0" w:color="auto"/>
              <w:left w:val="single" w:sz="4" w:space="0" w:color="auto"/>
              <w:bottom w:val="single" w:sz="4" w:space="0" w:color="auto"/>
              <w:right w:val="single" w:sz="4" w:space="0" w:color="auto"/>
            </w:tcBorders>
            <w:vAlign w:val="center"/>
            <w:hideMark/>
          </w:tcPr>
          <w:p w:rsidR="006F7547" w:rsidRPr="007638CA" w:rsidRDefault="006F7547" w:rsidP="00F25951">
            <w:pPr>
              <w:spacing w:line="480" w:lineRule="exact"/>
              <w:jc w:val="left"/>
              <w:rPr>
                <w:rFonts w:ascii="ＭＳ Ｐ明朝" w:eastAsia="ＭＳ Ｐ明朝" w:hAnsi="ＭＳ Ｐ明朝" w:cs="ＭＳ Ｐゴシック"/>
                <w:color w:val="000000"/>
                <w:kern w:val="0"/>
                <w:szCs w:val="24"/>
              </w:rPr>
            </w:pP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jc w:val="center"/>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不適切</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6F7547">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 xml:space="preserve">　</w:t>
            </w:r>
          </w:p>
        </w:tc>
      </w:tr>
      <w:tr w:rsidR="006F7547" w:rsidRPr="007638CA" w:rsidTr="00F25951">
        <w:trPr>
          <w:trHeight w:val="480"/>
        </w:trPr>
        <w:tc>
          <w:tcPr>
            <w:tcW w:w="5529"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6F7547" w:rsidRPr="007638CA" w:rsidRDefault="006F7547" w:rsidP="006F7547">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 xml:space="preserve">2.スタニング、ステッキング　</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jc w:val="center"/>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適切</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6F7547">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 xml:space="preserve">　</w:t>
            </w:r>
          </w:p>
        </w:tc>
      </w:tr>
      <w:tr w:rsidR="006F7547" w:rsidRPr="007638CA" w:rsidTr="00F25951">
        <w:trPr>
          <w:trHeight w:val="480"/>
        </w:trPr>
        <w:tc>
          <w:tcPr>
            <w:tcW w:w="5529" w:type="dxa"/>
            <w:gridSpan w:val="5"/>
            <w:vMerge/>
            <w:tcBorders>
              <w:left w:val="single" w:sz="4" w:space="0" w:color="auto"/>
              <w:bottom w:val="single" w:sz="4" w:space="0" w:color="auto"/>
              <w:right w:val="single" w:sz="4" w:space="0" w:color="auto"/>
            </w:tcBorders>
            <w:vAlign w:val="center"/>
            <w:hideMark/>
          </w:tcPr>
          <w:p w:rsidR="006F7547" w:rsidRPr="007638CA" w:rsidRDefault="006F7547" w:rsidP="00F25951">
            <w:pPr>
              <w:spacing w:line="480" w:lineRule="exact"/>
              <w:jc w:val="left"/>
              <w:rPr>
                <w:rFonts w:ascii="ＭＳ Ｐ明朝" w:eastAsia="ＭＳ Ｐ明朝" w:hAnsi="ＭＳ Ｐ明朝" w:cs="ＭＳ Ｐゴシック"/>
                <w:color w:val="000000"/>
                <w:kern w:val="0"/>
                <w:szCs w:val="24"/>
              </w:rPr>
            </w:pP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jc w:val="center"/>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不適切</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6F7547">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 xml:space="preserve">　</w:t>
            </w:r>
          </w:p>
        </w:tc>
      </w:tr>
      <w:tr w:rsidR="006F7547" w:rsidRPr="007638CA" w:rsidTr="00F25951">
        <w:trPr>
          <w:trHeight w:val="480"/>
        </w:trPr>
        <w:tc>
          <w:tcPr>
            <w:tcW w:w="5529"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6F7547" w:rsidRPr="007638CA" w:rsidRDefault="006F7547" w:rsidP="006F7547">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 xml:space="preserve">3.剥皮、内臓摘出　</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jc w:val="center"/>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適切</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6F7547">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 xml:space="preserve">　</w:t>
            </w:r>
          </w:p>
        </w:tc>
      </w:tr>
      <w:tr w:rsidR="006F7547" w:rsidRPr="007638CA" w:rsidTr="00F25951">
        <w:trPr>
          <w:trHeight w:val="480"/>
        </w:trPr>
        <w:tc>
          <w:tcPr>
            <w:tcW w:w="5529" w:type="dxa"/>
            <w:gridSpan w:val="5"/>
            <w:vMerge/>
            <w:tcBorders>
              <w:left w:val="single" w:sz="4" w:space="0" w:color="auto"/>
              <w:bottom w:val="single" w:sz="4" w:space="0" w:color="auto"/>
              <w:right w:val="single" w:sz="4" w:space="0" w:color="auto"/>
            </w:tcBorders>
            <w:vAlign w:val="center"/>
            <w:hideMark/>
          </w:tcPr>
          <w:p w:rsidR="006F7547" w:rsidRPr="007638CA" w:rsidRDefault="006F7547" w:rsidP="00F25951">
            <w:pPr>
              <w:spacing w:line="480" w:lineRule="exact"/>
              <w:jc w:val="left"/>
              <w:rPr>
                <w:rFonts w:ascii="ＭＳ Ｐ明朝" w:eastAsia="ＭＳ Ｐ明朝" w:hAnsi="ＭＳ Ｐ明朝" w:cs="ＭＳ Ｐゴシック"/>
                <w:color w:val="000000"/>
                <w:kern w:val="0"/>
                <w:szCs w:val="24"/>
              </w:rPr>
            </w:pP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jc w:val="center"/>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不適切</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6F7547">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 xml:space="preserve">　</w:t>
            </w:r>
          </w:p>
        </w:tc>
      </w:tr>
      <w:tr w:rsidR="006F7547" w:rsidRPr="007638CA" w:rsidTr="00F25951">
        <w:trPr>
          <w:trHeight w:val="480"/>
        </w:trPr>
        <w:tc>
          <w:tcPr>
            <w:tcW w:w="5529"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6F7547" w:rsidRPr="007638CA" w:rsidRDefault="006F7547" w:rsidP="006F7547">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 xml:space="preserve">4.背割、トリミング　</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jc w:val="center"/>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適切</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6F7547">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 xml:space="preserve">　</w:t>
            </w:r>
          </w:p>
        </w:tc>
      </w:tr>
      <w:tr w:rsidR="006F7547" w:rsidRPr="007638CA" w:rsidTr="00F25951">
        <w:trPr>
          <w:trHeight w:val="480"/>
        </w:trPr>
        <w:tc>
          <w:tcPr>
            <w:tcW w:w="5529" w:type="dxa"/>
            <w:gridSpan w:val="5"/>
            <w:vMerge/>
            <w:tcBorders>
              <w:left w:val="single" w:sz="4" w:space="0" w:color="auto"/>
              <w:bottom w:val="single" w:sz="4" w:space="0" w:color="auto"/>
              <w:right w:val="single" w:sz="4" w:space="0" w:color="auto"/>
            </w:tcBorders>
            <w:vAlign w:val="center"/>
            <w:hideMark/>
          </w:tcPr>
          <w:p w:rsidR="006F7547" w:rsidRPr="007638CA" w:rsidRDefault="006F7547" w:rsidP="00F25951">
            <w:pPr>
              <w:spacing w:line="480" w:lineRule="exact"/>
              <w:jc w:val="left"/>
              <w:rPr>
                <w:rFonts w:ascii="ＭＳ Ｐ明朝" w:eastAsia="ＭＳ Ｐ明朝" w:hAnsi="ＭＳ Ｐ明朝" w:cs="ＭＳ Ｐゴシック"/>
                <w:color w:val="000000"/>
                <w:kern w:val="0"/>
                <w:szCs w:val="24"/>
              </w:rPr>
            </w:pP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jc w:val="center"/>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不適切</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6F7547">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 xml:space="preserve">　</w:t>
            </w:r>
          </w:p>
        </w:tc>
      </w:tr>
      <w:tr w:rsidR="006F7547" w:rsidRPr="007638CA" w:rsidTr="00F25951">
        <w:trPr>
          <w:trHeight w:val="480"/>
        </w:trPr>
        <w:tc>
          <w:tcPr>
            <w:tcW w:w="5529"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6F7547" w:rsidRPr="007638CA" w:rsidRDefault="006F7547" w:rsidP="006F7547">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 xml:space="preserve">5.冷蔵・保管　　</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jc w:val="center"/>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適切</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6F7547">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 xml:space="preserve">　</w:t>
            </w:r>
          </w:p>
        </w:tc>
      </w:tr>
      <w:tr w:rsidR="006F7547" w:rsidRPr="007638CA" w:rsidTr="00F25951">
        <w:trPr>
          <w:trHeight w:val="480"/>
        </w:trPr>
        <w:tc>
          <w:tcPr>
            <w:tcW w:w="5529" w:type="dxa"/>
            <w:gridSpan w:val="5"/>
            <w:vMerge/>
            <w:tcBorders>
              <w:left w:val="single" w:sz="4" w:space="0" w:color="auto"/>
              <w:bottom w:val="single" w:sz="4" w:space="0" w:color="auto"/>
              <w:right w:val="single" w:sz="4" w:space="0" w:color="auto"/>
            </w:tcBorders>
            <w:vAlign w:val="center"/>
            <w:hideMark/>
          </w:tcPr>
          <w:p w:rsidR="006F7547" w:rsidRPr="007638CA" w:rsidRDefault="006F7547" w:rsidP="00F25951">
            <w:pPr>
              <w:spacing w:line="480" w:lineRule="exact"/>
              <w:jc w:val="left"/>
              <w:rPr>
                <w:rFonts w:ascii="ＭＳ Ｐ明朝" w:eastAsia="ＭＳ Ｐ明朝" w:hAnsi="ＭＳ Ｐ明朝" w:cs="ＭＳ Ｐゴシック"/>
                <w:color w:val="000000"/>
                <w:kern w:val="0"/>
                <w:szCs w:val="24"/>
              </w:rPr>
            </w:pP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jc w:val="center"/>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不適切</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6F7547">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 xml:space="preserve">　</w:t>
            </w:r>
          </w:p>
        </w:tc>
      </w:tr>
      <w:tr w:rsidR="006F7547" w:rsidRPr="007638CA" w:rsidTr="00F25951">
        <w:trPr>
          <w:trHeight w:val="97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確認年月日: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547" w:rsidRPr="007638CA" w:rsidRDefault="006F7547" w:rsidP="00F25951">
            <w:pPr>
              <w:spacing w:line="480" w:lineRule="exact"/>
              <w:ind w:right="880"/>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年　 　月 　　日 　　衛生管理責任者:</w:t>
            </w:r>
          </w:p>
        </w:tc>
      </w:tr>
      <w:tr w:rsidR="006F7547" w:rsidRPr="007638CA" w:rsidTr="00F25951">
        <w:trPr>
          <w:trHeight w:val="2400"/>
        </w:trPr>
        <w:tc>
          <w:tcPr>
            <w:tcW w:w="9498"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6F7547" w:rsidRPr="007638CA" w:rsidRDefault="006F7547" w:rsidP="00F25951">
            <w:pPr>
              <w:spacing w:line="480" w:lineRule="exact"/>
              <w:jc w:val="left"/>
              <w:rPr>
                <w:rFonts w:ascii="ＭＳ Ｐ明朝" w:eastAsia="ＭＳ Ｐ明朝" w:hAnsi="ＭＳ Ｐ明朝" w:cs="ＭＳ Ｐゴシック"/>
                <w:color w:val="000000"/>
                <w:kern w:val="0"/>
                <w:szCs w:val="24"/>
              </w:rPr>
            </w:pPr>
            <w:r w:rsidRPr="007638CA">
              <w:rPr>
                <w:rFonts w:ascii="ＭＳ Ｐ明朝" w:eastAsia="ＭＳ Ｐ明朝" w:hAnsi="ＭＳ Ｐ明朝" w:cs="ＭＳ Ｐゴシック" w:hint="eastAsia"/>
                <w:color w:val="000000"/>
                <w:kern w:val="0"/>
                <w:szCs w:val="24"/>
              </w:rPr>
              <w:t>コメント</w:t>
            </w:r>
          </w:p>
        </w:tc>
      </w:tr>
    </w:tbl>
    <w:p w:rsidR="007638CA" w:rsidRPr="007638CA" w:rsidRDefault="007638CA" w:rsidP="007638CA">
      <w:pPr>
        <w:pStyle w:val="aff4"/>
        <w:spacing w:line="480" w:lineRule="exact"/>
        <w:ind w:left="10920" w:rightChars="92" w:right="202" w:firstLine="840"/>
        <w:jc w:val="both"/>
      </w:pPr>
      <w:r w:rsidRPr="007638CA">
        <w:rPr>
          <w:rFonts w:hint="eastAsia"/>
          <w:sz w:val="24"/>
          <w:szCs w:val="24"/>
        </w:rPr>
        <w:t>検者</w:t>
      </w:r>
      <w:r w:rsidRPr="007638CA">
        <w:rPr>
          <w:rFonts w:hint="eastAsia"/>
          <w:sz w:val="24"/>
          <w:szCs w:val="24"/>
          <w:u w:val="single"/>
        </w:rPr>
        <w:t xml:space="preserve"> </w:t>
      </w:r>
      <w:r w:rsidRPr="007638CA">
        <w:rPr>
          <w:sz w:val="24"/>
          <w:szCs w:val="24"/>
          <w:u w:val="single"/>
        </w:rPr>
        <w:t xml:space="preserve">        </w:t>
      </w:r>
      <w:r w:rsidRPr="007638CA">
        <w:rPr>
          <w:rFonts w:hint="eastAsia"/>
          <w:sz w:val="24"/>
          <w:szCs w:val="24"/>
          <w:u w:val="single"/>
        </w:rPr>
        <w:t xml:space="preserve">        </w:t>
      </w:r>
      <w:r w:rsidRPr="007638CA">
        <w:rPr>
          <w:sz w:val="24"/>
          <w:szCs w:val="24"/>
          <w:u w:val="single"/>
        </w:rPr>
        <w:t xml:space="preserve">  </w:t>
      </w:r>
      <w:r w:rsidRPr="007638CA">
        <w:rPr>
          <w:rFonts w:hint="eastAsia"/>
          <w:sz w:val="24"/>
          <w:szCs w:val="24"/>
          <w:u w:val="single"/>
        </w:rPr>
        <w:t xml:space="preserve"> </w:t>
      </w:r>
      <w:r w:rsidRPr="007638CA">
        <w:rPr>
          <w:sz w:val="24"/>
          <w:szCs w:val="24"/>
          <w:u w:val="single"/>
        </w:rPr>
        <w:t xml:space="preserve"> </w:t>
      </w:r>
      <w:r w:rsidRPr="007638CA">
        <w:rPr>
          <w:u w:val="single"/>
        </w:rPr>
        <w:t xml:space="preserve">  </w:t>
      </w:r>
      <w:r w:rsidRPr="007638CA">
        <w:rPr>
          <w:rFonts w:hint="eastAsia"/>
          <w:u w:val="single"/>
        </w:rPr>
        <w:t xml:space="preserve"> </w:t>
      </w:r>
      <w:r w:rsidRPr="007638CA">
        <w:rPr>
          <w:rFonts w:hint="eastAsia"/>
        </w:rPr>
        <w:t xml:space="preserve">    </w:t>
      </w:r>
    </w:p>
    <w:p w:rsidR="007638CA" w:rsidRPr="006F7547" w:rsidRDefault="007638CA" w:rsidP="007638CA">
      <w:pPr>
        <w:spacing w:line="480" w:lineRule="exact"/>
        <w:rPr>
          <w:rFonts w:ascii="ＭＳ Ｐ明朝" w:eastAsia="ＭＳ Ｐ明朝" w:hAnsi="ＭＳ Ｐ明朝"/>
          <w:sz w:val="24"/>
          <w:szCs w:val="24"/>
        </w:rPr>
      </w:pPr>
      <w:r w:rsidRPr="007638CA">
        <w:rPr>
          <w:rFonts w:ascii="ＭＳ Ｐ明朝" w:eastAsia="ＭＳ Ｐ明朝" w:hAnsi="ＭＳ Ｐ明朝"/>
          <w:szCs w:val="24"/>
        </w:rPr>
        <w:br w:type="page"/>
      </w:r>
      <w:r w:rsidRPr="006F7547">
        <w:rPr>
          <w:rFonts w:ascii="ＭＳ Ｐ明朝" w:eastAsia="ＭＳ Ｐ明朝" w:hAnsi="ＭＳ Ｐ明朝" w:hint="eastAsia"/>
          <w:sz w:val="24"/>
          <w:szCs w:val="24"/>
        </w:rPr>
        <w:lastRenderedPageBreak/>
        <w:t>（別紙様式（６）-２）</w:t>
      </w:r>
    </w:p>
    <w:p w:rsidR="007638CA" w:rsidRPr="006F7547" w:rsidRDefault="007638CA" w:rsidP="007638CA">
      <w:pPr>
        <w:spacing w:line="480" w:lineRule="exact"/>
        <w:jc w:val="center"/>
        <w:rPr>
          <w:rFonts w:ascii="ＭＳ Ｐ明朝" w:eastAsia="ＭＳ Ｐ明朝" w:hAnsi="ＭＳ Ｐ明朝"/>
          <w:color w:val="000000"/>
          <w:sz w:val="28"/>
          <w:szCs w:val="28"/>
        </w:rPr>
      </w:pPr>
      <w:r w:rsidRPr="006F7547">
        <w:rPr>
          <w:rFonts w:ascii="ＭＳ Ｐ明朝" w:eastAsia="ＭＳ Ｐ明朝" w:hAnsi="ＭＳ Ｐ明朝" w:hint="eastAsia"/>
          <w:color w:val="000000"/>
          <w:sz w:val="28"/>
          <w:szCs w:val="28"/>
        </w:rPr>
        <w:t>と畜・解体作業逸脱事項の改善措置表</w:t>
      </w:r>
    </w:p>
    <w:p w:rsidR="007638CA" w:rsidRPr="007638CA" w:rsidRDefault="007638CA" w:rsidP="007638CA">
      <w:pPr>
        <w:spacing w:line="480" w:lineRule="exact"/>
        <w:rPr>
          <w:rFonts w:ascii="ＭＳ Ｐ明朝" w:eastAsia="ＭＳ Ｐ明朝" w:hAnsi="ＭＳ Ｐ明朝"/>
          <w:szCs w:val="24"/>
        </w:rPr>
      </w:pPr>
    </w:p>
    <w:p w:rsidR="007638CA" w:rsidRPr="006F7547" w:rsidRDefault="007638CA" w:rsidP="007638CA">
      <w:pPr>
        <w:spacing w:line="480" w:lineRule="exact"/>
        <w:ind w:leftChars="2100" w:left="4620"/>
        <w:rPr>
          <w:rFonts w:ascii="ＭＳ Ｐ明朝" w:eastAsia="ＭＳ Ｐ明朝" w:hAnsi="ＭＳ Ｐ明朝"/>
          <w:sz w:val="24"/>
          <w:szCs w:val="24"/>
        </w:rPr>
      </w:pPr>
      <w:bookmarkStart w:id="34" w:name="_Hlk501532707"/>
      <w:r w:rsidRPr="006F7547">
        <w:rPr>
          <w:rFonts w:ascii="ＭＳ Ｐ明朝" w:eastAsia="ＭＳ Ｐ明朝" w:hAnsi="ＭＳ Ｐ明朝" w:hint="eastAsia"/>
          <w:sz w:val="24"/>
          <w:szCs w:val="24"/>
        </w:rPr>
        <w:t>点検日　　　年　　　月　　　日</w:t>
      </w:r>
    </w:p>
    <w:p w:rsidR="007638CA" w:rsidRPr="007638CA" w:rsidRDefault="007638CA" w:rsidP="007638CA">
      <w:pPr>
        <w:spacing w:line="480" w:lineRule="exact"/>
        <w:ind w:leftChars="2100" w:left="4620"/>
        <w:rPr>
          <w:rFonts w:ascii="ＭＳ Ｐ明朝" w:eastAsia="ＭＳ Ｐ明朝" w:hAnsi="ＭＳ Ｐ明朝"/>
          <w:szCs w:val="24"/>
          <w:u w:val="single"/>
        </w:rPr>
      </w:pPr>
      <w:r w:rsidRPr="006F7547">
        <w:rPr>
          <w:rFonts w:ascii="ＭＳ Ｐ明朝" w:eastAsia="ＭＳ Ｐ明朝" w:hAnsi="ＭＳ Ｐ明朝" w:hint="eastAsia"/>
          <w:sz w:val="24"/>
          <w:szCs w:val="24"/>
          <w:u w:val="single"/>
        </w:rPr>
        <w:t xml:space="preserve">点検者　　　　　　　　　　　　　　　　　　</w:t>
      </w:r>
    </w:p>
    <w:bookmarkEnd w:id="34"/>
    <w:p w:rsidR="007638CA" w:rsidRPr="006F7547" w:rsidRDefault="007638CA" w:rsidP="007638CA">
      <w:pPr>
        <w:spacing w:line="480" w:lineRule="exact"/>
        <w:ind w:right="880" w:firstLineChars="2300" w:firstLine="5520"/>
        <w:rPr>
          <w:rFonts w:ascii="ＭＳ Ｐ明朝" w:eastAsia="ＭＳ Ｐ明朝" w:hAnsi="ＭＳ Ｐ明朝"/>
          <w:color w:val="000000"/>
          <w:sz w:val="24"/>
          <w:szCs w:val="24"/>
        </w:rPr>
      </w:pPr>
      <w:r w:rsidRPr="006F7547">
        <w:rPr>
          <w:rFonts w:ascii="ＭＳ Ｐ明朝" w:eastAsia="ＭＳ Ｐ明朝" w:hAnsi="ＭＳ Ｐ明朝" w:hint="eastAsia"/>
          <w:color w:val="000000"/>
          <w:sz w:val="24"/>
          <w:szCs w:val="24"/>
        </w:rPr>
        <w:t>（○と畜・解体工程）</w:t>
      </w:r>
    </w:p>
    <w:tbl>
      <w:tblPr>
        <w:tblStyle w:val="a6"/>
        <w:tblW w:w="0" w:type="auto"/>
        <w:tblLook w:val="04A0" w:firstRow="1" w:lastRow="0" w:firstColumn="1" w:lastColumn="0" w:noHBand="0" w:noVBand="1"/>
      </w:tblPr>
      <w:tblGrid>
        <w:gridCol w:w="9060"/>
      </w:tblGrid>
      <w:tr w:rsidR="007638CA" w:rsidRPr="007638CA" w:rsidTr="007638CA">
        <w:tc>
          <w:tcPr>
            <w:tcW w:w="9060" w:type="dxa"/>
          </w:tcPr>
          <w:p w:rsidR="007638CA" w:rsidRPr="006F7547" w:rsidRDefault="007638CA" w:rsidP="007638CA">
            <w:pPr>
              <w:pStyle w:val="aff4"/>
              <w:spacing w:line="480" w:lineRule="exact"/>
              <w:ind w:rightChars="92" w:right="202"/>
              <w:jc w:val="left"/>
              <w:rPr>
                <w:sz w:val="24"/>
                <w:szCs w:val="24"/>
              </w:rPr>
            </w:pPr>
            <w:r w:rsidRPr="006F7547">
              <w:rPr>
                <w:rFonts w:hint="eastAsia"/>
                <w:sz w:val="24"/>
                <w:szCs w:val="24"/>
              </w:rPr>
              <w:t>逸脱事項の内容</w:t>
            </w:r>
          </w:p>
          <w:p w:rsidR="007638CA" w:rsidRPr="006F7547" w:rsidRDefault="007638CA" w:rsidP="007638CA">
            <w:pPr>
              <w:pStyle w:val="aff4"/>
              <w:spacing w:line="480" w:lineRule="exact"/>
              <w:ind w:rightChars="92" w:right="202"/>
              <w:jc w:val="left"/>
              <w:rPr>
                <w:sz w:val="24"/>
                <w:szCs w:val="24"/>
              </w:rPr>
            </w:pPr>
          </w:p>
          <w:p w:rsidR="007638CA" w:rsidRPr="006F7547" w:rsidRDefault="007638CA" w:rsidP="007638CA">
            <w:pPr>
              <w:pStyle w:val="aff4"/>
              <w:spacing w:line="480" w:lineRule="exact"/>
              <w:ind w:rightChars="92" w:right="202"/>
              <w:jc w:val="left"/>
              <w:rPr>
                <w:sz w:val="24"/>
                <w:szCs w:val="24"/>
              </w:rPr>
            </w:pPr>
          </w:p>
          <w:p w:rsidR="007638CA" w:rsidRPr="006F7547" w:rsidRDefault="007638CA" w:rsidP="007638CA">
            <w:pPr>
              <w:pStyle w:val="aff4"/>
              <w:spacing w:line="480" w:lineRule="exact"/>
              <w:ind w:rightChars="92" w:right="202"/>
              <w:jc w:val="left"/>
              <w:rPr>
                <w:sz w:val="24"/>
                <w:szCs w:val="24"/>
              </w:rPr>
            </w:pPr>
          </w:p>
          <w:p w:rsidR="007638CA" w:rsidRPr="006F7547" w:rsidRDefault="007638CA" w:rsidP="007638CA">
            <w:pPr>
              <w:pStyle w:val="aff4"/>
              <w:spacing w:line="480" w:lineRule="exact"/>
              <w:ind w:rightChars="92" w:right="202"/>
              <w:jc w:val="left"/>
              <w:rPr>
                <w:sz w:val="24"/>
                <w:szCs w:val="24"/>
              </w:rPr>
            </w:pPr>
          </w:p>
          <w:p w:rsidR="007638CA" w:rsidRPr="006F7547" w:rsidRDefault="007638CA" w:rsidP="007638CA">
            <w:pPr>
              <w:pStyle w:val="aff4"/>
              <w:spacing w:line="480" w:lineRule="exact"/>
              <w:ind w:rightChars="92" w:right="202"/>
              <w:jc w:val="left"/>
              <w:rPr>
                <w:sz w:val="24"/>
                <w:szCs w:val="24"/>
              </w:rPr>
            </w:pPr>
          </w:p>
          <w:p w:rsidR="007638CA" w:rsidRPr="006F7547" w:rsidRDefault="007638CA" w:rsidP="007638CA">
            <w:pPr>
              <w:spacing w:line="480" w:lineRule="exact"/>
              <w:jc w:val="left"/>
              <w:rPr>
                <w:color w:val="000000"/>
                <w:sz w:val="24"/>
                <w:szCs w:val="24"/>
              </w:rPr>
            </w:pPr>
            <w:r w:rsidRPr="006F7547">
              <w:rPr>
                <w:rFonts w:hint="eastAsia"/>
                <w:sz w:val="24"/>
                <w:szCs w:val="24"/>
              </w:rPr>
              <w:t>改善措置の内容</w:t>
            </w:r>
          </w:p>
          <w:p w:rsidR="007638CA" w:rsidRPr="007638CA" w:rsidRDefault="007638CA" w:rsidP="007638CA">
            <w:pPr>
              <w:pStyle w:val="aff4"/>
              <w:spacing w:line="480" w:lineRule="exact"/>
              <w:ind w:rightChars="92" w:right="202" w:firstLineChars="100" w:firstLine="240"/>
              <w:jc w:val="left"/>
              <w:rPr>
                <w:sz w:val="24"/>
                <w:szCs w:val="24"/>
              </w:rPr>
            </w:pPr>
          </w:p>
          <w:p w:rsidR="007638CA" w:rsidRPr="007638CA" w:rsidRDefault="007638CA" w:rsidP="007638CA">
            <w:pPr>
              <w:pStyle w:val="aff4"/>
              <w:spacing w:line="480" w:lineRule="exact"/>
              <w:ind w:rightChars="92" w:right="202" w:firstLineChars="100" w:firstLine="260"/>
              <w:jc w:val="left"/>
              <w:rPr>
                <w:sz w:val="26"/>
                <w:szCs w:val="26"/>
              </w:rPr>
            </w:pPr>
          </w:p>
          <w:p w:rsidR="007638CA" w:rsidRPr="007638CA" w:rsidRDefault="007638CA" w:rsidP="007638CA">
            <w:pPr>
              <w:pStyle w:val="aff4"/>
              <w:spacing w:line="480" w:lineRule="exact"/>
              <w:ind w:rightChars="92" w:right="202" w:firstLineChars="100" w:firstLine="260"/>
              <w:jc w:val="left"/>
              <w:rPr>
                <w:sz w:val="26"/>
                <w:szCs w:val="26"/>
              </w:rPr>
            </w:pPr>
          </w:p>
          <w:p w:rsidR="007638CA" w:rsidRPr="007638CA" w:rsidRDefault="007638CA" w:rsidP="007638CA">
            <w:pPr>
              <w:pStyle w:val="aff4"/>
              <w:spacing w:line="480" w:lineRule="exact"/>
              <w:ind w:rightChars="92" w:right="202" w:firstLineChars="100" w:firstLine="260"/>
              <w:jc w:val="left"/>
              <w:rPr>
                <w:sz w:val="26"/>
                <w:szCs w:val="26"/>
              </w:rPr>
            </w:pPr>
          </w:p>
          <w:p w:rsidR="007638CA" w:rsidRPr="007638CA" w:rsidRDefault="007638CA" w:rsidP="007638CA">
            <w:pPr>
              <w:pStyle w:val="aff4"/>
              <w:spacing w:line="480" w:lineRule="exact"/>
              <w:ind w:rightChars="92" w:right="202" w:firstLineChars="100" w:firstLine="260"/>
              <w:jc w:val="left"/>
              <w:rPr>
                <w:sz w:val="26"/>
                <w:szCs w:val="26"/>
              </w:rPr>
            </w:pPr>
          </w:p>
          <w:p w:rsidR="007638CA" w:rsidRPr="007638CA" w:rsidRDefault="007638CA" w:rsidP="007638CA">
            <w:pPr>
              <w:spacing w:line="480" w:lineRule="exact"/>
              <w:jc w:val="left"/>
              <w:rPr>
                <w:color w:val="000000"/>
              </w:rPr>
            </w:pPr>
          </w:p>
        </w:tc>
      </w:tr>
    </w:tbl>
    <w:p w:rsidR="007638CA" w:rsidRPr="007638CA" w:rsidRDefault="007638CA" w:rsidP="007638CA">
      <w:pPr>
        <w:pStyle w:val="aff4"/>
        <w:spacing w:line="480" w:lineRule="exact"/>
        <w:ind w:left="10920" w:rightChars="92" w:right="202" w:firstLine="840"/>
        <w:jc w:val="both"/>
      </w:pPr>
      <w:r w:rsidRPr="007638CA">
        <w:rPr>
          <w:rFonts w:hint="eastAsia"/>
          <w:sz w:val="24"/>
          <w:szCs w:val="24"/>
          <w:u w:val="single"/>
        </w:rPr>
        <w:t xml:space="preserve">    </w:t>
      </w:r>
      <w:r w:rsidRPr="007638CA">
        <w:rPr>
          <w:sz w:val="24"/>
          <w:szCs w:val="24"/>
          <w:u w:val="single"/>
        </w:rPr>
        <w:t xml:space="preserve">  </w:t>
      </w:r>
      <w:r w:rsidRPr="007638CA">
        <w:rPr>
          <w:rFonts w:hint="eastAsia"/>
          <w:sz w:val="24"/>
          <w:szCs w:val="24"/>
          <w:u w:val="single"/>
        </w:rPr>
        <w:t xml:space="preserve"> </w:t>
      </w:r>
      <w:r w:rsidRPr="007638CA">
        <w:rPr>
          <w:sz w:val="24"/>
          <w:szCs w:val="24"/>
          <w:u w:val="single"/>
        </w:rPr>
        <w:t xml:space="preserve"> </w:t>
      </w:r>
      <w:r w:rsidRPr="007638CA">
        <w:rPr>
          <w:u w:val="single"/>
        </w:rPr>
        <w:t xml:space="preserve">  </w:t>
      </w:r>
      <w:r w:rsidRPr="007638CA">
        <w:rPr>
          <w:rFonts w:hint="eastAsia"/>
          <w:u w:val="single"/>
        </w:rPr>
        <w:t xml:space="preserve"> </w:t>
      </w:r>
      <w:r w:rsidRPr="007638CA">
        <w:rPr>
          <w:rFonts w:hint="eastAsia"/>
        </w:rPr>
        <w:t xml:space="preserve">    </w:t>
      </w:r>
      <w:r w:rsidRPr="007638CA">
        <w:t xml:space="preserve"> </w:t>
      </w:r>
    </w:p>
    <w:p w:rsidR="007638CA" w:rsidRPr="007638CA" w:rsidRDefault="007638CA" w:rsidP="007638CA">
      <w:pPr>
        <w:pStyle w:val="aff4"/>
        <w:spacing w:line="480" w:lineRule="exact"/>
        <w:ind w:leftChars="1700" w:left="3740" w:rightChars="92" w:right="202"/>
        <w:jc w:val="both"/>
        <w:rPr>
          <w:sz w:val="24"/>
          <w:szCs w:val="24"/>
        </w:rPr>
      </w:pPr>
      <w:bookmarkStart w:id="35" w:name="_Hlk501532723"/>
      <w:r w:rsidRPr="007638CA">
        <w:rPr>
          <w:rFonts w:hint="eastAsia"/>
          <w:sz w:val="24"/>
          <w:szCs w:val="24"/>
        </w:rPr>
        <w:t>確認年月日 　   年　　月   日</w:t>
      </w:r>
      <w:r w:rsidRPr="007638CA">
        <w:rPr>
          <w:sz w:val="24"/>
          <w:szCs w:val="24"/>
        </w:rPr>
        <w:tab/>
      </w:r>
    </w:p>
    <w:p w:rsidR="007638CA" w:rsidRPr="007638CA" w:rsidRDefault="007638CA" w:rsidP="007638CA">
      <w:pPr>
        <w:pStyle w:val="aff4"/>
        <w:spacing w:line="480" w:lineRule="exact"/>
        <w:ind w:leftChars="1700" w:left="3740" w:rightChars="92" w:right="202"/>
        <w:jc w:val="both"/>
        <w:rPr>
          <w:sz w:val="24"/>
          <w:szCs w:val="24"/>
          <w:u w:val="single"/>
        </w:rPr>
      </w:pPr>
      <w:r w:rsidRPr="007638CA">
        <w:rPr>
          <w:rFonts w:hint="eastAsia"/>
          <w:spacing w:val="145"/>
          <w:kern w:val="0"/>
          <w:sz w:val="24"/>
          <w:szCs w:val="24"/>
          <w:u w:val="single"/>
          <w:fitText w:val="1300" w:id="1668026880"/>
        </w:rPr>
        <w:t>確認</w:t>
      </w:r>
      <w:r w:rsidRPr="007638CA">
        <w:rPr>
          <w:rFonts w:hint="eastAsia"/>
          <w:kern w:val="0"/>
          <w:sz w:val="24"/>
          <w:szCs w:val="24"/>
          <w:u w:val="single"/>
          <w:fitText w:val="1300" w:id="1668026880"/>
        </w:rPr>
        <w:t>者</w:t>
      </w:r>
      <w:r w:rsidRPr="007638CA">
        <w:rPr>
          <w:rFonts w:hint="eastAsia"/>
          <w:sz w:val="24"/>
          <w:szCs w:val="24"/>
          <w:u w:val="single"/>
        </w:rPr>
        <w:t xml:space="preserve"> 　　　　　　　　　　　　　　　</w:t>
      </w:r>
    </w:p>
    <w:bookmarkEnd w:id="35"/>
    <w:p w:rsidR="007638CA" w:rsidRPr="007638CA" w:rsidRDefault="007638CA" w:rsidP="007638CA">
      <w:pPr>
        <w:spacing w:line="480" w:lineRule="exact"/>
        <w:ind w:rightChars="-60" w:right="-132"/>
        <w:rPr>
          <w:rFonts w:ascii="ＭＳ Ｐ明朝" w:eastAsia="ＭＳ Ｐ明朝" w:hAnsi="ＭＳ Ｐ明朝"/>
          <w:szCs w:val="24"/>
        </w:rPr>
      </w:pPr>
    </w:p>
    <w:p w:rsidR="007638CA" w:rsidRPr="007638CA" w:rsidRDefault="007638CA" w:rsidP="007638CA">
      <w:pPr>
        <w:spacing w:line="480" w:lineRule="exact"/>
        <w:rPr>
          <w:rFonts w:ascii="ＭＳ Ｐ明朝" w:eastAsia="ＭＳ Ｐ明朝" w:hAnsi="ＭＳ Ｐ明朝"/>
          <w:sz w:val="28"/>
          <w:szCs w:val="28"/>
        </w:rPr>
      </w:pPr>
      <w:r w:rsidRPr="007638CA">
        <w:rPr>
          <w:rFonts w:ascii="ＭＳ Ｐ明朝" w:eastAsia="ＭＳ Ｐ明朝" w:hAnsi="ＭＳ Ｐ明朝"/>
          <w:sz w:val="28"/>
          <w:szCs w:val="28"/>
        </w:rPr>
        <w:br w:type="page"/>
      </w:r>
    </w:p>
    <w:p w:rsidR="007638CA" w:rsidRPr="007638CA" w:rsidRDefault="007638CA" w:rsidP="007638CA">
      <w:pPr>
        <w:widowControl w:val="0"/>
        <w:spacing w:line="480" w:lineRule="exact"/>
        <w:rPr>
          <w:rFonts w:ascii="ＭＳ Ｐ明朝" w:eastAsia="ＭＳ Ｐ明朝" w:hAnsi="ＭＳ Ｐ明朝"/>
          <w:sz w:val="28"/>
          <w:szCs w:val="28"/>
        </w:rPr>
      </w:pPr>
      <w:r w:rsidRPr="007638CA">
        <w:rPr>
          <w:rFonts w:ascii="ＭＳ Ｐ明朝" w:eastAsia="ＭＳ Ｐ明朝" w:hAnsi="ＭＳ Ｐ明朝" w:hint="eastAsia"/>
          <w:sz w:val="28"/>
          <w:szCs w:val="28"/>
        </w:rPr>
        <w:lastRenderedPageBreak/>
        <w:t>（７）作業員の衛生管理</w:t>
      </w:r>
    </w:p>
    <w:p w:rsidR="007638CA" w:rsidRPr="006F7547" w:rsidRDefault="007638CA" w:rsidP="00AC0548">
      <w:pPr>
        <w:numPr>
          <w:ilvl w:val="0"/>
          <w:numId w:val="80"/>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必要性</w:t>
      </w:r>
    </w:p>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 xml:space="preserve">　食品由来の食中毒は、ヒトによる汚染が原因となる場合が多く、作業員は危害要因となる可能性がある。作業員の衛生管理は、一般衛生管理の中でも特に重要である。</w:t>
      </w:r>
    </w:p>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 xml:space="preserve">　作業員の衛生管理は、「健康」、「手洗いを中心とした衛生慣行」および「身だしなみ」等である。</w:t>
      </w:r>
    </w:p>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 xml:space="preserve">　作業員が、食品由来感染症に羅患している場合や、手指等に傷がある場合は、作業員により枝肉を食品由来感染症や黄色ブドウ球菌等病原性微生物で直接汚染する可能性があることから、作業員は健康な状態でと畜・解体をしなければならない。</w:t>
      </w:r>
    </w:p>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 xml:space="preserve">　ヒトの手はと畜・解体工程において、枝肉に接触する機会が多く、枝肉の汚染原因となる可能性があるから、と畜・解体を行う作業員は、衛生的手洗いにより手に付着した汚れや、これに付着する様々な微生物を完全に除去し、食中毒を起こすような病原性微生物の危害要因にならないようにすることが必要である。</w:t>
      </w:r>
    </w:p>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 xml:space="preserve">　衛生手洗い以外の衛生慣行として「手で顔、髪の毛及び口を触らない」、「喫煙は喫煙所でのみ行う」、「作業員は食堂で食事をする。」および「個人の持ち物は、処理施設に持ち込まない」等を守ることが必要である。</w:t>
      </w:r>
    </w:p>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 xml:space="preserve">　また、身だしなみは、枝肉への異物混入を避けるために必要である。</w:t>
      </w:r>
    </w:p>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 xml:space="preserve">　作業員の健康管理は特に重要であり、下痢、発熱、咳、化膿創が見られた場合は、作業前にチェックし、と畜・解体作業に就かせないことが必要である。</w:t>
      </w:r>
    </w:p>
    <w:p w:rsidR="007638CA" w:rsidRPr="006F7547" w:rsidRDefault="007638CA" w:rsidP="007638CA">
      <w:p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また、作業員以外の者がと畜・解体室に入室する場合は、作業員に準じた衛生管理が必要である。</w:t>
      </w:r>
    </w:p>
    <w:p w:rsidR="007638CA" w:rsidRPr="006F7547" w:rsidRDefault="007638CA" w:rsidP="007638CA">
      <w:pPr>
        <w:spacing w:line="480" w:lineRule="exact"/>
        <w:rPr>
          <w:rFonts w:ascii="ＭＳ Ｐ明朝" w:eastAsia="ＭＳ Ｐ明朝" w:hAnsi="ＭＳ Ｐ明朝"/>
          <w:sz w:val="24"/>
          <w:szCs w:val="24"/>
        </w:rPr>
      </w:pPr>
    </w:p>
    <w:p w:rsidR="007638CA" w:rsidRPr="006F7547" w:rsidRDefault="007638CA" w:rsidP="00AC0548">
      <w:pPr>
        <w:numPr>
          <w:ilvl w:val="0"/>
          <w:numId w:val="80"/>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と畜・解体室に入室する作業員及び作業員以外の者の衛生管理の措置基準</w:t>
      </w:r>
    </w:p>
    <w:p w:rsidR="007638CA" w:rsidRPr="006F7547" w:rsidRDefault="007638CA" w:rsidP="007638CA">
      <w:pPr>
        <w:spacing w:line="480" w:lineRule="exact"/>
        <w:ind w:leftChars="100" w:left="220"/>
        <w:rPr>
          <w:rFonts w:ascii="ＭＳ Ｐ明朝" w:eastAsia="ＭＳ Ｐ明朝" w:hAnsi="ＭＳ Ｐ明朝"/>
          <w:sz w:val="24"/>
          <w:szCs w:val="24"/>
        </w:rPr>
      </w:pPr>
      <w:r w:rsidRPr="006F7547">
        <w:rPr>
          <w:rFonts w:ascii="ＭＳ Ｐ明朝" w:eastAsia="ＭＳ Ｐ明朝" w:hAnsi="ＭＳ Ｐ明朝" w:hint="eastAsia"/>
          <w:sz w:val="24"/>
          <w:szCs w:val="24"/>
        </w:rPr>
        <w:t>① 作業員は健康な状態でと畜・解体処理を行うこと。</w:t>
      </w:r>
    </w:p>
    <w:p w:rsidR="007638CA" w:rsidRPr="006F7547" w:rsidRDefault="007638CA" w:rsidP="007638CA">
      <w:pPr>
        <w:spacing w:line="480" w:lineRule="exact"/>
        <w:ind w:leftChars="100" w:left="220"/>
        <w:rPr>
          <w:rFonts w:ascii="ＭＳ Ｐ明朝" w:eastAsia="ＭＳ Ｐ明朝" w:hAnsi="ＭＳ Ｐ明朝"/>
          <w:sz w:val="24"/>
          <w:szCs w:val="24"/>
        </w:rPr>
      </w:pPr>
      <w:r w:rsidRPr="006F7547">
        <w:rPr>
          <w:rFonts w:ascii="ＭＳ Ｐ明朝" w:eastAsia="ＭＳ Ｐ明朝" w:hAnsi="ＭＳ Ｐ明朝" w:hint="eastAsia"/>
          <w:sz w:val="24"/>
          <w:szCs w:val="24"/>
        </w:rPr>
        <w:t>② と畜・解体処理室に入室する場合は身だしなみを整えること</w:t>
      </w:r>
    </w:p>
    <w:p w:rsidR="007638CA" w:rsidRPr="006F7547" w:rsidRDefault="007638CA" w:rsidP="007638CA">
      <w:pPr>
        <w:spacing w:line="480" w:lineRule="exact"/>
        <w:ind w:leftChars="100" w:left="220"/>
        <w:rPr>
          <w:rFonts w:ascii="ＭＳ Ｐ明朝" w:eastAsia="ＭＳ Ｐ明朝" w:hAnsi="ＭＳ Ｐ明朝"/>
          <w:sz w:val="24"/>
          <w:szCs w:val="24"/>
        </w:rPr>
      </w:pPr>
      <w:r w:rsidRPr="006F7547">
        <w:rPr>
          <w:rFonts w:ascii="ＭＳ Ｐ明朝" w:eastAsia="ＭＳ Ｐ明朝" w:hAnsi="ＭＳ Ｐ明朝" w:hint="eastAsia"/>
          <w:sz w:val="24"/>
          <w:szCs w:val="24"/>
        </w:rPr>
        <w:t>③ 作業員はと畜・解体室に入室する前に、衛生手洗いを行うこと。</w:t>
      </w:r>
    </w:p>
    <w:p w:rsidR="007638CA" w:rsidRPr="006F7547" w:rsidRDefault="007638CA" w:rsidP="007638CA">
      <w:pPr>
        <w:spacing w:line="480" w:lineRule="exact"/>
        <w:ind w:leftChars="100" w:left="220"/>
        <w:rPr>
          <w:rFonts w:ascii="ＭＳ Ｐ明朝" w:eastAsia="ＭＳ Ｐ明朝" w:hAnsi="ＭＳ Ｐ明朝"/>
          <w:sz w:val="24"/>
          <w:szCs w:val="24"/>
        </w:rPr>
      </w:pPr>
      <w:r w:rsidRPr="006F7547">
        <w:rPr>
          <w:rFonts w:ascii="ＭＳ Ｐ明朝" w:eastAsia="ＭＳ Ｐ明朝" w:hAnsi="ＭＳ Ｐ明朝" w:hint="eastAsia"/>
          <w:sz w:val="24"/>
          <w:szCs w:val="24"/>
        </w:rPr>
        <w:t>④ と畜・解体作業中、作業員は枝肉に危害を与える行為をしないこと。</w:t>
      </w:r>
    </w:p>
    <w:p w:rsidR="007638CA" w:rsidRPr="006F7547" w:rsidRDefault="007638CA" w:rsidP="007638CA">
      <w:pPr>
        <w:spacing w:line="480" w:lineRule="exact"/>
        <w:ind w:leftChars="100" w:left="534" w:hangingChars="131" w:hanging="314"/>
        <w:rPr>
          <w:rFonts w:ascii="ＭＳ Ｐ明朝" w:eastAsia="ＭＳ Ｐ明朝" w:hAnsi="ＭＳ Ｐ明朝"/>
          <w:sz w:val="24"/>
          <w:szCs w:val="24"/>
        </w:rPr>
      </w:pPr>
      <w:r w:rsidRPr="006F7547">
        <w:rPr>
          <w:rFonts w:ascii="ＭＳ Ｐ明朝" w:eastAsia="ＭＳ Ｐ明朝" w:hAnsi="ＭＳ Ｐ明朝" w:hint="eastAsia"/>
          <w:sz w:val="24"/>
          <w:szCs w:val="24"/>
        </w:rPr>
        <w:lastRenderedPageBreak/>
        <w:t>⑤ 作業員以外の者がと畜・解体室に入室する場合は、作業員と同様に身だしなみを整え、衛生的手洗いを行い、枝肉に触れさせないこと。</w:t>
      </w:r>
    </w:p>
    <w:p w:rsidR="007638CA" w:rsidRPr="006F7547" w:rsidRDefault="007638CA" w:rsidP="007638CA">
      <w:pPr>
        <w:spacing w:line="480" w:lineRule="exact"/>
        <w:rPr>
          <w:rFonts w:ascii="ＭＳ Ｐ明朝" w:eastAsia="ＭＳ Ｐ明朝" w:hAnsi="ＭＳ Ｐ明朝"/>
          <w:sz w:val="24"/>
          <w:szCs w:val="24"/>
        </w:rPr>
      </w:pPr>
    </w:p>
    <w:p w:rsidR="007638CA" w:rsidRPr="006F7547" w:rsidRDefault="007638CA" w:rsidP="00AC0548">
      <w:pPr>
        <w:numPr>
          <w:ilvl w:val="0"/>
          <w:numId w:val="80"/>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作業員等の衛生管理の衛生標準作業手順（SSOP</w:t>
      </w:r>
      <w:r w:rsidRPr="006F7547">
        <w:rPr>
          <w:rFonts w:ascii="ＭＳ Ｐ明朝" w:eastAsia="ＭＳ Ｐ明朝" w:hAnsi="ＭＳ Ｐ明朝"/>
          <w:sz w:val="24"/>
          <w:szCs w:val="24"/>
        </w:rPr>
        <w:t>）</w:t>
      </w:r>
    </w:p>
    <w:p w:rsidR="007638CA" w:rsidRPr="006F7547" w:rsidRDefault="007638CA" w:rsidP="007638CA">
      <w:pPr>
        <w:spacing w:line="480" w:lineRule="exact"/>
        <w:ind w:firstLineChars="100" w:firstLine="240"/>
        <w:rPr>
          <w:rFonts w:ascii="ＭＳ Ｐ明朝" w:eastAsia="ＭＳ Ｐ明朝" w:hAnsi="ＭＳ Ｐ明朝"/>
          <w:sz w:val="24"/>
          <w:szCs w:val="24"/>
        </w:rPr>
      </w:pPr>
      <w:r w:rsidRPr="006F7547">
        <w:rPr>
          <w:rFonts w:ascii="ＭＳ Ｐ明朝" w:eastAsia="ＭＳ Ｐ明朝" w:hAnsi="ＭＳ Ｐ明朝" w:hint="eastAsia"/>
          <w:sz w:val="24"/>
          <w:szCs w:val="24"/>
        </w:rPr>
        <w:t>作業員の衛生管理</w:t>
      </w:r>
    </w:p>
    <w:p w:rsidR="007638CA" w:rsidRPr="006F7547" w:rsidRDefault="007638CA" w:rsidP="00AC0548">
      <w:pPr>
        <w:numPr>
          <w:ilvl w:val="0"/>
          <w:numId w:val="81"/>
        </w:numPr>
        <w:tabs>
          <w:tab w:val="left" w:pos="567"/>
        </w:tabs>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作業員の健康管理</w:t>
      </w:r>
    </w:p>
    <w:p w:rsidR="007638CA" w:rsidRPr="006F7547" w:rsidRDefault="007638CA" w:rsidP="00AC0548">
      <w:pPr>
        <w:numPr>
          <w:ilvl w:val="0"/>
          <w:numId w:val="82"/>
        </w:numPr>
        <w:tabs>
          <w:tab w:val="left" w:pos="709"/>
        </w:tabs>
        <w:spacing w:line="480" w:lineRule="exact"/>
        <w:ind w:hanging="136"/>
        <w:rPr>
          <w:rFonts w:ascii="ＭＳ Ｐ明朝" w:eastAsia="ＭＳ Ｐ明朝" w:hAnsi="ＭＳ Ｐ明朝"/>
          <w:sz w:val="24"/>
          <w:szCs w:val="24"/>
        </w:rPr>
      </w:pPr>
      <w:r w:rsidRPr="006F7547">
        <w:rPr>
          <w:rFonts w:ascii="ＭＳ Ｐ明朝" w:eastAsia="ＭＳ Ｐ明朝" w:hAnsi="ＭＳ Ｐ明朝" w:hint="eastAsia"/>
          <w:sz w:val="24"/>
          <w:szCs w:val="24"/>
        </w:rPr>
        <w:t>経営者は、衛生管理責任者に、毎日始業前に内臓処理作業員の健康状態をチェックすることを指示する</w:t>
      </w:r>
    </w:p>
    <w:p w:rsidR="007638CA" w:rsidRPr="006F7547" w:rsidRDefault="007638CA" w:rsidP="00AC0548">
      <w:pPr>
        <w:numPr>
          <w:ilvl w:val="0"/>
          <w:numId w:val="82"/>
        </w:numPr>
        <w:tabs>
          <w:tab w:val="left" w:pos="709"/>
        </w:tabs>
        <w:spacing w:line="480" w:lineRule="exact"/>
        <w:ind w:hanging="136"/>
        <w:rPr>
          <w:rFonts w:ascii="ＭＳ Ｐ明朝" w:eastAsia="ＭＳ Ｐ明朝" w:hAnsi="ＭＳ Ｐ明朝"/>
          <w:sz w:val="24"/>
          <w:szCs w:val="24"/>
        </w:rPr>
      </w:pPr>
      <w:r w:rsidRPr="006F7547">
        <w:rPr>
          <w:rFonts w:ascii="ＭＳ Ｐ明朝" w:eastAsia="ＭＳ Ｐ明朝" w:hAnsi="ＭＳ Ｐ明朝" w:hint="eastAsia"/>
          <w:sz w:val="24"/>
          <w:szCs w:val="24"/>
        </w:rPr>
        <w:t>衛生管理責任者は、チェックの結果を経営者に報告する。</w:t>
      </w:r>
    </w:p>
    <w:p w:rsidR="007638CA" w:rsidRPr="006F7547" w:rsidRDefault="007638CA" w:rsidP="00AC0548">
      <w:pPr>
        <w:numPr>
          <w:ilvl w:val="0"/>
          <w:numId w:val="82"/>
        </w:numPr>
        <w:tabs>
          <w:tab w:val="left" w:pos="709"/>
        </w:tabs>
        <w:spacing w:line="480" w:lineRule="exact"/>
        <w:ind w:hanging="136"/>
        <w:rPr>
          <w:rFonts w:ascii="ＭＳ Ｐ明朝" w:eastAsia="ＭＳ Ｐ明朝" w:hAnsi="ＭＳ Ｐ明朝"/>
          <w:sz w:val="24"/>
          <w:szCs w:val="24"/>
        </w:rPr>
      </w:pPr>
      <w:r w:rsidRPr="006F7547">
        <w:rPr>
          <w:rFonts w:ascii="ＭＳ Ｐ明朝" w:eastAsia="ＭＳ Ｐ明朝" w:hAnsi="ＭＳ Ｐ明朝" w:hint="eastAsia"/>
          <w:sz w:val="24"/>
          <w:szCs w:val="24"/>
        </w:rPr>
        <w:t>経営者は、作業員に次の症状が見られた場合は、と畜・解体作業に就かせず、必要に応じて医師の診断を受けることを指示する。</w:t>
      </w:r>
    </w:p>
    <w:p w:rsidR="007638CA" w:rsidRPr="006F7547" w:rsidRDefault="007638CA" w:rsidP="007638CA">
      <w:pPr>
        <w:spacing w:line="480" w:lineRule="exact"/>
        <w:ind w:leftChars="200" w:left="440"/>
        <w:rPr>
          <w:rFonts w:ascii="ＭＳ Ｐ明朝" w:eastAsia="ＭＳ Ｐ明朝" w:hAnsi="ＭＳ Ｐ明朝"/>
          <w:sz w:val="24"/>
          <w:szCs w:val="24"/>
        </w:rPr>
      </w:pPr>
      <w:r w:rsidRPr="006F7547">
        <w:rPr>
          <w:rFonts w:ascii="ＭＳ Ｐ明朝" w:eastAsia="ＭＳ Ｐ明朝" w:hAnsi="ＭＳ Ｐ明朝" w:hint="eastAsia"/>
          <w:sz w:val="24"/>
          <w:szCs w:val="24"/>
        </w:rPr>
        <w:t>・黄疸</w:t>
      </w:r>
    </w:p>
    <w:p w:rsidR="007638CA" w:rsidRPr="006F7547" w:rsidRDefault="007638CA" w:rsidP="007638CA">
      <w:pPr>
        <w:spacing w:line="480" w:lineRule="exact"/>
        <w:ind w:leftChars="200" w:left="440"/>
        <w:rPr>
          <w:rFonts w:ascii="ＭＳ Ｐ明朝" w:eastAsia="ＭＳ Ｐ明朝" w:hAnsi="ＭＳ Ｐ明朝"/>
          <w:sz w:val="24"/>
          <w:szCs w:val="24"/>
        </w:rPr>
      </w:pPr>
      <w:r w:rsidRPr="006F7547">
        <w:rPr>
          <w:rFonts w:ascii="ＭＳ Ｐ明朝" w:eastAsia="ＭＳ Ｐ明朝" w:hAnsi="ＭＳ Ｐ明朝" w:hint="eastAsia"/>
          <w:sz w:val="24"/>
          <w:szCs w:val="24"/>
        </w:rPr>
        <w:t>・下痢</w:t>
      </w:r>
    </w:p>
    <w:p w:rsidR="007638CA" w:rsidRPr="006F7547" w:rsidRDefault="007638CA" w:rsidP="007638CA">
      <w:pPr>
        <w:spacing w:line="480" w:lineRule="exact"/>
        <w:ind w:leftChars="200" w:left="440"/>
        <w:rPr>
          <w:rFonts w:ascii="ＭＳ Ｐ明朝" w:eastAsia="ＭＳ Ｐ明朝" w:hAnsi="ＭＳ Ｐ明朝"/>
          <w:sz w:val="24"/>
          <w:szCs w:val="24"/>
        </w:rPr>
      </w:pPr>
      <w:r w:rsidRPr="006F7547">
        <w:rPr>
          <w:rFonts w:ascii="ＭＳ Ｐ明朝" w:eastAsia="ＭＳ Ｐ明朝" w:hAnsi="ＭＳ Ｐ明朝" w:hint="eastAsia"/>
          <w:sz w:val="24"/>
          <w:szCs w:val="24"/>
        </w:rPr>
        <w:t>・腹痛</w:t>
      </w:r>
    </w:p>
    <w:p w:rsidR="007638CA" w:rsidRPr="006F7547" w:rsidRDefault="007638CA" w:rsidP="007638CA">
      <w:pPr>
        <w:spacing w:line="480" w:lineRule="exact"/>
        <w:ind w:leftChars="200" w:left="440" w:rightChars="-178" w:right="-392"/>
        <w:rPr>
          <w:rFonts w:ascii="ＭＳ Ｐ明朝" w:eastAsia="ＭＳ Ｐ明朝" w:hAnsi="ＭＳ Ｐ明朝"/>
          <w:sz w:val="24"/>
          <w:szCs w:val="24"/>
        </w:rPr>
      </w:pPr>
      <w:r w:rsidRPr="006F7547">
        <w:rPr>
          <w:rFonts w:ascii="ＭＳ Ｐ明朝" w:eastAsia="ＭＳ Ｐ明朝" w:hAnsi="ＭＳ Ｐ明朝" w:hint="eastAsia"/>
          <w:sz w:val="24"/>
          <w:szCs w:val="24"/>
        </w:rPr>
        <w:t>・発熱</w:t>
      </w:r>
    </w:p>
    <w:p w:rsidR="007638CA" w:rsidRPr="006F7547" w:rsidRDefault="007638CA" w:rsidP="007638CA">
      <w:pPr>
        <w:spacing w:line="480" w:lineRule="exact"/>
        <w:ind w:leftChars="200" w:left="440"/>
        <w:rPr>
          <w:rFonts w:ascii="ＭＳ Ｐ明朝" w:eastAsia="ＭＳ Ｐ明朝" w:hAnsi="ＭＳ Ｐ明朝"/>
          <w:sz w:val="24"/>
          <w:szCs w:val="24"/>
        </w:rPr>
      </w:pPr>
      <w:r w:rsidRPr="006F7547">
        <w:rPr>
          <w:rFonts w:ascii="ＭＳ Ｐ明朝" w:eastAsia="ＭＳ Ｐ明朝" w:hAnsi="ＭＳ Ｐ明朝" w:hint="eastAsia"/>
          <w:sz w:val="24"/>
          <w:szCs w:val="24"/>
        </w:rPr>
        <w:t>・発熱を伴う喉の痛み</w:t>
      </w:r>
    </w:p>
    <w:p w:rsidR="007638CA" w:rsidRPr="006F7547" w:rsidRDefault="007638CA" w:rsidP="007638CA">
      <w:pPr>
        <w:spacing w:line="480" w:lineRule="exact"/>
        <w:ind w:leftChars="200" w:left="440"/>
        <w:rPr>
          <w:rFonts w:ascii="ＭＳ Ｐ明朝" w:eastAsia="ＭＳ Ｐ明朝" w:hAnsi="ＭＳ Ｐ明朝"/>
          <w:sz w:val="24"/>
          <w:szCs w:val="24"/>
        </w:rPr>
      </w:pPr>
      <w:r w:rsidRPr="006F7547">
        <w:rPr>
          <w:rFonts w:ascii="ＭＳ Ｐ明朝" w:eastAsia="ＭＳ Ｐ明朝" w:hAnsi="ＭＳ Ｐ明朝" w:hint="eastAsia"/>
          <w:sz w:val="24"/>
          <w:szCs w:val="24"/>
        </w:rPr>
        <w:t>・皮膚の外傷の内、感染が疑われるもの（やけど、切り傷等）</w:t>
      </w:r>
    </w:p>
    <w:p w:rsidR="007638CA" w:rsidRPr="006F7547" w:rsidRDefault="007638CA" w:rsidP="007638CA">
      <w:pPr>
        <w:spacing w:line="480" w:lineRule="exact"/>
        <w:ind w:leftChars="300" w:left="660"/>
        <w:rPr>
          <w:rFonts w:ascii="ＭＳ Ｐ明朝" w:eastAsia="ＭＳ Ｐ明朝" w:hAnsi="ＭＳ Ｐ明朝"/>
          <w:sz w:val="24"/>
          <w:szCs w:val="24"/>
        </w:rPr>
      </w:pPr>
      <w:r w:rsidRPr="006F7547">
        <w:rPr>
          <w:rFonts w:ascii="ＭＳ Ｐ明朝" w:eastAsia="ＭＳ Ｐ明朝" w:hAnsi="ＭＳ Ｐ明朝" w:hint="eastAsia"/>
          <w:sz w:val="24"/>
          <w:szCs w:val="24"/>
        </w:rPr>
        <w:t>（　ただし、これに該当しない皮膚の外傷があり、作業員を従事させる場合は、当該部位を耐水性のある被覆材で覆うこと。）</w:t>
      </w:r>
    </w:p>
    <w:p w:rsidR="007638CA" w:rsidRPr="006F7547" w:rsidRDefault="007638CA" w:rsidP="007638CA">
      <w:pPr>
        <w:spacing w:line="480" w:lineRule="exact"/>
        <w:ind w:leftChars="200" w:left="440"/>
        <w:rPr>
          <w:rFonts w:ascii="ＭＳ Ｐ明朝" w:eastAsia="ＭＳ Ｐ明朝" w:hAnsi="ＭＳ Ｐ明朝"/>
          <w:sz w:val="24"/>
          <w:szCs w:val="24"/>
        </w:rPr>
      </w:pPr>
      <w:r w:rsidRPr="006F7547">
        <w:rPr>
          <w:rFonts w:ascii="ＭＳ Ｐ明朝" w:eastAsia="ＭＳ Ｐ明朝" w:hAnsi="ＭＳ Ｐ明朝" w:hint="eastAsia"/>
          <w:sz w:val="24"/>
          <w:szCs w:val="24"/>
        </w:rPr>
        <w:t>・耳、目または鼻の分泌（病的なものに限る）</w:t>
      </w:r>
    </w:p>
    <w:p w:rsidR="007638CA" w:rsidRPr="006F7547" w:rsidRDefault="007638CA" w:rsidP="007638CA">
      <w:pPr>
        <w:spacing w:line="480" w:lineRule="exact"/>
        <w:ind w:leftChars="200" w:left="440"/>
        <w:rPr>
          <w:rFonts w:ascii="ＭＳ Ｐ明朝" w:eastAsia="ＭＳ Ｐ明朝" w:hAnsi="ＭＳ Ｐ明朝"/>
          <w:sz w:val="24"/>
          <w:szCs w:val="24"/>
        </w:rPr>
      </w:pPr>
      <w:r w:rsidRPr="006F7547">
        <w:rPr>
          <w:rFonts w:ascii="ＭＳ Ｐ明朝" w:eastAsia="ＭＳ Ｐ明朝" w:hAnsi="ＭＳ Ｐ明朝" w:hint="eastAsia"/>
          <w:sz w:val="24"/>
          <w:szCs w:val="24"/>
        </w:rPr>
        <w:t>・吐き気、嘔吐</w:t>
      </w:r>
    </w:p>
    <w:p w:rsidR="007638CA" w:rsidRPr="006F7547" w:rsidRDefault="007638CA" w:rsidP="007638CA">
      <w:pPr>
        <w:spacing w:line="480" w:lineRule="exact"/>
        <w:ind w:leftChars="200" w:left="440"/>
        <w:rPr>
          <w:rFonts w:ascii="ＭＳ Ｐ明朝" w:eastAsia="ＭＳ Ｐ明朝" w:hAnsi="ＭＳ Ｐ明朝"/>
          <w:sz w:val="24"/>
          <w:szCs w:val="24"/>
        </w:rPr>
      </w:pPr>
    </w:p>
    <w:p w:rsidR="007638CA" w:rsidRPr="006F7547" w:rsidRDefault="007638CA" w:rsidP="007638CA">
      <w:pPr>
        <w:spacing w:line="480" w:lineRule="exact"/>
        <w:ind w:leftChars="200" w:left="440" w:firstLineChars="100" w:firstLine="240"/>
        <w:rPr>
          <w:rFonts w:ascii="ＭＳ Ｐ明朝" w:eastAsia="ＭＳ Ｐ明朝" w:hAnsi="ＭＳ Ｐ明朝"/>
          <w:sz w:val="24"/>
          <w:szCs w:val="24"/>
        </w:rPr>
      </w:pPr>
      <w:r w:rsidRPr="006F7547">
        <w:rPr>
          <w:rFonts w:ascii="ＭＳ Ｐ明朝" w:eastAsia="ＭＳ Ｐ明朝" w:hAnsi="ＭＳ Ｐ明朝" w:hint="eastAsia"/>
          <w:sz w:val="24"/>
          <w:szCs w:val="24"/>
        </w:rPr>
        <w:t>医師の診断の結果、作業員が食中毒菌による感染症や「感染症の予防及び感染症の患者に対する医療に関する法律」に規定されている感染症又は結核に羅患していることが判明した場合は、保健所に届け出る。</w:t>
      </w:r>
    </w:p>
    <w:p w:rsidR="007638CA" w:rsidRPr="006F7547" w:rsidRDefault="007638CA" w:rsidP="007638CA">
      <w:pPr>
        <w:spacing w:line="480" w:lineRule="exact"/>
        <w:ind w:leftChars="400" w:left="880" w:firstLineChars="100" w:firstLine="240"/>
        <w:rPr>
          <w:rFonts w:ascii="ＭＳ Ｐ明朝" w:eastAsia="ＭＳ Ｐ明朝" w:hAnsi="ＭＳ Ｐ明朝"/>
          <w:sz w:val="24"/>
          <w:szCs w:val="24"/>
        </w:rPr>
      </w:pPr>
    </w:p>
    <w:p w:rsidR="007638CA" w:rsidRPr="006F7547" w:rsidRDefault="007638CA" w:rsidP="00AC0548">
      <w:pPr>
        <w:numPr>
          <w:ilvl w:val="0"/>
          <w:numId w:val="83"/>
        </w:numPr>
        <w:tabs>
          <w:tab w:val="left" w:pos="709"/>
        </w:tabs>
        <w:spacing w:line="480" w:lineRule="exact"/>
        <w:ind w:hanging="136"/>
        <w:rPr>
          <w:rFonts w:ascii="ＭＳ Ｐ明朝" w:eastAsia="ＭＳ Ｐ明朝" w:hAnsi="ＭＳ Ｐ明朝"/>
          <w:sz w:val="24"/>
          <w:szCs w:val="24"/>
        </w:rPr>
      </w:pPr>
      <w:r w:rsidRPr="006F7547">
        <w:rPr>
          <w:rFonts w:ascii="ＭＳ Ｐ明朝" w:eastAsia="ＭＳ Ｐ明朝" w:hAnsi="ＭＳ Ｐ明朝" w:hint="eastAsia"/>
          <w:sz w:val="24"/>
          <w:szCs w:val="24"/>
        </w:rPr>
        <w:t>経営者は、と畜・解体作業員に年２回以上の検便の実施を指示する。検便の結果、食中毒菌をはじめとする感染性胃腸炎起因菌を保菌していることが判明した場合は、</w:t>
      </w:r>
      <w:r w:rsidRPr="006F7547">
        <w:rPr>
          <w:rFonts w:ascii="ＭＳ Ｐ明朝" w:eastAsia="ＭＳ Ｐ明朝" w:hAnsi="ＭＳ Ｐ明朝" w:hint="eastAsia"/>
          <w:sz w:val="24"/>
          <w:szCs w:val="24"/>
        </w:rPr>
        <w:lastRenderedPageBreak/>
        <w:t>医師の診断を受けることを指示する。経営者は、医師からの結果報告を受け、保健所に報告する。</w:t>
      </w:r>
    </w:p>
    <w:p w:rsidR="007638CA" w:rsidRPr="006F7547" w:rsidRDefault="007638CA" w:rsidP="00AC0548">
      <w:pPr>
        <w:numPr>
          <w:ilvl w:val="0"/>
          <w:numId w:val="83"/>
        </w:numPr>
        <w:tabs>
          <w:tab w:val="left" w:pos="709"/>
        </w:tabs>
        <w:spacing w:line="480" w:lineRule="exact"/>
        <w:ind w:hanging="136"/>
        <w:rPr>
          <w:rFonts w:ascii="ＭＳ Ｐ明朝" w:eastAsia="ＭＳ Ｐ明朝" w:hAnsi="ＭＳ Ｐ明朝"/>
          <w:sz w:val="24"/>
          <w:szCs w:val="24"/>
        </w:rPr>
      </w:pPr>
      <w:r w:rsidRPr="006F7547">
        <w:rPr>
          <w:rFonts w:ascii="ＭＳ Ｐ明朝" w:eastAsia="ＭＳ Ｐ明朝" w:hAnsi="ＭＳ Ｐ明朝" w:hint="eastAsia"/>
          <w:sz w:val="24"/>
          <w:szCs w:val="24"/>
        </w:rPr>
        <w:t>経営者は、と畜・解体作業員に対して、定期健康診断を受けることを指示する。</w:t>
      </w:r>
    </w:p>
    <w:p w:rsidR="007638CA" w:rsidRPr="006F7547" w:rsidRDefault="007638CA" w:rsidP="00AC0548">
      <w:pPr>
        <w:numPr>
          <w:ilvl w:val="0"/>
          <w:numId w:val="83"/>
        </w:numPr>
        <w:tabs>
          <w:tab w:val="left" w:pos="709"/>
        </w:tabs>
        <w:spacing w:line="480" w:lineRule="exact"/>
        <w:ind w:hanging="136"/>
        <w:rPr>
          <w:rFonts w:ascii="ＭＳ Ｐ明朝" w:eastAsia="ＭＳ Ｐ明朝" w:hAnsi="ＭＳ Ｐ明朝"/>
          <w:sz w:val="24"/>
          <w:szCs w:val="24"/>
        </w:rPr>
      </w:pPr>
      <w:r w:rsidRPr="006F7547">
        <w:rPr>
          <w:rFonts w:ascii="ＭＳ Ｐ明朝" w:eastAsia="ＭＳ Ｐ明朝" w:hAnsi="ＭＳ Ｐ明朝" w:hint="eastAsia"/>
          <w:sz w:val="24"/>
          <w:szCs w:val="24"/>
        </w:rPr>
        <w:t>腸管出血性大腸菌O157:H7等ヒトからヒトへの感染の恐れがあるものが発見された場合は、と畜・解体作業への従事をただちに禁止し、治療および非保菌者となるための処置に努めさせるとともに、本人以外の作業員についてただちに腸管出血性大腸菌等についての検便検査を実施する。検便の結果、腸管出血性大腸菌O157:H7等を保菌していることが判明した場合は、発症者と同様な処置を講じる。</w:t>
      </w:r>
    </w:p>
    <w:p w:rsidR="007638CA" w:rsidRPr="006F7547" w:rsidRDefault="007638CA" w:rsidP="00AC0548">
      <w:pPr>
        <w:numPr>
          <w:ilvl w:val="0"/>
          <w:numId w:val="83"/>
        </w:numPr>
        <w:tabs>
          <w:tab w:val="left" w:pos="709"/>
        </w:tabs>
        <w:spacing w:line="480" w:lineRule="exact"/>
        <w:ind w:hanging="136"/>
        <w:rPr>
          <w:rFonts w:ascii="ＭＳ Ｐ明朝" w:eastAsia="ＭＳ Ｐ明朝" w:hAnsi="ＭＳ Ｐ明朝"/>
          <w:sz w:val="24"/>
          <w:szCs w:val="24"/>
        </w:rPr>
      </w:pPr>
      <w:r w:rsidRPr="006F7547">
        <w:rPr>
          <w:rFonts w:ascii="ＭＳ Ｐ明朝" w:eastAsia="ＭＳ Ｐ明朝" w:hAnsi="ＭＳ Ｐ明朝" w:hint="eastAsia"/>
          <w:sz w:val="24"/>
          <w:szCs w:val="24"/>
        </w:rPr>
        <w:t>食中毒菌等ヒトからヒトへの感染がないものが発見された場合も、と畜・解体作業への従事をただちに禁止し、治療および非保菌者となるための処置に努めさせる。</w:t>
      </w:r>
    </w:p>
    <w:p w:rsidR="007638CA" w:rsidRPr="006F7547" w:rsidRDefault="007638CA" w:rsidP="00AC0548">
      <w:pPr>
        <w:numPr>
          <w:ilvl w:val="0"/>
          <w:numId w:val="83"/>
        </w:numPr>
        <w:tabs>
          <w:tab w:val="left" w:pos="709"/>
        </w:tabs>
        <w:spacing w:line="480" w:lineRule="exact"/>
        <w:ind w:hanging="136"/>
        <w:rPr>
          <w:rFonts w:ascii="ＭＳ Ｐ明朝" w:eastAsia="ＭＳ Ｐ明朝" w:hAnsi="ＭＳ Ｐ明朝"/>
          <w:sz w:val="24"/>
          <w:szCs w:val="24"/>
        </w:rPr>
      </w:pPr>
      <w:r w:rsidRPr="006F7547">
        <w:rPr>
          <w:rFonts w:ascii="ＭＳ Ｐ明朝" w:eastAsia="ＭＳ Ｐ明朝" w:hAnsi="ＭＳ Ｐ明朝" w:hint="eastAsia"/>
          <w:sz w:val="24"/>
          <w:szCs w:val="24"/>
        </w:rPr>
        <w:t>結核感染者が発見された場合は、と畜・解体作業への従事をただちに禁止し、治療に努めさせる。</w:t>
      </w:r>
    </w:p>
    <w:p w:rsidR="007638CA" w:rsidRPr="006F7547" w:rsidRDefault="007638CA" w:rsidP="00AC0548">
      <w:pPr>
        <w:numPr>
          <w:ilvl w:val="0"/>
          <w:numId w:val="83"/>
        </w:numPr>
        <w:tabs>
          <w:tab w:val="left" w:pos="709"/>
        </w:tabs>
        <w:spacing w:line="480" w:lineRule="exact"/>
        <w:ind w:hanging="136"/>
        <w:rPr>
          <w:rFonts w:ascii="ＭＳ Ｐ明朝" w:eastAsia="ＭＳ Ｐ明朝" w:hAnsi="ＭＳ Ｐ明朝"/>
          <w:sz w:val="24"/>
          <w:szCs w:val="24"/>
        </w:rPr>
      </w:pPr>
      <w:r w:rsidRPr="006F7547">
        <w:rPr>
          <w:rFonts w:ascii="ＭＳ Ｐ明朝" w:eastAsia="ＭＳ Ｐ明朝" w:hAnsi="ＭＳ Ｐ明朝" w:hint="eastAsia"/>
          <w:sz w:val="24"/>
          <w:szCs w:val="24"/>
        </w:rPr>
        <w:t>作業員は、衛生的な作業着を着用し、処理施設内では長靴等の専用の履物を用いるとともに、便所、食堂等へそのまま入らないこと。また、指輪等の装飾品、腕時計、ヘアピン、安全ピン等を処理施設内に持ち込まないこと。</w:t>
      </w:r>
    </w:p>
    <w:p w:rsidR="007638CA" w:rsidRPr="006F7547" w:rsidRDefault="007638CA" w:rsidP="00AC0548">
      <w:pPr>
        <w:numPr>
          <w:ilvl w:val="0"/>
          <w:numId w:val="83"/>
        </w:numPr>
        <w:tabs>
          <w:tab w:val="left" w:pos="709"/>
        </w:tabs>
        <w:spacing w:line="480" w:lineRule="exact"/>
        <w:ind w:hanging="136"/>
        <w:rPr>
          <w:rFonts w:ascii="ＭＳ Ｐ明朝" w:eastAsia="ＭＳ Ｐ明朝" w:hAnsi="ＭＳ Ｐ明朝"/>
          <w:sz w:val="24"/>
          <w:szCs w:val="24"/>
        </w:rPr>
      </w:pPr>
      <w:r w:rsidRPr="006F7547">
        <w:rPr>
          <w:rFonts w:ascii="ＭＳ Ｐ明朝" w:eastAsia="ＭＳ Ｐ明朝" w:hAnsi="ＭＳ Ｐ明朝" w:hint="eastAsia"/>
          <w:sz w:val="24"/>
          <w:szCs w:val="24"/>
        </w:rPr>
        <w:t>作業員は、繊維製品等の手袋は原則として中手袋として使用すること。</w:t>
      </w:r>
    </w:p>
    <w:p w:rsidR="007638CA" w:rsidRPr="006F7547" w:rsidRDefault="007638CA" w:rsidP="00AC0548">
      <w:pPr>
        <w:numPr>
          <w:ilvl w:val="0"/>
          <w:numId w:val="83"/>
        </w:numPr>
        <w:tabs>
          <w:tab w:val="left" w:pos="709"/>
        </w:tabs>
        <w:spacing w:line="480" w:lineRule="exact"/>
        <w:ind w:hanging="136"/>
        <w:rPr>
          <w:rFonts w:ascii="ＭＳ Ｐ明朝" w:eastAsia="ＭＳ Ｐ明朝" w:hAnsi="ＭＳ Ｐ明朝"/>
          <w:sz w:val="24"/>
          <w:szCs w:val="24"/>
        </w:rPr>
      </w:pPr>
      <w:r w:rsidRPr="006F7547">
        <w:rPr>
          <w:rFonts w:ascii="ＭＳ Ｐ明朝" w:eastAsia="ＭＳ Ｐ明朝" w:hAnsi="ＭＳ Ｐ明朝" w:hint="eastAsia"/>
          <w:sz w:val="24"/>
          <w:szCs w:val="24"/>
        </w:rPr>
        <w:t>作業員は、常に爪を短く切り、マニキュア等は付けないこと。</w:t>
      </w:r>
    </w:p>
    <w:p w:rsidR="007638CA" w:rsidRPr="006F7547" w:rsidRDefault="007638CA" w:rsidP="007638CA">
      <w:pPr>
        <w:spacing w:line="480" w:lineRule="exact"/>
        <w:rPr>
          <w:rFonts w:ascii="ＭＳ Ｐ明朝" w:eastAsia="ＭＳ Ｐ明朝" w:hAnsi="ＭＳ Ｐ明朝"/>
          <w:sz w:val="24"/>
          <w:szCs w:val="24"/>
        </w:rPr>
      </w:pPr>
    </w:p>
    <w:p w:rsidR="007638CA" w:rsidRPr="006F7547" w:rsidRDefault="007638CA" w:rsidP="00AC0548">
      <w:pPr>
        <w:numPr>
          <w:ilvl w:val="0"/>
          <w:numId w:val="81"/>
        </w:numPr>
        <w:spacing w:line="480" w:lineRule="exact"/>
        <w:rPr>
          <w:rFonts w:ascii="ＭＳ Ｐ明朝" w:eastAsia="ＭＳ Ｐ明朝" w:hAnsi="ＭＳ Ｐ明朝"/>
          <w:sz w:val="24"/>
          <w:szCs w:val="24"/>
        </w:rPr>
      </w:pPr>
      <w:r w:rsidRPr="006F7547">
        <w:rPr>
          <w:rFonts w:ascii="ＭＳ Ｐ明朝" w:eastAsia="ＭＳ Ｐ明朝" w:hAnsi="ＭＳ Ｐ明朝" w:hint="eastAsia"/>
          <w:sz w:val="24"/>
          <w:szCs w:val="24"/>
        </w:rPr>
        <w:t>作業員の衛生慣行</w:t>
      </w:r>
    </w:p>
    <w:p w:rsidR="007638CA" w:rsidRPr="006F7547" w:rsidRDefault="007638CA" w:rsidP="00AC0548">
      <w:pPr>
        <w:numPr>
          <w:ilvl w:val="0"/>
          <w:numId w:val="84"/>
        </w:numPr>
        <w:tabs>
          <w:tab w:val="left" w:pos="709"/>
        </w:tabs>
        <w:spacing w:line="480" w:lineRule="exact"/>
        <w:ind w:hanging="136"/>
        <w:rPr>
          <w:rFonts w:ascii="ＭＳ Ｐ明朝" w:eastAsia="ＭＳ Ｐ明朝" w:hAnsi="ＭＳ Ｐ明朝"/>
          <w:sz w:val="24"/>
          <w:szCs w:val="24"/>
        </w:rPr>
      </w:pPr>
      <w:r w:rsidRPr="006F7547">
        <w:rPr>
          <w:rFonts w:ascii="ＭＳ Ｐ明朝" w:eastAsia="ＭＳ Ｐ明朝" w:hAnsi="ＭＳ Ｐ明朝" w:hint="eastAsia"/>
          <w:sz w:val="24"/>
          <w:szCs w:val="24"/>
        </w:rPr>
        <w:t>衛生手洗いが必要となるとき</w:t>
      </w:r>
    </w:p>
    <w:p w:rsidR="007638CA" w:rsidRPr="006F7547" w:rsidRDefault="007638CA" w:rsidP="007638CA">
      <w:pPr>
        <w:tabs>
          <w:tab w:val="left" w:pos="272"/>
        </w:tabs>
        <w:spacing w:line="480" w:lineRule="exact"/>
        <w:ind w:leftChars="300" w:left="660"/>
        <w:rPr>
          <w:rFonts w:ascii="ＭＳ Ｐ明朝" w:eastAsia="ＭＳ Ｐ明朝" w:hAnsi="ＭＳ Ｐ明朝"/>
          <w:sz w:val="24"/>
          <w:szCs w:val="24"/>
        </w:rPr>
      </w:pPr>
      <w:r w:rsidRPr="006F7547">
        <w:rPr>
          <w:rFonts w:ascii="ＭＳ Ｐ明朝" w:eastAsia="ＭＳ Ｐ明朝" w:hAnsi="ＭＳ Ｐ明朝" w:hint="eastAsia"/>
          <w:sz w:val="24"/>
          <w:szCs w:val="24"/>
        </w:rPr>
        <w:t>・処理施設に入る前</w:t>
      </w:r>
    </w:p>
    <w:p w:rsidR="007638CA" w:rsidRPr="006F7547" w:rsidRDefault="007638CA" w:rsidP="007638CA">
      <w:pPr>
        <w:tabs>
          <w:tab w:val="left" w:pos="709"/>
        </w:tabs>
        <w:spacing w:line="480" w:lineRule="exact"/>
        <w:ind w:leftChars="200" w:left="440" w:firstLineChars="100" w:firstLine="240"/>
        <w:rPr>
          <w:rFonts w:ascii="ＭＳ Ｐ明朝" w:eastAsia="ＭＳ Ｐ明朝" w:hAnsi="ＭＳ Ｐ明朝"/>
          <w:sz w:val="24"/>
          <w:szCs w:val="24"/>
        </w:rPr>
      </w:pPr>
      <w:r w:rsidRPr="006F7547">
        <w:rPr>
          <w:rFonts w:ascii="ＭＳ Ｐ明朝" w:eastAsia="ＭＳ Ｐ明朝" w:hAnsi="ＭＳ Ｐ明朝" w:hint="eastAsia"/>
          <w:sz w:val="24"/>
          <w:szCs w:val="24"/>
        </w:rPr>
        <w:t>・処理作業終了時</w:t>
      </w:r>
    </w:p>
    <w:p w:rsidR="007638CA" w:rsidRPr="006F7547" w:rsidRDefault="007638CA" w:rsidP="007638CA">
      <w:pPr>
        <w:tabs>
          <w:tab w:val="left" w:pos="709"/>
        </w:tabs>
        <w:spacing w:line="480" w:lineRule="exact"/>
        <w:ind w:leftChars="200" w:left="440" w:firstLineChars="100" w:firstLine="240"/>
        <w:rPr>
          <w:rFonts w:ascii="ＭＳ Ｐ明朝" w:eastAsia="ＭＳ Ｐ明朝" w:hAnsi="ＭＳ Ｐ明朝"/>
          <w:sz w:val="24"/>
          <w:szCs w:val="24"/>
        </w:rPr>
      </w:pPr>
      <w:r w:rsidRPr="006F7547">
        <w:rPr>
          <w:rFonts w:ascii="ＭＳ Ｐ明朝" w:eastAsia="ＭＳ Ｐ明朝" w:hAnsi="ＭＳ Ｐ明朝" w:hint="eastAsia"/>
          <w:sz w:val="24"/>
          <w:szCs w:val="24"/>
        </w:rPr>
        <w:t>・トイレを使用した後</w:t>
      </w:r>
    </w:p>
    <w:p w:rsidR="007638CA" w:rsidRPr="006F7547" w:rsidRDefault="007638CA" w:rsidP="00AC0548">
      <w:pPr>
        <w:numPr>
          <w:ilvl w:val="0"/>
          <w:numId w:val="84"/>
        </w:numPr>
        <w:tabs>
          <w:tab w:val="left" w:pos="709"/>
        </w:tabs>
        <w:spacing w:line="480" w:lineRule="exact"/>
        <w:ind w:hanging="136"/>
        <w:rPr>
          <w:rFonts w:ascii="ＭＳ Ｐ明朝" w:eastAsia="ＭＳ Ｐ明朝" w:hAnsi="ＭＳ Ｐ明朝"/>
          <w:sz w:val="24"/>
          <w:szCs w:val="24"/>
        </w:rPr>
      </w:pPr>
      <w:r w:rsidRPr="006F7547">
        <w:rPr>
          <w:rFonts w:ascii="ＭＳ Ｐ明朝" w:eastAsia="ＭＳ Ｐ明朝" w:hAnsi="ＭＳ Ｐ明朝" w:hint="eastAsia"/>
          <w:sz w:val="24"/>
          <w:szCs w:val="24"/>
        </w:rPr>
        <w:t>衛生手洗いの手順</w:t>
      </w:r>
    </w:p>
    <w:p w:rsidR="007638CA" w:rsidRPr="006F7547" w:rsidRDefault="007638CA" w:rsidP="007638CA">
      <w:pPr>
        <w:spacing w:line="480" w:lineRule="exact"/>
        <w:ind w:leftChars="300" w:left="660"/>
        <w:rPr>
          <w:rFonts w:ascii="ＭＳ Ｐ明朝" w:eastAsia="ＭＳ Ｐ明朝" w:hAnsi="ＭＳ Ｐ明朝"/>
          <w:sz w:val="24"/>
          <w:szCs w:val="24"/>
        </w:rPr>
      </w:pPr>
      <w:r w:rsidRPr="006F7547">
        <w:rPr>
          <w:rFonts w:ascii="ＭＳ Ｐ明朝" w:eastAsia="ＭＳ Ｐ明朝" w:hAnsi="ＭＳ Ｐ明朝" w:hint="eastAsia"/>
          <w:sz w:val="24"/>
          <w:szCs w:val="24"/>
        </w:rPr>
        <w:t>・洗浄水で肘まで予備洗浄する。</w:t>
      </w:r>
    </w:p>
    <w:p w:rsidR="007638CA" w:rsidRPr="006F7547" w:rsidRDefault="007638CA" w:rsidP="007638CA">
      <w:pPr>
        <w:spacing w:line="480" w:lineRule="exact"/>
        <w:ind w:leftChars="300" w:left="660"/>
        <w:rPr>
          <w:rFonts w:ascii="ＭＳ Ｐ明朝" w:eastAsia="ＭＳ Ｐ明朝" w:hAnsi="ＭＳ Ｐ明朝"/>
          <w:sz w:val="24"/>
          <w:szCs w:val="24"/>
        </w:rPr>
      </w:pPr>
      <w:r w:rsidRPr="006F7547">
        <w:rPr>
          <w:rFonts w:ascii="ＭＳ Ｐ明朝" w:eastAsia="ＭＳ Ｐ明朝" w:hAnsi="ＭＳ Ｐ明朝" w:hint="eastAsia"/>
          <w:sz w:val="24"/>
          <w:szCs w:val="24"/>
        </w:rPr>
        <w:t>・手に石鹸液をつけ、手のひら、甲、指の間、指先、肘、爪の中の順に十分にもみ洗いする。</w:t>
      </w:r>
    </w:p>
    <w:p w:rsidR="007638CA" w:rsidRPr="006F7547" w:rsidRDefault="007638CA" w:rsidP="007638CA">
      <w:pPr>
        <w:spacing w:line="480" w:lineRule="exact"/>
        <w:ind w:leftChars="300" w:left="660"/>
        <w:rPr>
          <w:rFonts w:ascii="ＭＳ Ｐ明朝" w:eastAsia="ＭＳ Ｐ明朝" w:hAnsi="ＭＳ Ｐ明朝"/>
          <w:sz w:val="24"/>
          <w:szCs w:val="24"/>
        </w:rPr>
      </w:pPr>
      <w:r w:rsidRPr="006F7547">
        <w:rPr>
          <w:rFonts w:ascii="ＭＳ Ｐ明朝" w:eastAsia="ＭＳ Ｐ明朝" w:hAnsi="ＭＳ Ｐ明朝" w:hint="eastAsia"/>
          <w:sz w:val="24"/>
          <w:szCs w:val="24"/>
        </w:rPr>
        <w:t>・浄水で石鹸液を十分に洗い流す。</w:t>
      </w:r>
    </w:p>
    <w:p w:rsidR="007638CA" w:rsidRPr="006F7547" w:rsidRDefault="007638CA" w:rsidP="007638CA">
      <w:pPr>
        <w:spacing w:line="480" w:lineRule="exact"/>
        <w:ind w:leftChars="300" w:left="660"/>
        <w:rPr>
          <w:rFonts w:ascii="ＭＳ Ｐ明朝" w:eastAsia="ＭＳ Ｐ明朝" w:hAnsi="ＭＳ Ｐ明朝"/>
          <w:sz w:val="24"/>
          <w:szCs w:val="24"/>
        </w:rPr>
      </w:pPr>
      <w:r w:rsidRPr="006F7547">
        <w:rPr>
          <w:rFonts w:ascii="ＭＳ Ｐ明朝" w:eastAsia="ＭＳ Ｐ明朝" w:hAnsi="ＭＳ Ｐ明朝" w:hint="eastAsia"/>
          <w:sz w:val="24"/>
          <w:szCs w:val="24"/>
        </w:rPr>
        <w:lastRenderedPageBreak/>
        <w:t>・自動手指消毒器の消毒液吐出口に手を入れ、消毒用エタノールで手全体を消毒する</w:t>
      </w:r>
    </w:p>
    <w:p w:rsidR="007638CA" w:rsidRPr="006F7547" w:rsidRDefault="007638CA" w:rsidP="00AC0548">
      <w:pPr>
        <w:numPr>
          <w:ilvl w:val="0"/>
          <w:numId w:val="84"/>
        </w:numPr>
        <w:spacing w:line="480" w:lineRule="exact"/>
        <w:ind w:hanging="136"/>
        <w:rPr>
          <w:rFonts w:ascii="ＭＳ Ｐ明朝" w:eastAsia="ＭＳ Ｐ明朝" w:hAnsi="ＭＳ Ｐ明朝"/>
          <w:sz w:val="24"/>
          <w:szCs w:val="24"/>
        </w:rPr>
      </w:pPr>
      <w:r w:rsidRPr="006F7547">
        <w:rPr>
          <w:rFonts w:ascii="ＭＳ Ｐ明朝" w:eastAsia="ＭＳ Ｐ明朝" w:hAnsi="ＭＳ Ｐ明朝" w:hint="eastAsia"/>
          <w:sz w:val="24"/>
          <w:szCs w:val="24"/>
        </w:rPr>
        <w:t>作業員の身だしなみ、その他の衛生慣行</w:t>
      </w:r>
    </w:p>
    <w:p w:rsidR="007638CA" w:rsidRPr="006F7547" w:rsidRDefault="007638CA" w:rsidP="007638CA">
      <w:pPr>
        <w:spacing w:line="480" w:lineRule="exact"/>
        <w:ind w:leftChars="278" w:left="811" w:hangingChars="83" w:hanging="199"/>
        <w:rPr>
          <w:rFonts w:ascii="ＭＳ Ｐ明朝" w:eastAsia="ＭＳ Ｐ明朝" w:hAnsi="ＭＳ Ｐ明朝"/>
          <w:sz w:val="24"/>
          <w:szCs w:val="24"/>
        </w:rPr>
      </w:pPr>
      <w:r w:rsidRPr="006F7547">
        <w:rPr>
          <w:rFonts w:ascii="ＭＳ Ｐ明朝" w:eastAsia="ＭＳ Ｐ明朝" w:hAnsi="ＭＳ Ｐ明朝" w:hint="eastAsia"/>
          <w:sz w:val="24"/>
          <w:szCs w:val="24"/>
        </w:rPr>
        <w:t>・処理作業室に入る前に「衛生管理及び健康チェック自己申告書」（別紙様式（７）-１）により身だしなみを整えられていることを確認する。</w:t>
      </w:r>
    </w:p>
    <w:p w:rsidR="007638CA" w:rsidRPr="006F7547" w:rsidRDefault="007638CA" w:rsidP="007638CA">
      <w:pPr>
        <w:spacing w:line="480" w:lineRule="exact"/>
        <w:ind w:leftChars="300" w:left="979" w:hangingChars="133" w:hanging="319"/>
        <w:rPr>
          <w:rFonts w:ascii="ＭＳ Ｐ明朝" w:eastAsia="ＭＳ Ｐ明朝" w:hAnsi="ＭＳ Ｐ明朝"/>
          <w:sz w:val="24"/>
          <w:szCs w:val="24"/>
        </w:rPr>
      </w:pPr>
      <w:r w:rsidRPr="006F7547">
        <w:rPr>
          <w:rFonts w:ascii="ＭＳ Ｐ明朝" w:eastAsia="ＭＳ Ｐ明朝" w:hAnsi="ＭＳ Ｐ明朝" w:hint="eastAsia"/>
          <w:sz w:val="24"/>
          <w:szCs w:val="24"/>
        </w:rPr>
        <w:t>・作業員は手で顔、髪の毛及び口を触らない。</w:t>
      </w:r>
    </w:p>
    <w:p w:rsidR="007638CA" w:rsidRPr="006F7547" w:rsidRDefault="007638CA" w:rsidP="007638CA">
      <w:pPr>
        <w:spacing w:line="480" w:lineRule="exact"/>
        <w:ind w:leftChars="300" w:left="979" w:hangingChars="133" w:hanging="319"/>
        <w:rPr>
          <w:rFonts w:ascii="ＭＳ Ｐ明朝" w:eastAsia="ＭＳ Ｐ明朝" w:hAnsi="ＭＳ Ｐ明朝"/>
          <w:sz w:val="24"/>
          <w:szCs w:val="24"/>
        </w:rPr>
      </w:pPr>
      <w:r w:rsidRPr="006F7547">
        <w:rPr>
          <w:rFonts w:ascii="ＭＳ Ｐ明朝" w:eastAsia="ＭＳ Ｐ明朝" w:hAnsi="ＭＳ Ｐ明朝" w:hint="eastAsia"/>
          <w:sz w:val="24"/>
          <w:szCs w:val="24"/>
        </w:rPr>
        <w:t>・衛生手袋を装着した場合でも、必要に応じて手指の洗浄と手袋の交換を行う。</w:t>
      </w:r>
    </w:p>
    <w:p w:rsidR="007638CA" w:rsidRPr="006F7547" w:rsidRDefault="007638CA" w:rsidP="007638CA">
      <w:pPr>
        <w:spacing w:line="480" w:lineRule="exact"/>
        <w:ind w:leftChars="300" w:left="979" w:hangingChars="133" w:hanging="319"/>
        <w:rPr>
          <w:rFonts w:ascii="ＭＳ Ｐ明朝" w:eastAsia="ＭＳ Ｐ明朝" w:hAnsi="ＭＳ Ｐ明朝"/>
          <w:sz w:val="24"/>
          <w:szCs w:val="24"/>
        </w:rPr>
      </w:pPr>
      <w:r w:rsidRPr="006F7547">
        <w:rPr>
          <w:rFonts w:ascii="ＭＳ Ｐ明朝" w:eastAsia="ＭＳ Ｐ明朝" w:hAnsi="ＭＳ Ｐ明朝" w:hint="eastAsia"/>
          <w:sz w:val="24"/>
          <w:szCs w:val="24"/>
        </w:rPr>
        <w:t>・喫煙は指定された喫煙所で行う。喫煙後は衛生手洗いをする。</w:t>
      </w:r>
    </w:p>
    <w:p w:rsidR="007638CA" w:rsidRPr="006F7547" w:rsidRDefault="007638CA" w:rsidP="007638CA">
      <w:pPr>
        <w:spacing w:line="480" w:lineRule="exact"/>
        <w:ind w:leftChars="300" w:left="979" w:hangingChars="133" w:hanging="319"/>
        <w:rPr>
          <w:rFonts w:ascii="ＭＳ Ｐ明朝" w:eastAsia="ＭＳ Ｐ明朝" w:hAnsi="ＭＳ Ｐ明朝"/>
          <w:sz w:val="24"/>
          <w:szCs w:val="24"/>
        </w:rPr>
      </w:pPr>
      <w:r w:rsidRPr="006F7547">
        <w:rPr>
          <w:rFonts w:ascii="ＭＳ Ｐ明朝" w:eastAsia="ＭＳ Ｐ明朝" w:hAnsi="ＭＳ Ｐ明朝" w:hint="eastAsia"/>
          <w:sz w:val="24"/>
          <w:szCs w:val="24"/>
        </w:rPr>
        <w:t>・作業員は食堂のみで食事をする。</w:t>
      </w:r>
    </w:p>
    <w:p w:rsidR="007638CA" w:rsidRPr="007638CA" w:rsidRDefault="007638CA" w:rsidP="007638CA">
      <w:pPr>
        <w:spacing w:line="480" w:lineRule="exact"/>
        <w:ind w:leftChars="300" w:left="979" w:hangingChars="133" w:hanging="319"/>
        <w:rPr>
          <w:rFonts w:ascii="ＭＳ Ｐ明朝" w:eastAsia="ＭＳ Ｐ明朝" w:hAnsi="ＭＳ Ｐ明朝"/>
        </w:rPr>
      </w:pPr>
      <w:r w:rsidRPr="006F7547">
        <w:rPr>
          <w:rFonts w:ascii="ＭＳ Ｐ明朝" w:eastAsia="ＭＳ Ｐ明朝" w:hAnsi="ＭＳ Ｐ明朝" w:hint="eastAsia"/>
          <w:sz w:val="24"/>
          <w:szCs w:val="24"/>
        </w:rPr>
        <w:t>・個人の持込みは処理施設には持ち込まず、専用ロッカーで保管する。</w:t>
      </w:r>
    </w:p>
    <w:p w:rsidR="007638CA" w:rsidRPr="00B6555A" w:rsidRDefault="007638CA" w:rsidP="00132BC5">
      <w:pPr>
        <w:numPr>
          <w:ilvl w:val="0"/>
          <w:numId w:val="81"/>
        </w:numPr>
        <w:tabs>
          <w:tab w:val="left" w:pos="567"/>
        </w:tabs>
        <w:spacing w:line="480" w:lineRule="exact"/>
        <w:rPr>
          <w:rFonts w:ascii="ＭＳ Ｐ明朝" w:eastAsia="ＭＳ Ｐ明朝" w:hAnsi="ＭＳ Ｐ明朝"/>
          <w:sz w:val="24"/>
          <w:szCs w:val="24"/>
        </w:rPr>
      </w:pPr>
      <w:r w:rsidRPr="00B6555A">
        <w:rPr>
          <w:rFonts w:ascii="ＭＳ Ｐ明朝" w:eastAsia="ＭＳ Ｐ明朝" w:hAnsi="ＭＳ Ｐ明朝" w:hint="eastAsia"/>
          <w:sz w:val="24"/>
          <w:szCs w:val="24"/>
        </w:rPr>
        <w:t>作業員以外の者が内臓処理室に入る場合は、作業員に準じた健康管理、衛生慣行及び身だしなみ、その他の衛生慣行を行う。</w:t>
      </w:r>
    </w:p>
    <w:p w:rsidR="007638CA" w:rsidRPr="00B6555A" w:rsidRDefault="007638CA" w:rsidP="00AC0548">
      <w:pPr>
        <w:numPr>
          <w:ilvl w:val="0"/>
          <w:numId w:val="81"/>
        </w:numPr>
        <w:tabs>
          <w:tab w:val="left" w:pos="567"/>
        </w:tabs>
        <w:spacing w:line="480" w:lineRule="exact"/>
        <w:rPr>
          <w:rFonts w:ascii="ＭＳ Ｐ明朝" w:eastAsia="ＭＳ Ｐ明朝" w:hAnsi="ＭＳ Ｐ明朝"/>
          <w:sz w:val="24"/>
          <w:szCs w:val="24"/>
        </w:rPr>
      </w:pPr>
      <w:r w:rsidRPr="00B6555A">
        <w:rPr>
          <w:rFonts w:ascii="ＭＳ Ｐ明朝" w:eastAsia="ＭＳ Ｐ明朝" w:hAnsi="ＭＳ Ｐ明朝" w:hint="eastAsia"/>
          <w:sz w:val="24"/>
          <w:szCs w:val="24"/>
        </w:rPr>
        <w:t>作業員及び作業員以外の者がと畜・解体室に入室する場合は、「作業員の衛生管理チェック表」（別紙様式（７）-1）に及び「作業員以外の者の衛生管理チェック表」（別紙様式（７）-２）に記入し、担当者は衛生管理責任者に提出する。</w:t>
      </w:r>
    </w:p>
    <w:p w:rsidR="007638CA" w:rsidRPr="007638CA" w:rsidRDefault="007638CA" w:rsidP="007638CA">
      <w:pPr>
        <w:spacing w:line="480" w:lineRule="exact"/>
        <w:ind w:left="660"/>
        <w:rPr>
          <w:rFonts w:ascii="ＭＳ Ｐ明朝" w:eastAsia="ＭＳ Ｐ明朝" w:hAnsi="ＭＳ Ｐ明朝"/>
          <w:szCs w:val="24"/>
        </w:rPr>
      </w:pPr>
    </w:p>
    <w:p w:rsidR="007638CA" w:rsidRPr="00B6555A" w:rsidRDefault="007638CA" w:rsidP="007638CA">
      <w:pPr>
        <w:spacing w:line="480" w:lineRule="exact"/>
        <w:ind w:leftChars="100" w:left="220"/>
        <w:rPr>
          <w:rFonts w:ascii="ＭＳ Ｐ明朝" w:eastAsia="ＭＳ Ｐ明朝" w:hAnsi="ＭＳ Ｐ明朝"/>
          <w:sz w:val="24"/>
          <w:szCs w:val="24"/>
        </w:rPr>
      </w:pPr>
      <w:r w:rsidRPr="00B6555A">
        <w:rPr>
          <w:rFonts w:ascii="ＭＳ Ｐ明朝" w:eastAsia="ＭＳ Ｐ明朝" w:hAnsi="ＭＳ Ｐ明朝" w:hint="eastAsia"/>
          <w:sz w:val="24"/>
          <w:szCs w:val="24"/>
        </w:rPr>
        <w:t>逸脱事項の改善措置</w:t>
      </w:r>
    </w:p>
    <w:p w:rsidR="007638CA" w:rsidRPr="00B6555A" w:rsidRDefault="007638CA" w:rsidP="007638CA">
      <w:pPr>
        <w:spacing w:line="480" w:lineRule="exact"/>
        <w:ind w:leftChars="100" w:left="220" w:firstLineChars="100" w:firstLine="240"/>
        <w:rPr>
          <w:rFonts w:ascii="ＭＳ Ｐ明朝" w:eastAsia="ＭＳ Ｐ明朝" w:hAnsi="ＭＳ Ｐ明朝"/>
          <w:sz w:val="24"/>
          <w:szCs w:val="24"/>
        </w:rPr>
      </w:pPr>
      <w:r w:rsidRPr="00B6555A">
        <w:rPr>
          <w:rFonts w:ascii="ＭＳ Ｐ明朝" w:eastAsia="ＭＳ Ｐ明朝" w:hAnsi="ＭＳ Ｐ明朝" w:hint="eastAsia"/>
          <w:sz w:val="24"/>
          <w:szCs w:val="24"/>
        </w:rPr>
        <w:t>内臓処理室に入室する作業員及び作業員以外の者が、作業員に準じて管理する健康管理、衛生慣行及び身だしなみ、その他の衛生慣行に逸脱している場合は、作業員の衛生管理手順に基づき改善し、その結果を「作業員及び作業員以外の者の衛生管理逸脱事項の改善措置表」（別紙様式（７）-3）に記入する。</w:t>
      </w:r>
    </w:p>
    <w:p w:rsidR="007638CA" w:rsidRPr="00B6555A" w:rsidRDefault="007638CA" w:rsidP="007638CA">
      <w:pPr>
        <w:spacing w:line="480" w:lineRule="exact"/>
        <w:ind w:leftChars="100" w:left="220"/>
        <w:rPr>
          <w:rFonts w:ascii="ＭＳ Ｐ明朝" w:eastAsia="ＭＳ Ｐ明朝" w:hAnsi="ＭＳ Ｐ明朝"/>
          <w:sz w:val="24"/>
          <w:szCs w:val="24"/>
        </w:rPr>
      </w:pPr>
    </w:p>
    <w:p w:rsidR="007638CA" w:rsidRPr="00B6555A" w:rsidRDefault="007638CA" w:rsidP="007638CA">
      <w:pPr>
        <w:spacing w:line="480" w:lineRule="exact"/>
        <w:ind w:leftChars="100" w:left="220"/>
        <w:rPr>
          <w:rFonts w:ascii="ＭＳ Ｐ明朝" w:eastAsia="ＭＳ Ｐ明朝" w:hAnsi="ＭＳ Ｐ明朝"/>
          <w:sz w:val="24"/>
          <w:szCs w:val="24"/>
        </w:rPr>
      </w:pPr>
      <w:r w:rsidRPr="00B6555A">
        <w:rPr>
          <w:rFonts w:ascii="ＭＳ Ｐ明朝" w:eastAsia="ＭＳ Ｐ明朝" w:hAnsi="ＭＳ Ｐ明朝" w:hint="eastAsia"/>
          <w:sz w:val="24"/>
          <w:szCs w:val="24"/>
        </w:rPr>
        <w:t>報告及び記録</w:t>
      </w:r>
    </w:p>
    <w:p w:rsidR="007638CA" w:rsidRPr="00B6555A" w:rsidRDefault="007638CA" w:rsidP="007638CA">
      <w:pPr>
        <w:spacing w:line="480" w:lineRule="exact"/>
        <w:ind w:leftChars="100" w:left="220" w:firstLineChars="100" w:firstLine="240"/>
        <w:rPr>
          <w:rFonts w:ascii="ＭＳ Ｐ明朝" w:eastAsia="ＭＳ Ｐ明朝" w:hAnsi="ＭＳ Ｐ明朝"/>
          <w:sz w:val="24"/>
          <w:szCs w:val="24"/>
        </w:rPr>
      </w:pPr>
      <w:r w:rsidRPr="00B6555A">
        <w:rPr>
          <w:rFonts w:ascii="ＭＳ Ｐ明朝" w:eastAsia="ＭＳ Ｐ明朝" w:hAnsi="ＭＳ Ｐ明朝" w:hint="eastAsia"/>
          <w:sz w:val="24"/>
          <w:szCs w:val="24"/>
        </w:rPr>
        <w:t>担当者は「作業員の衛生管理チェック表」及び「作業員以外の者の衛生管理チェック表」及び「作業員及び作業員以外の者の衛生管理逸脱事項の改善措置表」を衛生管理責任者に提出し、衛生管理責任者は確認後保管する。</w:t>
      </w:r>
    </w:p>
    <w:p w:rsidR="007638CA" w:rsidRPr="007638CA" w:rsidRDefault="007638CA" w:rsidP="007638CA">
      <w:pPr>
        <w:spacing w:line="480" w:lineRule="exact"/>
        <w:jc w:val="left"/>
        <w:rPr>
          <w:rFonts w:ascii="ＭＳ Ｐ明朝" w:eastAsia="ＭＳ Ｐ明朝" w:hAnsi="ＭＳ Ｐ明朝"/>
        </w:rPr>
      </w:pPr>
      <w:r w:rsidRPr="007638CA">
        <w:rPr>
          <w:rFonts w:ascii="ＭＳ Ｐ明朝" w:eastAsia="ＭＳ Ｐ明朝" w:hAnsi="ＭＳ Ｐ明朝"/>
        </w:rPr>
        <w:br w:type="page"/>
      </w:r>
    </w:p>
    <w:p w:rsidR="007638CA" w:rsidRPr="00B6555A" w:rsidRDefault="007638CA" w:rsidP="007638CA">
      <w:pPr>
        <w:spacing w:line="480" w:lineRule="exact"/>
        <w:rPr>
          <w:rFonts w:ascii="ＭＳ Ｐ明朝" w:eastAsia="ＭＳ Ｐ明朝" w:hAnsi="ＭＳ Ｐ明朝"/>
          <w:sz w:val="24"/>
          <w:szCs w:val="24"/>
        </w:rPr>
      </w:pPr>
      <w:bookmarkStart w:id="36" w:name="_Hlk499717312"/>
      <w:r w:rsidRPr="00B6555A">
        <w:rPr>
          <w:rFonts w:ascii="ＭＳ Ｐ明朝" w:eastAsia="ＭＳ Ｐ明朝" w:hAnsi="ＭＳ Ｐ明朝" w:hint="eastAsia"/>
          <w:sz w:val="24"/>
          <w:szCs w:val="24"/>
        </w:rPr>
        <w:lastRenderedPageBreak/>
        <w:t>（別紙様式（７）-１）</w:t>
      </w:r>
    </w:p>
    <w:p w:rsidR="007638CA" w:rsidRPr="007638CA" w:rsidRDefault="007638CA" w:rsidP="007638CA">
      <w:pPr>
        <w:spacing w:line="480" w:lineRule="exact"/>
        <w:rPr>
          <w:rFonts w:ascii="ＭＳ Ｐ明朝" w:eastAsia="ＭＳ Ｐ明朝" w:hAnsi="ＭＳ Ｐ明朝"/>
        </w:rPr>
      </w:pPr>
    </w:p>
    <w:p w:rsidR="007638CA" w:rsidRPr="00B6555A" w:rsidRDefault="007638CA" w:rsidP="00B6555A">
      <w:pPr>
        <w:spacing w:line="480" w:lineRule="exact"/>
        <w:jc w:val="center"/>
        <w:rPr>
          <w:rFonts w:ascii="ＭＳ Ｐ明朝" w:eastAsia="ＭＳ Ｐ明朝" w:hAnsi="ＭＳ Ｐ明朝"/>
          <w:sz w:val="28"/>
          <w:szCs w:val="28"/>
        </w:rPr>
      </w:pPr>
      <w:r w:rsidRPr="00B6555A">
        <w:rPr>
          <w:rFonts w:ascii="ＭＳ Ｐ明朝" w:eastAsia="ＭＳ Ｐ明朝" w:hAnsi="ＭＳ Ｐ明朝" w:hint="eastAsia"/>
          <w:sz w:val="28"/>
          <w:szCs w:val="28"/>
        </w:rPr>
        <w:t>作業員の衛生管理チェック表</w:t>
      </w:r>
    </w:p>
    <w:p w:rsidR="007638CA" w:rsidRPr="007638CA" w:rsidRDefault="007638CA" w:rsidP="007638CA">
      <w:pPr>
        <w:spacing w:line="480" w:lineRule="exact"/>
        <w:rPr>
          <w:rFonts w:ascii="ＭＳ Ｐ明朝" w:eastAsia="ＭＳ Ｐ明朝" w:hAnsi="ＭＳ Ｐ明朝"/>
        </w:rPr>
      </w:pPr>
    </w:p>
    <w:p w:rsidR="007638CA" w:rsidRPr="00B6555A" w:rsidRDefault="007638CA" w:rsidP="007638CA">
      <w:pPr>
        <w:spacing w:line="480" w:lineRule="exact"/>
        <w:ind w:leftChars="2100" w:left="4620"/>
        <w:rPr>
          <w:rFonts w:ascii="ＭＳ Ｐ明朝" w:eastAsia="ＭＳ Ｐ明朝" w:hAnsi="ＭＳ Ｐ明朝"/>
          <w:sz w:val="24"/>
          <w:szCs w:val="24"/>
        </w:rPr>
      </w:pPr>
      <w:r w:rsidRPr="00B6555A">
        <w:rPr>
          <w:rFonts w:ascii="ＭＳ Ｐ明朝" w:eastAsia="ＭＳ Ｐ明朝" w:hAnsi="ＭＳ Ｐ明朝" w:hint="eastAsia"/>
          <w:sz w:val="24"/>
          <w:szCs w:val="24"/>
        </w:rPr>
        <w:t>点検日　　　年　　　月　　　日</w:t>
      </w:r>
    </w:p>
    <w:p w:rsidR="007638CA" w:rsidRPr="007638CA" w:rsidRDefault="007638CA" w:rsidP="007638CA">
      <w:pPr>
        <w:spacing w:line="480" w:lineRule="exact"/>
        <w:ind w:leftChars="2100" w:left="4620"/>
        <w:rPr>
          <w:rFonts w:ascii="ＭＳ Ｐ明朝" w:eastAsia="ＭＳ Ｐ明朝" w:hAnsi="ＭＳ Ｐ明朝"/>
          <w:szCs w:val="24"/>
          <w:u w:val="single"/>
        </w:rPr>
      </w:pPr>
      <w:r w:rsidRPr="00B6555A">
        <w:rPr>
          <w:rFonts w:ascii="ＭＳ Ｐ明朝" w:eastAsia="ＭＳ Ｐ明朝" w:hAnsi="ＭＳ Ｐ明朝" w:hint="eastAsia"/>
          <w:sz w:val="24"/>
          <w:szCs w:val="24"/>
          <w:u w:val="single"/>
        </w:rPr>
        <w:t xml:space="preserve">点検者　　　　　　　　　　　　　　　</w:t>
      </w:r>
    </w:p>
    <w:p w:rsidR="007638CA" w:rsidRPr="007638CA" w:rsidRDefault="007638CA" w:rsidP="007638CA">
      <w:pPr>
        <w:spacing w:line="480" w:lineRule="exact"/>
        <w:rPr>
          <w:rFonts w:ascii="ＭＳ Ｐ明朝" w:eastAsia="ＭＳ Ｐ明朝" w:hAnsi="ＭＳ Ｐ明朝"/>
        </w:rPr>
      </w:pPr>
    </w:p>
    <w:tbl>
      <w:tblPr>
        <w:tblStyle w:val="41"/>
        <w:tblW w:w="9493" w:type="dxa"/>
        <w:tblLook w:val="04A0" w:firstRow="1" w:lastRow="0" w:firstColumn="1" w:lastColumn="0" w:noHBand="0" w:noVBand="1"/>
      </w:tblPr>
      <w:tblGrid>
        <w:gridCol w:w="1453"/>
        <w:gridCol w:w="1315"/>
        <w:gridCol w:w="979"/>
        <w:gridCol w:w="1115"/>
        <w:gridCol w:w="945"/>
        <w:gridCol w:w="1134"/>
        <w:gridCol w:w="1418"/>
        <w:gridCol w:w="1134"/>
      </w:tblGrid>
      <w:tr w:rsidR="007638CA" w:rsidRPr="007638CA" w:rsidTr="007638CA">
        <w:trPr>
          <w:trHeight w:val="909"/>
        </w:trPr>
        <w:tc>
          <w:tcPr>
            <w:tcW w:w="1453" w:type="dxa"/>
            <w:vAlign w:val="center"/>
          </w:tcPr>
          <w:p w:rsidR="007638CA" w:rsidRPr="007638CA" w:rsidRDefault="007638CA" w:rsidP="00B6555A">
            <w:pPr>
              <w:spacing w:line="480" w:lineRule="exact"/>
              <w:ind w:rightChars="92" w:right="202"/>
              <w:jc w:val="center"/>
              <w:rPr>
                <w:rFonts w:ascii="ＭＳ Ｐ明朝" w:hAnsi="ＭＳ Ｐ明朝"/>
                <w:color w:val="000000"/>
                <w:sz w:val="22"/>
              </w:rPr>
            </w:pPr>
            <w:bookmarkStart w:id="37" w:name="_Hlk501532989"/>
            <w:r w:rsidRPr="007638CA">
              <w:rPr>
                <w:rFonts w:ascii="ＭＳ Ｐ明朝" w:hAnsi="ＭＳ Ｐ明朝" w:hint="eastAsia"/>
                <w:color w:val="000000"/>
                <w:sz w:val="22"/>
              </w:rPr>
              <w:t>氏名</w:t>
            </w:r>
          </w:p>
        </w:tc>
        <w:tc>
          <w:tcPr>
            <w:tcW w:w="1315" w:type="dxa"/>
            <w:vAlign w:val="center"/>
          </w:tcPr>
          <w:p w:rsidR="007638CA" w:rsidRPr="007638CA" w:rsidRDefault="007638CA" w:rsidP="00B6555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健康</w:t>
            </w:r>
          </w:p>
          <w:p w:rsidR="007638CA" w:rsidRPr="007638CA" w:rsidRDefault="007638CA" w:rsidP="00B6555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状態</w:t>
            </w:r>
          </w:p>
        </w:tc>
        <w:tc>
          <w:tcPr>
            <w:tcW w:w="979" w:type="dxa"/>
            <w:vAlign w:val="center"/>
          </w:tcPr>
          <w:p w:rsidR="007638CA" w:rsidRPr="007638CA" w:rsidRDefault="007638CA" w:rsidP="00B6555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服装</w:t>
            </w:r>
          </w:p>
        </w:tc>
        <w:tc>
          <w:tcPr>
            <w:tcW w:w="1115" w:type="dxa"/>
            <w:vAlign w:val="center"/>
          </w:tcPr>
          <w:p w:rsidR="007638CA" w:rsidRPr="007638CA" w:rsidRDefault="007638CA" w:rsidP="00B6555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装飾品</w:t>
            </w:r>
          </w:p>
        </w:tc>
        <w:tc>
          <w:tcPr>
            <w:tcW w:w="945" w:type="dxa"/>
            <w:vAlign w:val="center"/>
          </w:tcPr>
          <w:p w:rsidR="007638CA" w:rsidRPr="007638CA" w:rsidRDefault="007638CA" w:rsidP="00B6555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爪</w:t>
            </w:r>
          </w:p>
        </w:tc>
        <w:tc>
          <w:tcPr>
            <w:tcW w:w="1134" w:type="dxa"/>
            <w:vAlign w:val="center"/>
          </w:tcPr>
          <w:p w:rsidR="007638CA" w:rsidRPr="007638CA" w:rsidRDefault="007638CA" w:rsidP="00B6555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手の傷</w:t>
            </w:r>
          </w:p>
        </w:tc>
        <w:tc>
          <w:tcPr>
            <w:tcW w:w="1418" w:type="dxa"/>
            <w:vAlign w:val="center"/>
          </w:tcPr>
          <w:p w:rsidR="007638CA" w:rsidRPr="007638CA" w:rsidRDefault="007638CA" w:rsidP="00B6555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ローラー掛け</w:t>
            </w:r>
          </w:p>
        </w:tc>
        <w:tc>
          <w:tcPr>
            <w:tcW w:w="1134" w:type="dxa"/>
            <w:vAlign w:val="center"/>
          </w:tcPr>
          <w:p w:rsidR="007638CA" w:rsidRPr="007638CA" w:rsidRDefault="007638CA" w:rsidP="00B6555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衛生的手洗</w:t>
            </w:r>
          </w:p>
        </w:tc>
      </w:tr>
      <w:tr w:rsidR="007638CA" w:rsidRPr="007638CA" w:rsidTr="007638CA">
        <w:trPr>
          <w:trHeight w:val="436"/>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72"/>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36"/>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72"/>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36"/>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72"/>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36"/>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72"/>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36"/>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36"/>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72"/>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bookmarkEnd w:id="37"/>
    </w:tbl>
    <w:p w:rsidR="007638CA" w:rsidRPr="007638CA" w:rsidRDefault="007638CA" w:rsidP="007638CA">
      <w:pPr>
        <w:spacing w:line="480" w:lineRule="exact"/>
        <w:rPr>
          <w:rFonts w:ascii="ＭＳ Ｐ明朝" w:eastAsia="ＭＳ Ｐ明朝" w:hAnsi="ＭＳ Ｐ明朝"/>
        </w:rPr>
      </w:pPr>
    </w:p>
    <w:p w:rsidR="007638CA" w:rsidRPr="00B6555A" w:rsidRDefault="007638CA" w:rsidP="007638CA">
      <w:pPr>
        <w:spacing w:line="480" w:lineRule="exact"/>
        <w:ind w:rightChars="92" w:right="202"/>
        <w:rPr>
          <w:rFonts w:ascii="ＭＳ Ｐ明朝" w:eastAsia="ＭＳ Ｐ明朝" w:hAnsi="ＭＳ Ｐ明朝"/>
          <w:color w:val="000000"/>
          <w:sz w:val="24"/>
          <w:szCs w:val="24"/>
        </w:rPr>
      </w:pPr>
      <w:r w:rsidRPr="00B6555A">
        <w:rPr>
          <w:rFonts w:ascii="ＭＳ Ｐ明朝" w:eastAsia="ＭＳ Ｐ明朝" w:hAnsi="ＭＳ Ｐ明朝" w:hint="eastAsia"/>
          <w:color w:val="000000"/>
          <w:sz w:val="24"/>
          <w:szCs w:val="24"/>
        </w:rPr>
        <w:t>注） ・ と畜・解体室へ入室する場合は必ずチェック表に記入すること。</w:t>
      </w:r>
    </w:p>
    <w:p w:rsidR="007638CA" w:rsidRPr="00B6555A" w:rsidRDefault="007638CA" w:rsidP="007638CA">
      <w:pPr>
        <w:spacing w:line="480" w:lineRule="exact"/>
        <w:ind w:left="708" w:right="-2" w:hangingChars="295" w:hanging="708"/>
        <w:rPr>
          <w:rFonts w:ascii="ＭＳ Ｐ明朝" w:eastAsia="ＭＳ Ｐ明朝" w:hAnsi="ＭＳ Ｐ明朝"/>
          <w:color w:val="000000"/>
          <w:sz w:val="24"/>
          <w:szCs w:val="24"/>
        </w:rPr>
      </w:pPr>
      <w:r w:rsidRPr="00B6555A">
        <w:rPr>
          <w:rFonts w:ascii="ＭＳ Ｐ明朝" w:eastAsia="ＭＳ Ｐ明朝" w:hAnsi="ＭＳ Ｐ明朝"/>
          <w:color w:val="000000"/>
          <w:sz w:val="24"/>
          <w:szCs w:val="24"/>
        </w:rPr>
        <w:t xml:space="preserve">    </w:t>
      </w:r>
      <w:r w:rsidRPr="00B6555A">
        <w:rPr>
          <w:rFonts w:ascii="ＭＳ Ｐ明朝" w:eastAsia="ＭＳ Ｐ明朝" w:hAnsi="ＭＳ Ｐ明朝" w:hint="eastAsia"/>
          <w:color w:val="000000"/>
          <w:sz w:val="24"/>
          <w:szCs w:val="24"/>
        </w:rPr>
        <w:t>・ 作業員等の衛生管理の標準作業手順により衛生管理を行なっている場合は◯印、衛生管理を行なっていない場合×印を記す。</w:t>
      </w:r>
    </w:p>
    <w:p w:rsidR="007638CA" w:rsidRPr="00B6555A" w:rsidRDefault="007638CA" w:rsidP="007638CA">
      <w:pPr>
        <w:spacing w:line="480" w:lineRule="exact"/>
        <w:ind w:rightChars="92" w:right="202" w:firstLineChars="200" w:firstLine="480"/>
        <w:rPr>
          <w:rFonts w:ascii="ＭＳ Ｐ明朝" w:eastAsia="ＭＳ Ｐ明朝" w:hAnsi="ＭＳ Ｐ明朝"/>
          <w:color w:val="000000"/>
          <w:sz w:val="24"/>
          <w:szCs w:val="24"/>
        </w:rPr>
      </w:pPr>
      <w:r w:rsidRPr="00B6555A">
        <w:rPr>
          <w:rFonts w:ascii="ＭＳ Ｐ明朝" w:eastAsia="ＭＳ Ｐ明朝" w:hAnsi="ＭＳ Ｐ明朝" w:hint="eastAsia"/>
          <w:color w:val="000000"/>
          <w:sz w:val="24"/>
          <w:szCs w:val="24"/>
        </w:rPr>
        <w:t>・ 健康状態に不安がある場合は衛生管理責任者に申し出る。</w:t>
      </w:r>
    </w:p>
    <w:p w:rsidR="007638CA" w:rsidRPr="007638CA" w:rsidRDefault="007638CA" w:rsidP="007638CA">
      <w:pPr>
        <w:spacing w:line="480" w:lineRule="exact"/>
        <w:rPr>
          <w:rFonts w:ascii="ＭＳ Ｐ明朝" w:eastAsia="ＭＳ Ｐ明朝" w:hAnsi="ＭＳ Ｐ明朝" w:cstheme="majorBidi"/>
          <w:szCs w:val="24"/>
        </w:rPr>
      </w:pPr>
    </w:p>
    <w:p w:rsidR="007638CA" w:rsidRPr="007638CA" w:rsidRDefault="007638CA" w:rsidP="007638CA">
      <w:pPr>
        <w:spacing w:line="480" w:lineRule="exact"/>
        <w:rPr>
          <w:rFonts w:ascii="ＭＳ Ｐ明朝" w:eastAsia="ＭＳ Ｐ明朝" w:hAnsi="ＭＳ Ｐ明朝" w:cstheme="majorBidi"/>
          <w:szCs w:val="24"/>
        </w:rPr>
      </w:pPr>
      <w:r w:rsidRPr="007638CA">
        <w:rPr>
          <w:rFonts w:ascii="ＭＳ Ｐ明朝" w:eastAsia="ＭＳ Ｐ明朝" w:hAnsi="ＭＳ Ｐ明朝" w:cstheme="majorBidi"/>
          <w:szCs w:val="24"/>
        </w:rPr>
        <w:br w:type="page"/>
      </w:r>
    </w:p>
    <w:p w:rsidR="007638CA" w:rsidRPr="00B6555A" w:rsidRDefault="007638CA" w:rsidP="007638CA">
      <w:pPr>
        <w:spacing w:line="480" w:lineRule="exact"/>
        <w:rPr>
          <w:rFonts w:ascii="ＭＳ Ｐ明朝" w:eastAsia="ＭＳ Ｐ明朝" w:hAnsi="ＭＳ Ｐ明朝" w:cstheme="majorBidi"/>
          <w:sz w:val="24"/>
          <w:szCs w:val="24"/>
        </w:rPr>
      </w:pPr>
      <w:r w:rsidRPr="00B6555A">
        <w:rPr>
          <w:rFonts w:ascii="ＭＳ Ｐ明朝" w:eastAsia="ＭＳ Ｐ明朝" w:hAnsi="ＭＳ Ｐ明朝" w:cstheme="majorBidi" w:hint="eastAsia"/>
          <w:sz w:val="24"/>
          <w:szCs w:val="24"/>
        </w:rPr>
        <w:lastRenderedPageBreak/>
        <w:t>（別紙様式（７）-２）</w:t>
      </w:r>
    </w:p>
    <w:p w:rsidR="007638CA" w:rsidRPr="007638CA" w:rsidRDefault="007638CA" w:rsidP="007638CA">
      <w:pPr>
        <w:spacing w:line="480" w:lineRule="exact"/>
        <w:rPr>
          <w:rFonts w:ascii="ＭＳ Ｐ明朝" w:eastAsia="ＭＳ Ｐ明朝" w:hAnsi="ＭＳ Ｐ明朝" w:cstheme="majorBidi"/>
          <w:szCs w:val="24"/>
        </w:rPr>
      </w:pPr>
    </w:p>
    <w:p w:rsidR="007638CA" w:rsidRPr="00B6555A" w:rsidRDefault="007638CA" w:rsidP="007638CA">
      <w:pPr>
        <w:spacing w:line="480" w:lineRule="exact"/>
        <w:jc w:val="center"/>
        <w:rPr>
          <w:rFonts w:ascii="ＭＳ Ｐ明朝" w:eastAsia="ＭＳ Ｐ明朝" w:hAnsi="ＭＳ Ｐ明朝" w:cstheme="majorBidi"/>
          <w:sz w:val="28"/>
          <w:szCs w:val="28"/>
        </w:rPr>
      </w:pPr>
      <w:r w:rsidRPr="00B6555A">
        <w:rPr>
          <w:rFonts w:ascii="ＭＳ Ｐ明朝" w:eastAsia="ＭＳ Ｐ明朝" w:hAnsi="ＭＳ Ｐ明朝" w:cstheme="majorBidi" w:hint="eastAsia"/>
          <w:sz w:val="28"/>
          <w:szCs w:val="28"/>
        </w:rPr>
        <w:t>作業員以外の者の衛生管理チェック表</w:t>
      </w:r>
    </w:p>
    <w:p w:rsidR="007638CA" w:rsidRPr="007638CA" w:rsidRDefault="007638CA" w:rsidP="007638CA">
      <w:pPr>
        <w:spacing w:line="480" w:lineRule="exact"/>
        <w:rPr>
          <w:rFonts w:ascii="ＭＳ Ｐ明朝" w:eastAsia="ＭＳ Ｐ明朝" w:hAnsi="ＭＳ Ｐ明朝" w:cstheme="majorBidi"/>
          <w:szCs w:val="24"/>
        </w:rPr>
      </w:pPr>
    </w:p>
    <w:p w:rsidR="007638CA" w:rsidRPr="007638CA" w:rsidRDefault="007638CA" w:rsidP="007638CA">
      <w:pPr>
        <w:spacing w:line="480" w:lineRule="exact"/>
        <w:rPr>
          <w:rFonts w:ascii="ＭＳ Ｐ明朝" w:eastAsia="ＭＳ Ｐ明朝" w:hAnsi="ＭＳ Ｐ明朝" w:cstheme="majorBidi"/>
          <w:szCs w:val="24"/>
        </w:rPr>
      </w:pPr>
    </w:p>
    <w:p w:rsidR="007638CA" w:rsidRPr="00B6555A" w:rsidRDefault="007638CA" w:rsidP="007638CA">
      <w:pPr>
        <w:spacing w:line="480" w:lineRule="exact"/>
        <w:ind w:leftChars="2100" w:left="4620"/>
        <w:rPr>
          <w:rFonts w:ascii="ＭＳ Ｐ明朝" w:eastAsia="ＭＳ Ｐ明朝" w:hAnsi="ＭＳ Ｐ明朝"/>
          <w:sz w:val="24"/>
          <w:szCs w:val="24"/>
        </w:rPr>
      </w:pPr>
      <w:r w:rsidRPr="00B6555A">
        <w:rPr>
          <w:rFonts w:ascii="ＭＳ Ｐ明朝" w:eastAsia="ＭＳ Ｐ明朝" w:hAnsi="ＭＳ Ｐ明朝" w:hint="eastAsia"/>
          <w:sz w:val="24"/>
          <w:szCs w:val="24"/>
        </w:rPr>
        <w:t>点検日　　　年　　　月　　　日</w:t>
      </w:r>
    </w:p>
    <w:p w:rsidR="007638CA" w:rsidRPr="00B6555A" w:rsidRDefault="007638CA" w:rsidP="007638CA">
      <w:pPr>
        <w:spacing w:line="480" w:lineRule="exact"/>
        <w:ind w:leftChars="2100" w:left="4620"/>
        <w:rPr>
          <w:rFonts w:ascii="ＭＳ Ｐ明朝" w:eastAsia="ＭＳ Ｐ明朝" w:hAnsi="ＭＳ Ｐ明朝"/>
          <w:sz w:val="24"/>
          <w:szCs w:val="24"/>
          <w:u w:val="single"/>
        </w:rPr>
      </w:pPr>
      <w:r w:rsidRPr="00B6555A">
        <w:rPr>
          <w:rFonts w:ascii="ＭＳ Ｐ明朝" w:eastAsia="ＭＳ Ｐ明朝" w:hAnsi="ＭＳ Ｐ明朝" w:hint="eastAsia"/>
          <w:sz w:val="24"/>
          <w:szCs w:val="24"/>
          <w:u w:val="single"/>
        </w:rPr>
        <w:t xml:space="preserve">点検者　　　　　　　　　　　　　　</w:t>
      </w:r>
    </w:p>
    <w:p w:rsidR="007638CA" w:rsidRPr="007638CA" w:rsidRDefault="007638CA" w:rsidP="007638CA">
      <w:pPr>
        <w:spacing w:line="480" w:lineRule="exact"/>
        <w:rPr>
          <w:rFonts w:ascii="ＭＳ Ｐ明朝" w:eastAsia="ＭＳ Ｐ明朝" w:hAnsi="ＭＳ Ｐ明朝" w:cstheme="majorBidi"/>
          <w:szCs w:val="24"/>
        </w:rPr>
      </w:pPr>
    </w:p>
    <w:p w:rsidR="007638CA" w:rsidRPr="007638CA" w:rsidRDefault="007638CA" w:rsidP="007638CA">
      <w:pPr>
        <w:spacing w:line="480" w:lineRule="exact"/>
        <w:rPr>
          <w:rFonts w:ascii="ＭＳ Ｐ明朝" w:eastAsia="ＭＳ Ｐ明朝" w:hAnsi="ＭＳ Ｐ明朝" w:cstheme="majorBidi"/>
          <w:szCs w:val="24"/>
        </w:rPr>
      </w:pPr>
    </w:p>
    <w:tbl>
      <w:tblPr>
        <w:tblStyle w:val="41"/>
        <w:tblW w:w="9493" w:type="dxa"/>
        <w:tblLook w:val="04A0" w:firstRow="1" w:lastRow="0" w:firstColumn="1" w:lastColumn="0" w:noHBand="0" w:noVBand="1"/>
      </w:tblPr>
      <w:tblGrid>
        <w:gridCol w:w="1453"/>
        <w:gridCol w:w="1315"/>
        <w:gridCol w:w="979"/>
        <w:gridCol w:w="1115"/>
        <w:gridCol w:w="945"/>
        <w:gridCol w:w="1134"/>
        <w:gridCol w:w="1418"/>
        <w:gridCol w:w="1134"/>
      </w:tblGrid>
      <w:tr w:rsidR="007638CA" w:rsidRPr="007638CA" w:rsidTr="007638CA">
        <w:trPr>
          <w:trHeight w:val="909"/>
        </w:trPr>
        <w:tc>
          <w:tcPr>
            <w:tcW w:w="1453" w:type="dxa"/>
            <w:vAlign w:val="center"/>
          </w:tcPr>
          <w:p w:rsidR="007638CA" w:rsidRPr="007638CA" w:rsidRDefault="007638CA" w:rsidP="007638C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氏名</w:t>
            </w:r>
          </w:p>
        </w:tc>
        <w:tc>
          <w:tcPr>
            <w:tcW w:w="1315" w:type="dxa"/>
            <w:vAlign w:val="center"/>
          </w:tcPr>
          <w:p w:rsidR="007638CA" w:rsidRPr="007638CA" w:rsidRDefault="007638CA" w:rsidP="007638C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健康</w:t>
            </w:r>
          </w:p>
          <w:p w:rsidR="007638CA" w:rsidRPr="007638CA" w:rsidRDefault="007638CA" w:rsidP="007638C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状態</w:t>
            </w:r>
          </w:p>
        </w:tc>
        <w:tc>
          <w:tcPr>
            <w:tcW w:w="979" w:type="dxa"/>
            <w:vAlign w:val="center"/>
          </w:tcPr>
          <w:p w:rsidR="007638CA" w:rsidRPr="007638CA" w:rsidRDefault="007638CA" w:rsidP="007638C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服装</w:t>
            </w:r>
          </w:p>
        </w:tc>
        <w:tc>
          <w:tcPr>
            <w:tcW w:w="1115" w:type="dxa"/>
            <w:vAlign w:val="center"/>
          </w:tcPr>
          <w:p w:rsidR="007638CA" w:rsidRPr="007638CA" w:rsidRDefault="007638CA" w:rsidP="007638C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装飾品</w:t>
            </w:r>
          </w:p>
        </w:tc>
        <w:tc>
          <w:tcPr>
            <w:tcW w:w="945" w:type="dxa"/>
            <w:vAlign w:val="center"/>
          </w:tcPr>
          <w:p w:rsidR="007638CA" w:rsidRPr="007638CA" w:rsidRDefault="007638CA" w:rsidP="007638C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爪</w:t>
            </w:r>
          </w:p>
        </w:tc>
        <w:tc>
          <w:tcPr>
            <w:tcW w:w="1134" w:type="dxa"/>
            <w:vAlign w:val="center"/>
          </w:tcPr>
          <w:p w:rsidR="007638CA" w:rsidRPr="007638CA" w:rsidRDefault="007638CA" w:rsidP="007638C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手の傷</w:t>
            </w:r>
          </w:p>
        </w:tc>
        <w:tc>
          <w:tcPr>
            <w:tcW w:w="1418" w:type="dxa"/>
            <w:vAlign w:val="center"/>
          </w:tcPr>
          <w:p w:rsidR="007638CA" w:rsidRPr="007638CA" w:rsidRDefault="007638CA" w:rsidP="007638C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ローラー掛け</w:t>
            </w:r>
          </w:p>
        </w:tc>
        <w:tc>
          <w:tcPr>
            <w:tcW w:w="1134" w:type="dxa"/>
            <w:vAlign w:val="center"/>
          </w:tcPr>
          <w:p w:rsidR="007638CA" w:rsidRPr="007638CA" w:rsidRDefault="007638CA" w:rsidP="007638CA">
            <w:pPr>
              <w:spacing w:line="480" w:lineRule="exact"/>
              <w:ind w:rightChars="92" w:right="202"/>
              <w:jc w:val="center"/>
              <w:rPr>
                <w:rFonts w:ascii="ＭＳ Ｐ明朝" w:hAnsi="ＭＳ Ｐ明朝"/>
                <w:color w:val="000000"/>
                <w:sz w:val="22"/>
              </w:rPr>
            </w:pPr>
            <w:r w:rsidRPr="007638CA">
              <w:rPr>
                <w:rFonts w:ascii="ＭＳ Ｐ明朝" w:hAnsi="ＭＳ Ｐ明朝" w:hint="eastAsia"/>
                <w:color w:val="000000"/>
                <w:sz w:val="22"/>
              </w:rPr>
              <w:t>衛生的手洗</w:t>
            </w:r>
          </w:p>
        </w:tc>
      </w:tr>
      <w:tr w:rsidR="007638CA" w:rsidRPr="007638CA" w:rsidTr="007638CA">
        <w:trPr>
          <w:trHeight w:val="436"/>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72"/>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36"/>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72"/>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36"/>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72"/>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36"/>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72"/>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36"/>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36"/>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r w:rsidR="007638CA" w:rsidRPr="007638CA" w:rsidTr="007638CA">
        <w:trPr>
          <w:trHeight w:val="472"/>
        </w:trPr>
        <w:tc>
          <w:tcPr>
            <w:tcW w:w="1453" w:type="dxa"/>
          </w:tcPr>
          <w:p w:rsidR="007638CA" w:rsidRPr="007638CA" w:rsidRDefault="007638CA" w:rsidP="007638CA">
            <w:pPr>
              <w:spacing w:line="480" w:lineRule="exact"/>
              <w:ind w:rightChars="92" w:right="202"/>
              <w:rPr>
                <w:rFonts w:ascii="ＭＳ Ｐ明朝" w:hAnsi="ＭＳ Ｐ明朝"/>
                <w:color w:val="000000"/>
                <w:sz w:val="22"/>
              </w:rPr>
            </w:pPr>
          </w:p>
        </w:tc>
        <w:tc>
          <w:tcPr>
            <w:tcW w:w="13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79" w:type="dxa"/>
          </w:tcPr>
          <w:p w:rsidR="007638CA" w:rsidRPr="007638CA" w:rsidRDefault="007638CA" w:rsidP="007638CA">
            <w:pPr>
              <w:spacing w:line="480" w:lineRule="exact"/>
              <w:ind w:rightChars="92" w:right="202"/>
              <w:rPr>
                <w:rFonts w:ascii="ＭＳ Ｐ明朝" w:hAnsi="ＭＳ Ｐ明朝"/>
                <w:color w:val="000000"/>
                <w:sz w:val="22"/>
              </w:rPr>
            </w:pPr>
          </w:p>
        </w:tc>
        <w:tc>
          <w:tcPr>
            <w:tcW w:w="1115" w:type="dxa"/>
          </w:tcPr>
          <w:p w:rsidR="007638CA" w:rsidRPr="007638CA" w:rsidRDefault="007638CA" w:rsidP="007638CA">
            <w:pPr>
              <w:spacing w:line="480" w:lineRule="exact"/>
              <w:ind w:rightChars="92" w:right="202"/>
              <w:rPr>
                <w:rFonts w:ascii="ＭＳ Ｐ明朝" w:hAnsi="ＭＳ Ｐ明朝"/>
                <w:color w:val="000000"/>
                <w:sz w:val="22"/>
              </w:rPr>
            </w:pPr>
          </w:p>
        </w:tc>
        <w:tc>
          <w:tcPr>
            <w:tcW w:w="945"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c>
          <w:tcPr>
            <w:tcW w:w="1418" w:type="dxa"/>
          </w:tcPr>
          <w:p w:rsidR="007638CA" w:rsidRPr="007638CA" w:rsidRDefault="007638CA" w:rsidP="007638CA">
            <w:pPr>
              <w:spacing w:line="480" w:lineRule="exact"/>
              <w:ind w:rightChars="92" w:right="202"/>
              <w:rPr>
                <w:rFonts w:ascii="ＭＳ Ｐ明朝" w:hAnsi="ＭＳ Ｐ明朝"/>
                <w:color w:val="000000"/>
                <w:sz w:val="22"/>
              </w:rPr>
            </w:pPr>
          </w:p>
        </w:tc>
        <w:tc>
          <w:tcPr>
            <w:tcW w:w="1134" w:type="dxa"/>
          </w:tcPr>
          <w:p w:rsidR="007638CA" w:rsidRPr="007638CA" w:rsidRDefault="007638CA" w:rsidP="007638CA">
            <w:pPr>
              <w:spacing w:line="480" w:lineRule="exact"/>
              <w:ind w:rightChars="92" w:right="202"/>
              <w:rPr>
                <w:rFonts w:ascii="ＭＳ Ｐ明朝" w:hAnsi="ＭＳ Ｐ明朝"/>
                <w:color w:val="000000"/>
                <w:sz w:val="22"/>
              </w:rPr>
            </w:pPr>
          </w:p>
        </w:tc>
      </w:tr>
    </w:tbl>
    <w:p w:rsidR="007638CA" w:rsidRPr="007638CA" w:rsidRDefault="007638CA" w:rsidP="007638CA">
      <w:pPr>
        <w:pStyle w:val="aff4"/>
        <w:spacing w:line="480" w:lineRule="exact"/>
        <w:ind w:left="708" w:right="-2" w:hangingChars="295" w:hanging="708"/>
        <w:jc w:val="both"/>
        <w:rPr>
          <w:sz w:val="24"/>
          <w:szCs w:val="24"/>
        </w:rPr>
      </w:pPr>
    </w:p>
    <w:p w:rsidR="007638CA" w:rsidRPr="00B6555A" w:rsidRDefault="007638CA" w:rsidP="007638CA">
      <w:pPr>
        <w:pStyle w:val="aff4"/>
        <w:spacing w:line="480" w:lineRule="exact"/>
        <w:ind w:left="708" w:right="-2" w:hangingChars="295" w:hanging="708"/>
        <w:jc w:val="both"/>
        <w:rPr>
          <w:sz w:val="24"/>
          <w:szCs w:val="24"/>
        </w:rPr>
      </w:pPr>
      <w:r w:rsidRPr="00B6555A">
        <w:rPr>
          <w:rFonts w:hint="eastAsia"/>
          <w:sz w:val="24"/>
          <w:szCs w:val="24"/>
        </w:rPr>
        <w:t>注） ・ と畜・解体室へ入室する場合は必ずチェック表に記入すること。</w:t>
      </w:r>
    </w:p>
    <w:p w:rsidR="007638CA" w:rsidRPr="00B6555A" w:rsidRDefault="007638CA" w:rsidP="007638CA">
      <w:pPr>
        <w:pStyle w:val="aff4"/>
        <w:spacing w:line="480" w:lineRule="exact"/>
        <w:ind w:left="708" w:right="-2" w:hangingChars="295" w:hanging="708"/>
        <w:jc w:val="both"/>
        <w:rPr>
          <w:sz w:val="24"/>
          <w:szCs w:val="24"/>
        </w:rPr>
      </w:pPr>
      <w:r w:rsidRPr="00B6555A">
        <w:rPr>
          <w:rFonts w:hint="eastAsia"/>
          <w:sz w:val="24"/>
          <w:szCs w:val="24"/>
        </w:rPr>
        <w:t xml:space="preserve">    ・ 作業員等の衛生管理の標準作業手順により衛生管理を行なっている場合は◯印、衛生管理を行なっていない場合×印を記す。</w:t>
      </w:r>
    </w:p>
    <w:p w:rsidR="007638CA" w:rsidRPr="007638CA" w:rsidRDefault="007638CA" w:rsidP="007638CA">
      <w:pPr>
        <w:pStyle w:val="aff4"/>
        <w:spacing w:line="480" w:lineRule="exact"/>
        <w:ind w:rightChars="92" w:right="202" w:firstLineChars="300" w:firstLine="720"/>
        <w:jc w:val="both"/>
        <w:rPr>
          <w:sz w:val="24"/>
          <w:szCs w:val="24"/>
        </w:rPr>
      </w:pPr>
    </w:p>
    <w:p w:rsidR="007638CA" w:rsidRPr="007638CA" w:rsidRDefault="007638CA" w:rsidP="007638CA">
      <w:pPr>
        <w:spacing w:line="480" w:lineRule="exact"/>
        <w:rPr>
          <w:rFonts w:ascii="ＭＳ Ｐ明朝" w:eastAsia="ＭＳ Ｐ明朝" w:hAnsi="ＭＳ Ｐ明朝" w:cstheme="majorBidi"/>
          <w:szCs w:val="24"/>
        </w:rPr>
      </w:pPr>
    </w:p>
    <w:p w:rsidR="007638CA" w:rsidRPr="00B6555A" w:rsidRDefault="007638CA" w:rsidP="007638CA">
      <w:pPr>
        <w:spacing w:line="480" w:lineRule="exact"/>
        <w:rPr>
          <w:rFonts w:ascii="ＭＳ Ｐ明朝" w:eastAsia="ＭＳ Ｐ明朝" w:hAnsi="ＭＳ Ｐ明朝"/>
          <w:sz w:val="24"/>
          <w:szCs w:val="24"/>
        </w:rPr>
      </w:pPr>
      <w:r w:rsidRPr="00B6555A">
        <w:rPr>
          <w:rFonts w:ascii="ＭＳ Ｐ明朝" w:eastAsia="ＭＳ Ｐ明朝" w:hAnsi="ＭＳ Ｐ明朝" w:hint="eastAsia"/>
          <w:sz w:val="24"/>
          <w:szCs w:val="24"/>
        </w:rPr>
        <w:lastRenderedPageBreak/>
        <w:t>（別紙様式（７）-３）</w:t>
      </w:r>
    </w:p>
    <w:p w:rsidR="007638CA" w:rsidRPr="007638CA" w:rsidRDefault="007638CA" w:rsidP="007638CA">
      <w:pPr>
        <w:spacing w:line="480" w:lineRule="exact"/>
        <w:rPr>
          <w:rFonts w:ascii="ＭＳ Ｐ明朝" w:eastAsia="ＭＳ Ｐ明朝" w:hAnsi="ＭＳ Ｐ明朝"/>
          <w:szCs w:val="24"/>
        </w:rPr>
      </w:pPr>
    </w:p>
    <w:p w:rsidR="007638CA" w:rsidRPr="00B6555A" w:rsidRDefault="007638CA" w:rsidP="007638CA">
      <w:pPr>
        <w:spacing w:line="480" w:lineRule="exact"/>
        <w:jc w:val="center"/>
        <w:rPr>
          <w:rFonts w:ascii="ＭＳ Ｐ明朝" w:eastAsia="ＭＳ Ｐ明朝" w:hAnsi="ＭＳ Ｐ明朝"/>
          <w:sz w:val="28"/>
          <w:szCs w:val="28"/>
        </w:rPr>
      </w:pPr>
      <w:r w:rsidRPr="00B6555A">
        <w:rPr>
          <w:rFonts w:ascii="ＭＳ Ｐ明朝" w:eastAsia="ＭＳ Ｐ明朝" w:hAnsi="ＭＳ Ｐ明朝" w:hint="eastAsia"/>
          <w:sz w:val="28"/>
          <w:szCs w:val="28"/>
        </w:rPr>
        <w:t>作業員及び作業員以外の者の衛生管理逸脱事項の改善措置表</w:t>
      </w:r>
    </w:p>
    <w:p w:rsidR="007638CA" w:rsidRPr="007638CA" w:rsidRDefault="007638CA" w:rsidP="007638CA">
      <w:pPr>
        <w:spacing w:line="480" w:lineRule="exact"/>
        <w:jc w:val="center"/>
        <w:rPr>
          <w:rFonts w:ascii="ＭＳ Ｐ明朝" w:eastAsia="ＭＳ Ｐ明朝" w:hAnsi="ＭＳ Ｐ明朝"/>
          <w:szCs w:val="24"/>
        </w:rPr>
      </w:pPr>
    </w:p>
    <w:p w:rsidR="007638CA" w:rsidRPr="00B6555A" w:rsidRDefault="007638CA" w:rsidP="007638CA">
      <w:pPr>
        <w:spacing w:line="480" w:lineRule="exact"/>
        <w:ind w:leftChars="2100" w:left="4620"/>
        <w:rPr>
          <w:rFonts w:ascii="ＭＳ Ｐ明朝" w:eastAsia="ＭＳ Ｐ明朝" w:hAnsi="ＭＳ Ｐ明朝"/>
          <w:sz w:val="24"/>
          <w:szCs w:val="24"/>
        </w:rPr>
      </w:pPr>
      <w:r w:rsidRPr="00B6555A">
        <w:rPr>
          <w:rFonts w:ascii="ＭＳ Ｐ明朝" w:eastAsia="ＭＳ Ｐ明朝" w:hAnsi="ＭＳ Ｐ明朝" w:hint="eastAsia"/>
          <w:sz w:val="24"/>
          <w:szCs w:val="24"/>
        </w:rPr>
        <w:t>点検日　　　年　　　月　　　日</w:t>
      </w:r>
    </w:p>
    <w:p w:rsidR="007638CA" w:rsidRPr="007638CA" w:rsidRDefault="007638CA" w:rsidP="007638CA">
      <w:pPr>
        <w:spacing w:line="480" w:lineRule="exact"/>
        <w:ind w:leftChars="2100" w:left="4620"/>
        <w:rPr>
          <w:rFonts w:ascii="ＭＳ Ｐ明朝" w:eastAsia="ＭＳ Ｐ明朝" w:hAnsi="ＭＳ Ｐ明朝"/>
          <w:szCs w:val="24"/>
          <w:u w:val="single"/>
        </w:rPr>
      </w:pPr>
      <w:r w:rsidRPr="00B6555A">
        <w:rPr>
          <w:rFonts w:ascii="ＭＳ Ｐ明朝" w:eastAsia="ＭＳ Ｐ明朝" w:hAnsi="ＭＳ Ｐ明朝" w:hint="eastAsia"/>
          <w:sz w:val="24"/>
          <w:szCs w:val="24"/>
          <w:u w:val="single"/>
        </w:rPr>
        <w:t xml:space="preserve">点検者　　　　　　　　　　　　　　　　</w:t>
      </w:r>
    </w:p>
    <w:p w:rsidR="007638CA" w:rsidRPr="007638CA" w:rsidRDefault="007638CA" w:rsidP="007638CA">
      <w:pPr>
        <w:spacing w:line="480" w:lineRule="exact"/>
        <w:rPr>
          <w:rFonts w:ascii="ＭＳ Ｐ明朝" w:eastAsia="ＭＳ Ｐ明朝" w:hAnsi="ＭＳ Ｐ明朝" w:cstheme="majorBidi"/>
          <w:szCs w:val="24"/>
        </w:rPr>
      </w:pPr>
    </w:p>
    <w:tbl>
      <w:tblPr>
        <w:tblStyle w:val="a6"/>
        <w:tblW w:w="0" w:type="auto"/>
        <w:tblLook w:val="04A0" w:firstRow="1" w:lastRow="0" w:firstColumn="1" w:lastColumn="0" w:noHBand="0" w:noVBand="1"/>
      </w:tblPr>
      <w:tblGrid>
        <w:gridCol w:w="9060"/>
      </w:tblGrid>
      <w:tr w:rsidR="007638CA" w:rsidRPr="007638CA" w:rsidTr="007638CA">
        <w:tc>
          <w:tcPr>
            <w:tcW w:w="9060" w:type="dxa"/>
          </w:tcPr>
          <w:p w:rsidR="007638CA" w:rsidRPr="007638CA" w:rsidRDefault="007638CA" w:rsidP="007638CA">
            <w:pPr>
              <w:spacing w:line="480" w:lineRule="exact"/>
              <w:rPr>
                <w:sz w:val="26"/>
                <w:szCs w:val="26"/>
              </w:rPr>
            </w:pPr>
            <w:r w:rsidRPr="007638CA">
              <w:rPr>
                <w:rFonts w:hint="eastAsia"/>
                <w:sz w:val="26"/>
                <w:szCs w:val="26"/>
              </w:rPr>
              <w:t>逸脱事項の内容</w:t>
            </w:r>
          </w:p>
          <w:p w:rsidR="007638CA" w:rsidRPr="007638CA" w:rsidRDefault="007638CA" w:rsidP="007638CA">
            <w:pPr>
              <w:spacing w:line="480" w:lineRule="exact"/>
              <w:rPr>
                <w:sz w:val="26"/>
                <w:szCs w:val="26"/>
              </w:rPr>
            </w:pPr>
          </w:p>
          <w:p w:rsidR="007638CA" w:rsidRPr="007638CA" w:rsidRDefault="007638CA" w:rsidP="007638CA">
            <w:pPr>
              <w:spacing w:line="480" w:lineRule="exact"/>
              <w:rPr>
                <w:sz w:val="26"/>
                <w:szCs w:val="26"/>
              </w:rPr>
            </w:pPr>
          </w:p>
          <w:p w:rsidR="007638CA" w:rsidRPr="007638CA" w:rsidRDefault="007638CA" w:rsidP="007638CA">
            <w:pPr>
              <w:spacing w:line="480" w:lineRule="exact"/>
              <w:rPr>
                <w:sz w:val="26"/>
                <w:szCs w:val="26"/>
              </w:rPr>
            </w:pPr>
          </w:p>
          <w:p w:rsidR="007638CA" w:rsidRPr="007638CA" w:rsidRDefault="007638CA" w:rsidP="007638CA">
            <w:pPr>
              <w:spacing w:line="480" w:lineRule="exact"/>
              <w:rPr>
                <w:sz w:val="26"/>
                <w:szCs w:val="26"/>
              </w:rPr>
            </w:pPr>
          </w:p>
          <w:p w:rsidR="007638CA" w:rsidRPr="007638CA" w:rsidRDefault="007638CA" w:rsidP="007638CA">
            <w:pPr>
              <w:spacing w:line="480" w:lineRule="exact"/>
              <w:rPr>
                <w:sz w:val="26"/>
                <w:szCs w:val="26"/>
              </w:rPr>
            </w:pPr>
          </w:p>
          <w:p w:rsidR="007638CA" w:rsidRPr="007638CA" w:rsidRDefault="007638CA" w:rsidP="007638CA">
            <w:pPr>
              <w:spacing w:line="480" w:lineRule="exact"/>
              <w:rPr>
                <w:sz w:val="26"/>
                <w:szCs w:val="26"/>
              </w:rPr>
            </w:pPr>
          </w:p>
          <w:p w:rsidR="007638CA" w:rsidRPr="007638CA" w:rsidRDefault="007638CA" w:rsidP="007638CA">
            <w:pPr>
              <w:spacing w:line="480" w:lineRule="exact"/>
              <w:rPr>
                <w:rFonts w:cstheme="majorBidi"/>
                <w:szCs w:val="24"/>
              </w:rPr>
            </w:pPr>
            <w:r w:rsidRPr="007638CA">
              <w:rPr>
                <w:rFonts w:hint="eastAsia"/>
                <w:sz w:val="26"/>
                <w:szCs w:val="26"/>
              </w:rPr>
              <w:t>改善措置の内容</w:t>
            </w:r>
          </w:p>
          <w:p w:rsidR="007638CA" w:rsidRPr="007638CA" w:rsidRDefault="007638CA" w:rsidP="007638CA">
            <w:pPr>
              <w:pStyle w:val="aff4"/>
              <w:spacing w:line="480" w:lineRule="exact"/>
              <w:ind w:rightChars="92" w:right="202"/>
              <w:jc w:val="both"/>
              <w:rPr>
                <w:sz w:val="26"/>
                <w:szCs w:val="26"/>
              </w:rPr>
            </w:pPr>
          </w:p>
          <w:p w:rsidR="007638CA" w:rsidRPr="007638CA" w:rsidRDefault="007638CA" w:rsidP="007638CA">
            <w:pPr>
              <w:pStyle w:val="aff4"/>
              <w:spacing w:line="480" w:lineRule="exact"/>
              <w:ind w:rightChars="92" w:right="202"/>
              <w:jc w:val="both"/>
              <w:rPr>
                <w:sz w:val="26"/>
                <w:szCs w:val="26"/>
              </w:rPr>
            </w:pPr>
          </w:p>
          <w:p w:rsidR="007638CA" w:rsidRPr="007638CA" w:rsidRDefault="007638CA" w:rsidP="007638CA">
            <w:pPr>
              <w:pStyle w:val="aff4"/>
              <w:spacing w:line="480" w:lineRule="exact"/>
              <w:ind w:rightChars="92" w:right="202"/>
              <w:jc w:val="both"/>
              <w:rPr>
                <w:sz w:val="26"/>
                <w:szCs w:val="26"/>
              </w:rPr>
            </w:pPr>
          </w:p>
          <w:p w:rsidR="007638CA" w:rsidRPr="007638CA" w:rsidRDefault="007638CA" w:rsidP="007638CA">
            <w:pPr>
              <w:pStyle w:val="aff4"/>
              <w:spacing w:line="480" w:lineRule="exact"/>
              <w:ind w:rightChars="92" w:right="202"/>
              <w:jc w:val="both"/>
              <w:rPr>
                <w:sz w:val="26"/>
                <w:szCs w:val="26"/>
              </w:rPr>
            </w:pPr>
          </w:p>
          <w:p w:rsidR="007638CA" w:rsidRPr="007638CA" w:rsidRDefault="007638CA" w:rsidP="007638CA">
            <w:pPr>
              <w:pStyle w:val="aff4"/>
              <w:spacing w:line="480" w:lineRule="exact"/>
              <w:ind w:rightChars="92" w:right="202"/>
              <w:jc w:val="both"/>
              <w:rPr>
                <w:sz w:val="26"/>
                <w:szCs w:val="26"/>
              </w:rPr>
            </w:pPr>
          </w:p>
          <w:p w:rsidR="007638CA" w:rsidRPr="007638CA" w:rsidRDefault="007638CA" w:rsidP="007638CA">
            <w:pPr>
              <w:spacing w:line="480" w:lineRule="exact"/>
              <w:rPr>
                <w:rFonts w:cstheme="majorBidi"/>
                <w:szCs w:val="24"/>
              </w:rPr>
            </w:pPr>
          </w:p>
        </w:tc>
      </w:tr>
    </w:tbl>
    <w:p w:rsidR="007638CA" w:rsidRPr="007638CA" w:rsidRDefault="007638CA" w:rsidP="007638CA">
      <w:pPr>
        <w:spacing w:line="480" w:lineRule="exact"/>
        <w:rPr>
          <w:rFonts w:ascii="ＭＳ Ｐ明朝" w:eastAsia="ＭＳ Ｐ明朝" w:hAnsi="ＭＳ Ｐ明朝" w:cstheme="majorBidi"/>
          <w:szCs w:val="24"/>
        </w:rPr>
      </w:pPr>
    </w:p>
    <w:p w:rsidR="007638CA" w:rsidRPr="007638CA" w:rsidRDefault="007638CA" w:rsidP="007638CA">
      <w:pPr>
        <w:pStyle w:val="aff4"/>
        <w:spacing w:line="480" w:lineRule="exact"/>
        <w:ind w:rightChars="92" w:right="202"/>
        <w:jc w:val="both"/>
        <w:rPr>
          <w:sz w:val="26"/>
          <w:szCs w:val="26"/>
        </w:rPr>
      </w:pPr>
    </w:p>
    <w:p w:rsidR="007638CA" w:rsidRPr="007638CA" w:rsidRDefault="007638CA" w:rsidP="007638CA">
      <w:pPr>
        <w:pStyle w:val="aff4"/>
        <w:spacing w:line="480" w:lineRule="exact"/>
        <w:ind w:leftChars="1700" w:left="3740" w:rightChars="92" w:right="202"/>
        <w:jc w:val="both"/>
        <w:rPr>
          <w:sz w:val="26"/>
          <w:szCs w:val="26"/>
        </w:rPr>
      </w:pPr>
      <w:r w:rsidRPr="007638CA">
        <w:rPr>
          <w:rFonts w:hint="eastAsia"/>
          <w:sz w:val="26"/>
          <w:szCs w:val="26"/>
        </w:rPr>
        <w:t>確認年月日    年　　月   日</w:t>
      </w:r>
      <w:r w:rsidRPr="007638CA">
        <w:rPr>
          <w:sz w:val="26"/>
          <w:szCs w:val="26"/>
        </w:rPr>
        <w:tab/>
      </w:r>
    </w:p>
    <w:p w:rsidR="007638CA" w:rsidRPr="007638CA" w:rsidRDefault="007638CA" w:rsidP="007638CA">
      <w:pPr>
        <w:pStyle w:val="aff4"/>
        <w:spacing w:line="480" w:lineRule="exact"/>
        <w:ind w:leftChars="1700" w:left="3740" w:rightChars="92" w:right="202"/>
        <w:jc w:val="both"/>
        <w:rPr>
          <w:sz w:val="26"/>
          <w:szCs w:val="26"/>
          <w:u w:val="single"/>
        </w:rPr>
      </w:pPr>
      <w:r w:rsidRPr="007638CA">
        <w:rPr>
          <w:rFonts w:hint="eastAsia"/>
          <w:spacing w:val="130"/>
          <w:kern w:val="0"/>
          <w:sz w:val="26"/>
          <w:szCs w:val="26"/>
          <w:u w:val="single"/>
          <w:fitText w:val="1300" w:id="1668027648"/>
        </w:rPr>
        <w:t>確認</w:t>
      </w:r>
      <w:r w:rsidRPr="007638CA">
        <w:rPr>
          <w:rFonts w:hint="eastAsia"/>
          <w:kern w:val="0"/>
          <w:sz w:val="26"/>
          <w:szCs w:val="26"/>
          <w:u w:val="single"/>
          <w:fitText w:val="1300" w:id="1668027648"/>
        </w:rPr>
        <w:t>者</w:t>
      </w:r>
      <w:r w:rsidRPr="007638CA">
        <w:rPr>
          <w:rFonts w:hint="eastAsia"/>
          <w:sz w:val="26"/>
          <w:szCs w:val="26"/>
          <w:u w:val="single"/>
        </w:rPr>
        <w:t xml:space="preserve"> 　　　　　　　　　　　　　　　</w:t>
      </w:r>
    </w:p>
    <w:p w:rsidR="007638CA" w:rsidRPr="007638CA" w:rsidRDefault="007638CA" w:rsidP="007638CA">
      <w:pPr>
        <w:pStyle w:val="aff4"/>
        <w:spacing w:line="480" w:lineRule="exact"/>
        <w:ind w:rightChars="92" w:right="202"/>
        <w:jc w:val="both"/>
        <w:rPr>
          <w:sz w:val="26"/>
          <w:szCs w:val="26"/>
        </w:rPr>
      </w:pPr>
    </w:p>
    <w:p w:rsidR="007638CA" w:rsidRPr="007638CA" w:rsidRDefault="007638CA" w:rsidP="007638CA">
      <w:pPr>
        <w:pStyle w:val="aff4"/>
        <w:spacing w:line="480" w:lineRule="exact"/>
        <w:ind w:rightChars="92" w:right="202"/>
        <w:jc w:val="both"/>
        <w:rPr>
          <w:sz w:val="26"/>
          <w:szCs w:val="26"/>
        </w:rPr>
      </w:pPr>
    </w:p>
    <w:p w:rsidR="007638CA" w:rsidRPr="007638CA" w:rsidRDefault="007638CA" w:rsidP="007638CA">
      <w:pPr>
        <w:pStyle w:val="aff4"/>
        <w:spacing w:line="480" w:lineRule="exact"/>
        <w:ind w:rightChars="92" w:right="202"/>
        <w:jc w:val="both"/>
        <w:rPr>
          <w:sz w:val="26"/>
          <w:szCs w:val="26"/>
        </w:rPr>
      </w:pPr>
    </w:p>
    <w:p w:rsidR="007638CA" w:rsidRPr="007638CA" w:rsidRDefault="007638CA" w:rsidP="00132BC5">
      <w:pPr>
        <w:pStyle w:val="1"/>
        <w:numPr>
          <w:ilvl w:val="0"/>
          <w:numId w:val="0"/>
        </w:numPr>
        <w:spacing w:after="72" w:line="480" w:lineRule="exact"/>
        <w:jc w:val="left"/>
      </w:pPr>
      <w:r w:rsidRPr="007638CA">
        <w:rPr>
          <w:rFonts w:hint="eastAsia"/>
        </w:rPr>
        <w:lastRenderedPageBreak/>
        <w:t>（８）従事者の衛生教育</w:t>
      </w:r>
    </w:p>
    <w:bookmarkEnd w:id="36"/>
    <w:p w:rsidR="007638CA" w:rsidRPr="0097580B" w:rsidRDefault="007638CA" w:rsidP="00AC0548">
      <w:pPr>
        <w:numPr>
          <w:ilvl w:val="0"/>
          <w:numId w:val="85"/>
        </w:numPr>
        <w:spacing w:line="480" w:lineRule="exact"/>
        <w:rPr>
          <w:rFonts w:ascii="ＭＳ Ｐ明朝" w:eastAsia="ＭＳ Ｐ明朝" w:hAnsi="ＭＳ Ｐ明朝"/>
          <w:sz w:val="24"/>
          <w:szCs w:val="24"/>
        </w:rPr>
      </w:pPr>
      <w:r w:rsidRPr="0097580B">
        <w:rPr>
          <w:rFonts w:ascii="ＭＳ Ｐ明朝" w:eastAsia="ＭＳ Ｐ明朝" w:hAnsi="ＭＳ Ｐ明朝" w:hint="eastAsia"/>
          <w:sz w:val="24"/>
          <w:szCs w:val="24"/>
        </w:rPr>
        <w:t>必要性</w:t>
      </w:r>
    </w:p>
    <w:p w:rsidR="007638CA" w:rsidRPr="0097580B" w:rsidRDefault="007638CA" w:rsidP="007638CA">
      <w:pPr>
        <w:spacing w:line="480" w:lineRule="exact"/>
        <w:ind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と畜・解体作業の衛生管理の維持、向上を図るためには、施設、設備を衛生的に管理するだけではなく、作業員にもと畜・解体の作業員として枝肉の安全性確保に対する責任感を強め、心身ともに健康な状態で枝肉処理に携わる必要性を認識するとともにと畜・解体技術の向上を図ることが重要である。</w:t>
      </w:r>
    </w:p>
    <w:p w:rsidR="007638CA" w:rsidRPr="0097580B" w:rsidRDefault="007638CA" w:rsidP="007638CA">
      <w:pPr>
        <w:spacing w:line="480" w:lineRule="exact"/>
        <w:ind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このため、以下により教育・訓練実施方法等について定め、作業員の衛生管理の向上を図ることが必要である。</w:t>
      </w:r>
    </w:p>
    <w:p w:rsidR="007638CA" w:rsidRPr="0097580B" w:rsidRDefault="007638CA" w:rsidP="00AC0548">
      <w:pPr>
        <w:numPr>
          <w:ilvl w:val="0"/>
          <w:numId w:val="85"/>
        </w:numPr>
        <w:spacing w:line="480" w:lineRule="exact"/>
        <w:rPr>
          <w:rFonts w:ascii="ＭＳ Ｐ明朝" w:eastAsia="ＭＳ Ｐ明朝" w:hAnsi="ＭＳ Ｐ明朝"/>
          <w:sz w:val="24"/>
          <w:szCs w:val="24"/>
        </w:rPr>
      </w:pPr>
      <w:r w:rsidRPr="0097580B">
        <w:rPr>
          <w:rFonts w:ascii="ＭＳ Ｐ明朝" w:eastAsia="ＭＳ Ｐ明朝" w:hAnsi="ＭＳ Ｐ明朝" w:hint="eastAsia"/>
          <w:sz w:val="24"/>
          <w:szCs w:val="24"/>
        </w:rPr>
        <w:t>衛生教育の方法及び内容</w:t>
      </w:r>
    </w:p>
    <w:p w:rsidR="007638CA" w:rsidRPr="0097580B" w:rsidRDefault="007638CA" w:rsidP="00AC0548">
      <w:pPr>
        <w:pStyle w:val="a0"/>
        <w:numPr>
          <w:ilvl w:val="0"/>
          <w:numId w:val="86"/>
        </w:numPr>
        <w:tabs>
          <w:tab w:val="left" w:pos="426"/>
          <w:tab w:val="left" w:pos="709"/>
        </w:tabs>
        <w:spacing w:line="480" w:lineRule="exact"/>
        <w:ind w:leftChars="0" w:firstLineChars="0"/>
        <w:rPr>
          <w:szCs w:val="24"/>
        </w:rPr>
      </w:pPr>
      <w:r w:rsidRPr="0097580B">
        <w:rPr>
          <w:rFonts w:hint="eastAsia"/>
          <w:szCs w:val="24"/>
        </w:rPr>
        <w:t>従事者の衛生教育については次の点に留意して教育・訓練の実施方法を定めることが必要である。</w:t>
      </w:r>
    </w:p>
    <w:p w:rsidR="007638CA" w:rsidRPr="0097580B" w:rsidRDefault="007638CA" w:rsidP="007638CA">
      <w:pPr>
        <w:pStyle w:val="a0"/>
        <w:spacing w:line="480" w:lineRule="exact"/>
        <w:ind w:leftChars="300" w:left="660" w:firstLineChars="0" w:firstLine="0"/>
        <w:rPr>
          <w:szCs w:val="24"/>
        </w:rPr>
      </w:pPr>
      <w:r w:rsidRPr="0097580B">
        <w:rPr>
          <w:rFonts w:hint="eastAsia"/>
          <w:szCs w:val="24"/>
        </w:rPr>
        <w:t>従業員の教育は集合教育、職場実践教育、社外教育に分けて行う。</w:t>
      </w:r>
    </w:p>
    <w:p w:rsidR="007638CA" w:rsidRPr="0097580B" w:rsidRDefault="007638CA" w:rsidP="00AC0548">
      <w:pPr>
        <w:pStyle w:val="a5"/>
        <w:numPr>
          <w:ilvl w:val="0"/>
          <w:numId w:val="87"/>
        </w:numPr>
        <w:spacing w:line="480" w:lineRule="exact"/>
        <w:ind w:leftChars="100" w:left="640"/>
        <w:jc w:val="left"/>
        <w:rPr>
          <w:szCs w:val="24"/>
        </w:rPr>
      </w:pPr>
      <w:r w:rsidRPr="0097580B">
        <w:rPr>
          <w:rFonts w:hint="eastAsia"/>
          <w:szCs w:val="24"/>
        </w:rPr>
        <w:t>集合教育</w:t>
      </w:r>
    </w:p>
    <w:p w:rsidR="007638CA" w:rsidRPr="0097580B" w:rsidRDefault="007638CA" w:rsidP="007638CA">
      <w:pPr>
        <w:spacing w:line="480" w:lineRule="exact"/>
        <w:ind w:leftChars="200" w:left="440"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教育対象者ごとに集めた場で行い、と畜・解体の作業リーダー、社外の専門家を招いて行う。</w:t>
      </w:r>
    </w:p>
    <w:p w:rsidR="007638CA" w:rsidRPr="0097580B" w:rsidRDefault="007638CA" w:rsidP="007638CA">
      <w:pPr>
        <w:spacing w:line="480" w:lineRule="exact"/>
        <w:ind w:leftChars="200" w:left="440"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集合教育は、年１～２回開催する。</w:t>
      </w:r>
    </w:p>
    <w:p w:rsidR="007638CA" w:rsidRPr="0097580B" w:rsidRDefault="007638CA" w:rsidP="007638CA">
      <w:pPr>
        <w:pStyle w:val="a5"/>
        <w:spacing w:line="480" w:lineRule="exact"/>
        <w:ind w:leftChars="200" w:left="440"/>
        <w:jc w:val="left"/>
        <w:rPr>
          <w:szCs w:val="24"/>
        </w:rPr>
      </w:pPr>
      <w:r w:rsidRPr="0097580B">
        <w:rPr>
          <w:rFonts w:hint="eastAsia"/>
          <w:szCs w:val="24"/>
        </w:rPr>
        <w:t>職場実践教育</w:t>
      </w:r>
    </w:p>
    <w:p w:rsidR="007638CA" w:rsidRPr="0097580B" w:rsidRDefault="007638CA" w:rsidP="007638CA">
      <w:pPr>
        <w:spacing w:line="480" w:lineRule="exact"/>
        <w:ind w:leftChars="200" w:left="440"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作業責任者がと畜・解体作業の現場のと畜・解体衛生管理の手法及びと畜・解体技術を指導し、作業員の能力を高めるために行う。</w:t>
      </w:r>
    </w:p>
    <w:p w:rsidR="007638CA" w:rsidRPr="0097580B" w:rsidRDefault="007638CA" w:rsidP="007638CA">
      <w:pPr>
        <w:spacing w:line="480" w:lineRule="exact"/>
        <w:ind w:leftChars="200" w:left="440"/>
        <w:rPr>
          <w:rFonts w:ascii="ＭＳ Ｐ明朝" w:eastAsia="ＭＳ Ｐ明朝" w:hAnsi="ＭＳ Ｐ明朝"/>
          <w:sz w:val="24"/>
          <w:szCs w:val="24"/>
        </w:rPr>
      </w:pPr>
      <w:r w:rsidRPr="0097580B">
        <w:rPr>
          <w:rFonts w:ascii="ＭＳ Ｐ明朝" w:eastAsia="ＭＳ Ｐ明朝" w:hAnsi="ＭＳ Ｐ明朝" w:hint="eastAsia"/>
          <w:sz w:val="24"/>
          <w:szCs w:val="24"/>
        </w:rPr>
        <w:t>教育目的とスケジュールを定め、一定期間で目標を達成するよう指導する。</w:t>
      </w:r>
    </w:p>
    <w:p w:rsidR="007638CA" w:rsidRPr="0097580B" w:rsidRDefault="007638CA" w:rsidP="00AC0548">
      <w:pPr>
        <w:pStyle w:val="a5"/>
        <w:numPr>
          <w:ilvl w:val="0"/>
          <w:numId w:val="87"/>
        </w:numPr>
        <w:spacing w:line="480" w:lineRule="exact"/>
        <w:ind w:leftChars="100" w:left="640"/>
        <w:jc w:val="left"/>
        <w:rPr>
          <w:szCs w:val="24"/>
        </w:rPr>
      </w:pPr>
      <w:r w:rsidRPr="0097580B">
        <w:rPr>
          <w:rFonts w:hint="eastAsia"/>
          <w:szCs w:val="24"/>
        </w:rPr>
        <w:t>社外教育</w:t>
      </w:r>
    </w:p>
    <w:p w:rsidR="007638CA" w:rsidRPr="0097580B" w:rsidRDefault="007638CA" w:rsidP="007638CA">
      <w:pPr>
        <w:pStyle w:val="a5"/>
        <w:spacing w:line="480" w:lineRule="exact"/>
        <w:ind w:leftChars="100" w:left="220" w:firstLineChars="100" w:firstLine="240"/>
        <w:jc w:val="left"/>
        <w:rPr>
          <w:szCs w:val="24"/>
        </w:rPr>
      </w:pPr>
      <w:r w:rsidRPr="0097580B">
        <w:rPr>
          <w:rFonts w:hint="eastAsia"/>
          <w:szCs w:val="24"/>
        </w:rPr>
        <w:t>外部の研修会や講習会に参加し、枝肉の衛生的取扱いやHACCPなどの衛生管理システムなどに関する知識の向上を図り、作業員の衛生管理の質を高める。</w:t>
      </w:r>
    </w:p>
    <w:p w:rsidR="007638CA" w:rsidRPr="0097580B" w:rsidRDefault="007638CA" w:rsidP="007638CA">
      <w:pPr>
        <w:spacing w:line="480" w:lineRule="exact"/>
        <w:rPr>
          <w:rFonts w:ascii="ＭＳ Ｐ明朝" w:eastAsia="ＭＳ Ｐ明朝" w:hAnsi="ＭＳ Ｐ明朝"/>
          <w:sz w:val="24"/>
          <w:szCs w:val="24"/>
        </w:rPr>
      </w:pPr>
    </w:p>
    <w:p w:rsidR="007638CA" w:rsidRPr="0097580B" w:rsidRDefault="007638CA" w:rsidP="00AC0548">
      <w:pPr>
        <w:pStyle w:val="a0"/>
        <w:numPr>
          <w:ilvl w:val="0"/>
          <w:numId w:val="86"/>
        </w:numPr>
        <w:tabs>
          <w:tab w:val="left" w:pos="426"/>
          <w:tab w:val="left" w:pos="567"/>
        </w:tabs>
        <w:spacing w:line="480" w:lineRule="exact"/>
        <w:ind w:leftChars="0" w:firstLineChars="0"/>
        <w:rPr>
          <w:szCs w:val="24"/>
        </w:rPr>
      </w:pPr>
      <w:r w:rsidRPr="0097580B">
        <w:rPr>
          <w:rFonts w:hint="eastAsia"/>
          <w:szCs w:val="24"/>
        </w:rPr>
        <w:t>新規雇用者、</w:t>
      </w:r>
      <w:r w:rsidRPr="0097580B">
        <w:rPr>
          <w:szCs w:val="24"/>
        </w:rPr>
        <w:t>作業</w:t>
      </w:r>
      <w:r w:rsidRPr="0097580B">
        <w:rPr>
          <w:rFonts w:hint="eastAsia"/>
          <w:szCs w:val="24"/>
        </w:rPr>
        <w:t>員、</w:t>
      </w:r>
      <w:r w:rsidRPr="0097580B">
        <w:rPr>
          <w:szCs w:val="24"/>
        </w:rPr>
        <w:t>パートタイマーの衛生教育</w:t>
      </w:r>
      <w:r w:rsidRPr="0097580B">
        <w:rPr>
          <w:rFonts w:hint="eastAsia"/>
          <w:szCs w:val="24"/>
        </w:rPr>
        <w:t>プログラムの内容</w:t>
      </w:r>
    </w:p>
    <w:p w:rsidR="007638CA" w:rsidRPr="0097580B" w:rsidRDefault="007638CA" w:rsidP="00AC0548">
      <w:pPr>
        <w:pStyle w:val="a5"/>
        <w:numPr>
          <w:ilvl w:val="0"/>
          <w:numId w:val="88"/>
        </w:numPr>
        <w:spacing w:line="480" w:lineRule="exact"/>
        <w:ind w:leftChars="0" w:hanging="278"/>
        <w:rPr>
          <w:szCs w:val="24"/>
        </w:rPr>
      </w:pPr>
      <w:r w:rsidRPr="0097580B">
        <w:rPr>
          <w:rFonts w:hint="eastAsia"/>
          <w:szCs w:val="24"/>
        </w:rPr>
        <w:t>新規採用者の衛生教育</w:t>
      </w:r>
    </w:p>
    <w:p w:rsidR="007638CA" w:rsidRPr="0097580B" w:rsidRDefault="007638CA" w:rsidP="00AC0548">
      <w:pPr>
        <w:pStyle w:val="a5"/>
        <w:numPr>
          <w:ilvl w:val="0"/>
          <w:numId w:val="89"/>
        </w:numPr>
        <w:spacing w:line="480" w:lineRule="exact"/>
        <w:ind w:leftChars="0" w:hanging="278"/>
        <w:rPr>
          <w:szCs w:val="24"/>
        </w:rPr>
      </w:pPr>
      <w:r w:rsidRPr="0097580B">
        <w:rPr>
          <w:rFonts w:hint="eastAsia"/>
          <w:szCs w:val="24"/>
        </w:rPr>
        <w:t>衛生管理に関する基本的方針</w:t>
      </w:r>
    </w:p>
    <w:p w:rsidR="007638CA" w:rsidRPr="0097580B" w:rsidRDefault="007638CA" w:rsidP="00AC0548">
      <w:pPr>
        <w:pStyle w:val="a5"/>
        <w:numPr>
          <w:ilvl w:val="0"/>
          <w:numId w:val="89"/>
        </w:numPr>
        <w:spacing w:line="480" w:lineRule="exact"/>
        <w:ind w:leftChars="0" w:hanging="278"/>
        <w:rPr>
          <w:szCs w:val="24"/>
        </w:rPr>
      </w:pPr>
      <w:r w:rsidRPr="0097580B">
        <w:rPr>
          <w:rFonts w:hint="eastAsia"/>
          <w:szCs w:val="24"/>
        </w:rPr>
        <w:t>食品衛生並びに関連法規</w:t>
      </w:r>
    </w:p>
    <w:p w:rsidR="007638CA" w:rsidRPr="0097580B" w:rsidRDefault="007638CA" w:rsidP="00AC0548">
      <w:pPr>
        <w:pStyle w:val="a5"/>
        <w:numPr>
          <w:ilvl w:val="0"/>
          <w:numId w:val="89"/>
        </w:numPr>
        <w:spacing w:line="480" w:lineRule="exact"/>
        <w:ind w:leftChars="0" w:hanging="278"/>
        <w:rPr>
          <w:szCs w:val="24"/>
        </w:rPr>
      </w:pPr>
      <w:r w:rsidRPr="0097580B">
        <w:rPr>
          <w:rFonts w:hint="eastAsia"/>
          <w:szCs w:val="24"/>
        </w:rPr>
        <w:lastRenderedPageBreak/>
        <w:t>施設、設備の構造と一般的衛生管理方法</w:t>
      </w:r>
    </w:p>
    <w:p w:rsidR="007638CA" w:rsidRPr="0097580B" w:rsidRDefault="007638CA" w:rsidP="00AC0548">
      <w:pPr>
        <w:pStyle w:val="a5"/>
        <w:numPr>
          <w:ilvl w:val="0"/>
          <w:numId w:val="89"/>
        </w:numPr>
        <w:spacing w:line="480" w:lineRule="exact"/>
        <w:ind w:leftChars="0" w:hanging="278"/>
        <w:rPr>
          <w:szCs w:val="24"/>
        </w:rPr>
      </w:pPr>
      <w:r w:rsidRPr="0097580B">
        <w:rPr>
          <w:rFonts w:hint="eastAsia"/>
          <w:szCs w:val="24"/>
        </w:rPr>
        <w:t>と畜・解体過程で起こりうる食品衛生上の具体的危害要因とその管理方法</w:t>
      </w:r>
    </w:p>
    <w:p w:rsidR="007638CA" w:rsidRPr="0097580B" w:rsidRDefault="007638CA" w:rsidP="00AC0548">
      <w:pPr>
        <w:pStyle w:val="a5"/>
        <w:numPr>
          <w:ilvl w:val="0"/>
          <w:numId w:val="89"/>
        </w:numPr>
        <w:spacing w:line="480" w:lineRule="exact"/>
        <w:ind w:leftChars="0" w:hanging="278"/>
        <w:rPr>
          <w:szCs w:val="24"/>
        </w:rPr>
      </w:pPr>
      <w:r w:rsidRPr="0097580B">
        <w:rPr>
          <w:rFonts w:hint="eastAsia"/>
          <w:szCs w:val="24"/>
        </w:rPr>
        <w:t>HACCPシステムの目的</w:t>
      </w:r>
    </w:p>
    <w:p w:rsidR="007638CA" w:rsidRPr="0097580B" w:rsidRDefault="007638CA" w:rsidP="00AC0548">
      <w:pPr>
        <w:pStyle w:val="a5"/>
        <w:numPr>
          <w:ilvl w:val="0"/>
          <w:numId w:val="89"/>
        </w:numPr>
        <w:spacing w:line="480" w:lineRule="exact"/>
        <w:ind w:leftChars="0" w:hanging="278"/>
        <w:rPr>
          <w:szCs w:val="24"/>
        </w:rPr>
      </w:pPr>
      <w:r w:rsidRPr="0097580B">
        <w:rPr>
          <w:rFonts w:hint="eastAsia"/>
          <w:szCs w:val="24"/>
        </w:rPr>
        <w:t>コーデックス委員会７原則のHACCPシステムの危害要因分析、重要管理点の設定、管理基準の設定、モニタリングの手法等</w:t>
      </w:r>
    </w:p>
    <w:p w:rsidR="007638CA" w:rsidRPr="0097580B" w:rsidRDefault="007638CA" w:rsidP="00AC0548">
      <w:pPr>
        <w:pStyle w:val="a5"/>
        <w:numPr>
          <w:ilvl w:val="0"/>
          <w:numId w:val="89"/>
        </w:numPr>
        <w:spacing w:line="480" w:lineRule="exact"/>
        <w:ind w:leftChars="0" w:hanging="278"/>
        <w:rPr>
          <w:szCs w:val="24"/>
        </w:rPr>
      </w:pPr>
      <w:r w:rsidRPr="0097580B">
        <w:rPr>
          <w:rFonts w:hint="eastAsia"/>
          <w:szCs w:val="24"/>
        </w:rPr>
        <w:t>食肉、資材などの衛生的取扱い方</w:t>
      </w:r>
    </w:p>
    <w:p w:rsidR="007638CA" w:rsidRPr="0097580B" w:rsidRDefault="007638CA" w:rsidP="00AC0548">
      <w:pPr>
        <w:pStyle w:val="a5"/>
        <w:numPr>
          <w:ilvl w:val="0"/>
          <w:numId w:val="89"/>
        </w:numPr>
        <w:spacing w:line="480" w:lineRule="exact"/>
        <w:ind w:leftChars="0" w:hanging="278"/>
        <w:rPr>
          <w:szCs w:val="24"/>
        </w:rPr>
      </w:pPr>
      <w:r w:rsidRPr="0097580B">
        <w:rPr>
          <w:rFonts w:hint="eastAsia"/>
          <w:szCs w:val="24"/>
        </w:rPr>
        <w:t>作業員が守るべき衛生および健康管理</w:t>
      </w:r>
    </w:p>
    <w:p w:rsidR="007638CA" w:rsidRPr="0097580B" w:rsidRDefault="007638CA" w:rsidP="00AC0548">
      <w:pPr>
        <w:pStyle w:val="a5"/>
        <w:numPr>
          <w:ilvl w:val="0"/>
          <w:numId w:val="89"/>
        </w:numPr>
        <w:spacing w:line="480" w:lineRule="exact"/>
        <w:ind w:leftChars="0" w:hanging="278"/>
        <w:rPr>
          <w:szCs w:val="24"/>
        </w:rPr>
      </w:pPr>
      <w:r w:rsidRPr="0097580B">
        <w:rPr>
          <w:rFonts w:hint="eastAsia"/>
          <w:szCs w:val="24"/>
        </w:rPr>
        <w:t>配属部署において知らしむべき詳細な衛生管理方法</w:t>
      </w:r>
    </w:p>
    <w:p w:rsidR="007638CA" w:rsidRPr="0097580B" w:rsidRDefault="007638CA" w:rsidP="007638CA">
      <w:pPr>
        <w:pStyle w:val="a5"/>
        <w:spacing w:line="480" w:lineRule="exact"/>
        <w:ind w:leftChars="0" w:left="1176"/>
        <w:rPr>
          <w:szCs w:val="24"/>
        </w:rPr>
      </w:pPr>
    </w:p>
    <w:p w:rsidR="007638CA" w:rsidRPr="0097580B" w:rsidRDefault="007638CA" w:rsidP="00132BC5">
      <w:pPr>
        <w:pStyle w:val="a5"/>
        <w:numPr>
          <w:ilvl w:val="0"/>
          <w:numId w:val="88"/>
        </w:numPr>
        <w:tabs>
          <w:tab w:val="left" w:pos="426"/>
        </w:tabs>
        <w:spacing w:line="480" w:lineRule="exact"/>
        <w:ind w:leftChars="0" w:hanging="278"/>
        <w:rPr>
          <w:szCs w:val="24"/>
        </w:rPr>
      </w:pPr>
      <w:r w:rsidRPr="0097580B">
        <w:rPr>
          <w:rFonts w:hint="eastAsia"/>
          <w:szCs w:val="24"/>
        </w:rPr>
        <w:t>作業員の衛生教育</w:t>
      </w:r>
    </w:p>
    <w:p w:rsidR="007638CA" w:rsidRPr="0097580B" w:rsidRDefault="007638CA" w:rsidP="00AC0548">
      <w:pPr>
        <w:pStyle w:val="a5"/>
        <w:numPr>
          <w:ilvl w:val="1"/>
          <w:numId w:val="90"/>
        </w:numPr>
        <w:spacing w:line="480" w:lineRule="exact"/>
        <w:ind w:leftChars="0" w:hanging="556"/>
        <w:rPr>
          <w:szCs w:val="24"/>
        </w:rPr>
      </w:pPr>
      <w:r w:rsidRPr="0097580B">
        <w:rPr>
          <w:rFonts w:hint="eastAsia"/>
          <w:szCs w:val="24"/>
        </w:rPr>
        <w:t>衛生管理に関する基本的方針</w:t>
      </w:r>
    </w:p>
    <w:p w:rsidR="007638CA" w:rsidRPr="0097580B" w:rsidRDefault="007638CA" w:rsidP="00AC0548">
      <w:pPr>
        <w:pStyle w:val="a5"/>
        <w:numPr>
          <w:ilvl w:val="1"/>
          <w:numId w:val="90"/>
        </w:numPr>
        <w:spacing w:line="480" w:lineRule="exact"/>
        <w:ind w:leftChars="0" w:hanging="556"/>
        <w:rPr>
          <w:szCs w:val="24"/>
        </w:rPr>
      </w:pPr>
      <w:r w:rsidRPr="0097580B">
        <w:rPr>
          <w:rFonts w:hint="eastAsia"/>
          <w:szCs w:val="24"/>
        </w:rPr>
        <w:t>と畜場法並びに関連法規</w:t>
      </w:r>
    </w:p>
    <w:p w:rsidR="007638CA" w:rsidRPr="0097580B" w:rsidRDefault="007638CA" w:rsidP="00AC0548">
      <w:pPr>
        <w:pStyle w:val="a5"/>
        <w:numPr>
          <w:ilvl w:val="1"/>
          <w:numId w:val="90"/>
        </w:numPr>
        <w:spacing w:line="480" w:lineRule="exact"/>
        <w:ind w:leftChars="0" w:hanging="556"/>
        <w:rPr>
          <w:szCs w:val="24"/>
        </w:rPr>
      </w:pPr>
      <w:r w:rsidRPr="0097580B">
        <w:rPr>
          <w:rFonts w:hint="eastAsia"/>
          <w:szCs w:val="24"/>
        </w:rPr>
        <w:t>施設、設備の構造と衛生管理方法</w:t>
      </w:r>
    </w:p>
    <w:p w:rsidR="007638CA" w:rsidRPr="0097580B" w:rsidRDefault="007638CA" w:rsidP="00AC0548">
      <w:pPr>
        <w:pStyle w:val="a5"/>
        <w:numPr>
          <w:ilvl w:val="1"/>
          <w:numId w:val="90"/>
        </w:numPr>
        <w:spacing w:line="480" w:lineRule="exact"/>
        <w:ind w:leftChars="0" w:hanging="556"/>
        <w:rPr>
          <w:szCs w:val="24"/>
        </w:rPr>
      </w:pPr>
      <w:r w:rsidRPr="0097580B">
        <w:rPr>
          <w:rFonts w:hint="eastAsia"/>
          <w:szCs w:val="24"/>
        </w:rPr>
        <w:t>と畜・解体過程で起こりうる食品衛生上の具体的危害とその防止方法</w:t>
      </w:r>
    </w:p>
    <w:p w:rsidR="007638CA" w:rsidRPr="0097580B" w:rsidRDefault="007638CA" w:rsidP="00AC0548">
      <w:pPr>
        <w:pStyle w:val="a5"/>
        <w:numPr>
          <w:ilvl w:val="1"/>
          <w:numId w:val="90"/>
        </w:numPr>
        <w:spacing w:line="480" w:lineRule="exact"/>
        <w:ind w:leftChars="0" w:hanging="556"/>
        <w:rPr>
          <w:szCs w:val="24"/>
        </w:rPr>
      </w:pPr>
      <w:r w:rsidRPr="0097580B">
        <w:rPr>
          <w:rFonts w:hint="eastAsia"/>
          <w:szCs w:val="24"/>
        </w:rPr>
        <w:t>コーデックス委員会７原則のHACCPシステムの危害要因分析、重要管理点の設定、管理基準の設定、モニタリングの手法等</w:t>
      </w:r>
    </w:p>
    <w:p w:rsidR="007638CA" w:rsidRPr="0097580B" w:rsidRDefault="007638CA" w:rsidP="00AC0548">
      <w:pPr>
        <w:pStyle w:val="a5"/>
        <w:numPr>
          <w:ilvl w:val="1"/>
          <w:numId w:val="90"/>
        </w:numPr>
        <w:spacing w:line="480" w:lineRule="exact"/>
        <w:ind w:leftChars="0" w:hanging="556"/>
        <w:rPr>
          <w:szCs w:val="24"/>
        </w:rPr>
      </w:pPr>
      <w:r w:rsidRPr="0097580B">
        <w:rPr>
          <w:rFonts w:hint="eastAsia"/>
          <w:szCs w:val="24"/>
        </w:rPr>
        <w:t>コーデックス委員会７原則</w:t>
      </w:r>
    </w:p>
    <w:p w:rsidR="007638CA" w:rsidRPr="0097580B" w:rsidRDefault="007638CA" w:rsidP="00AC0548">
      <w:pPr>
        <w:pStyle w:val="a5"/>
        <w:numPr>
          <w:ilvl w:val="1"/>
          <w:numId w:val="90"/>
        </w:numPr>
        <w:spacing w:line="480" w:lineRule="exact"/>
        <w:ind w:leftChars="0" w:hanging="556"/>
        <w:rPr>
          <w:szCs w:val="24"/>
        </w:rPr>
      </w:pPr>
      <w:r w:rsidRPr="0097580B">
        <w:rPr>
          <w:rFonts w:hint="eastAsia"/>
          <w:szCs w:val="24"/>
        </w:rPr>
        <w:t>食肉、食肉処理製品、副原材料、資材などの衛生的取扱い方</w:t>
      </w:r>
    </w:p>
    <w:p w:rsidR="007638CA" w:rsidRPr="0097580B" w:rsidRDefault="007638CA" w:rsidP="00AC0548">
      <w:pPr>
        <w:pStyle w:val="a5"/>
        <w:numPr>
          <w:ilvl w:val="1"/>
          <w:numId w:val="90"/>
        </w:numPr>
        <w:spacing w:line="480" w:lineRule="exact"/>
        <w:ind w:leftChars="0" w:hanging="556"/>
        <w:rPr>
          <w:szCs w:val="24"/>
        </w:rPr>
      </w:pPr>
      <w:r w:rsidRPr="0097580B">
        <w:rPr>
          <w:rFonts w:hint="eastAsia"/>
          <w:szCs w:val="24"/>
        </w:rPr>
        <w:t>作業員が守るべき衛生および健康管理</w:t>
      </w:r>
    </w:p>
    <w:p w:rsidR="007638CA" w:rsidRPr="0097580B" w:rsidRDefault="007638CA" w:rsidP="00AC0548">
      <w:pPr>
        <w:pStyle w:val="a5"/>
        <w:numPr>
          <w:ilvl w:val="1"/>
          <w:numId w:val="90"/>
        </w:numPr>
        <w:spacing w:line="480" w:lineRule="exact"/>
        <w:ind w:leftChars="0" w:hanging="556"/>
        <w:rPr>
          <w:szCs w:val="24"/>
        </w:rPr>
      </w:pPr>
      <w:r w:rsidRPr="0097580B">
        <w:rPr>
          <w:rFonts w:hint="eastAsia"/>
          <w:szCs w:val="24"/>
        </w:rPr>
        <w:t>所属部署における衛生管理方法</w:t>
      </w:r>
    </w:p>
    <w:p w:rsidR="007638CA" w:rsidRPr="0097580B" w:rsidRDefault="007638CA" w:rsidP="00AC0548">
      <w:pPr>
        <w:pStyle w:val="a5"/>
        <w:numPr>
          <w:ilvl w:val="0"/>
          <w:numId w:val="88"/>
        </w:numPr>
        <w:spacing w:line="480" w:lineRule="exact"/>
        <w:ind w:leftChars="0" w:hanging="278"/>
        <w:rPr>
          <w:szCs w:val="24"/>
        </w:rPr>
      </w:pPr>
      <w:r w:rsidRPr="0097580B">
        <w:rPr>
          <w:rFonts w:hint="eastAsia"/>
          <w:szCs w:val="24"/>
        </w:rPr>
        <w:t>パートタイマー等の衛生教育</w:t>
      </w:r>
    </w:p>
    <w:p w:rsidR="007638CA" w:rsidRPr="0097580B" w:rsidRDefault="007638CA" w:rsidP="00AC0548">
      <w:pPr>
        <w:pStyle w:val="a5"/>
        <w:numPr>
          <w:ilvl w:val="0"/>
          <w:numId w:val="91"/>
        </w:numPr>
        <w:spacing w:line="480" w:lineRule="exact"/>
        <w:ind w:leftChars="0" w:hanging="136"/>
        <w:rPr>
          <w:szCs w:val="24"/>
        </w:rPr>
      </w:pPr>
      <w:r w:rsidRPr="0097580B">
        <w:rPr>
          <w:rFonts w:hint="eastAsia"/>
          <w:szCs w:val="24"/>
        </w:rPr>
        <w:t>衛生管理に関する基本的方針</w:t>
      </w:r>
    </w:p>
    <w:p w:rsidR="007638CA" w:rsidRPr="0097580B" w:rsidRDefault="007638CA" w:rsidP="00AC0548">
      <w:pPr>
        <w:pStyle w:val="a5"/>
        <w:numPr>
          <w:ilvl w:val="0"/>
          <w:numId w:val="91"/>
        </w:numPr>
        <w:spacing w:line="480" w:lineRule="exact"/>
        <w:ind w:leftChars="0" w:hanging="136"/>
        <w:rPr>
          <w:szCs w:val="24"/>
        </w:rPr>
      </w:pPr>
      <w:r w:rsidRPr="0097580B">
        <w:rPr>
          <w:rFonts w:hint="eastAsia"/>
          <w:szCs w:val="24"/>
        </w:rPr>
        <w:t>作業員が守るべき衛生および健康管理</w:t>
      </w:r>
    </w:p>
    <w:p w:rsidR="007638CA" w:rsidRPr="0097580B" w:rsidRDefault="007638CA" w:rsidP="00AC0548">
      <w:pPr>
        <w:pStyle w:val="a5"/>
        <w:numPr>
          <w:ilvl w:val="0"/>
          <w:numId w:val="91"/>
        </w:numPr>
        <w:spacing w:line="480" w:lineRule="exact"/>
        <w:ind w:leftChars="0" w:hanging="136"/>
        <w:rPr>
          <w:szCs w:val="24"/>
        </w:rPr>
      </w:pPr>
      <w:r w:rsidRPr="0097580B">
        <w:rPr>
          <w:rFonts w:hint="eastAsia"/>
          <w:szCs w:val="24"/>
        </w:rPr>
        <w:t>配属部署の詳細な衛生管理方法</w:t>
      </w:r>
    </w:p>
    <w:p w:rsidR="007638CA" w:rsidRPr="0097580B" w:rsidRDefault="007638CA" w:rsidP="007638CA">
      <w:pPr>
        <w:spacing w:line="480" w:lineRule="exact"/>
        <w:jc w:val="center"/>
        <w:rPr>
          <w:rFonts w:ascii="ＭＳ Ｐ明朝" w:eastAsia="ＭＳ Ｐ明朝" w:hAnsi="ＭＳ Ｐ明朝"/>
          <w:sz w:val="24"/>
          <w:szCs w:val="24"/>
        </w:rPr>
      </w:pPr>
    </w:p>
    <w:p w:rsidR="007638CA" w:rsidRPr="0097580B" w:rsidRDefault="007638CA" w:rsidP="00AC0548">
      <w:pPr>
        <w:pStyle w:val="a0"/>
        <w:numPr>
          <w:ilvl w:val="0"/>
          <w:numId w:val="86"/>
        </w:numPr>
        <w:tabs>
          <w:tab w:val="left" w:pos="426"/>
          <w:tab w:val="left" w:pos="567"/>
        </w:tabs>
        <w:spacing w:line="480" w:lineRule="exact"/>
        <w:ind w:leftChars="0" w:firstLineChars="0"/>
        <w:rPr>
          <w:szCs w:val="24"/>
        </w:rPr>
      </w:pPr>
      <w:r w:rsidRPr="0097580B">
        <w:rPr>
          <w:rFonts w:hint="eastAsia"/>
          <w:szCs w:val="24"/>
        </w:rPr>
        <w:t>教育の方法</w:t>
      </w:r>
    </w:p>
    <w:p w:rsidR="007638CA" w:rsidRPr="0097580B" w:rsidRDefault="007638CA" w:rsidP="007638CA">
      <w:pPr>
        <w:pStyle w:val="a0"/>
        <w:spacing w:line="480" w:lineRule="exact"/>
        <w:ind w:leftChars="0" w:left="660" w:firstLineChars="0" w:firstLine="0"/>
        <w:rPr>
          <w:szCs w:val="24"/>
        </w:rPr>
      </w:pPr>
      <w:r w:rsidRPr="0097580B">
        <w:rPr>
          <w:rFonts w:hint="eastAsia"/>
          <w:szCs w:val="24"/>
        </w:rPr>
        <w:t xml:space="preserve">　従業員等の教育は社内教育と社外教育に分けられ、社内教育は集合教育と職場実践教育（OJT）に分けて行う。</w:t>
      </w:r>
    </w:p>
    <w:p w:rsidR="007638CA" w:rsidRPr="0097580B" w:rsidRDefault="007638CA" w:rsidP="00AC0548">
      <w:pPr>
        <w:pStyle w:val="a5"/>
        <w:numPr>
          <w:ilvl w:val="0"/>
          <w:numId w:val="92"/>
        </w:numPr>
        <w:spacing w:line="480" w:lineRule="exact"/>
        <w:ind w:leftChars="0"/>
        <w:rPr>
          <w:szCs w:val="24"/>
        </w:rPr>
      </w:pPr>
      <w:r w:rsidRPr="0097580B">
        <w:rPr>
          <w:rFonts w:hint="eastAsia"/>
          <w:szCs w:val="24"/>
        </w:rPr>
        <w:lastRenderedPageBreak/>
        <w:t>社内教育</w:t>
      </w:r>
    </w:p>
    <w:p w:rsidR="007638CA" w:rsidRPr="0097580B" w:rsidRDefault="007638CA" w:rsidP="00AC0548">
      <w:pPr>
        <w:pStyle w:val="a5"/>
        <w:numPr>
          <w:ilvl w:val="0"/>
          <w:numId w:val="93"/>
        </w:numPr>
        <w:spacing w:line="480" w:lineRule="exact"/>
        <w:ind w:leftChars="0"/>
        <w:rPr>
          <w:szCs w:val="24"/>
        </w:rPr>
      </w:pPr>
      <w:r w:rsidRPr="0097580B">
        <w:rPr>
          <w:rFonts w:hint="eastAsia"/>
          <w:szCs w:val="24"/>
        </w:rPr>
        <w:t>集合教育</w:t>
      </w:r>
    </w:p>
    <w:p w:rsidR="007638CA" w:rsidRPr="0097580B" w:rsidRDefault="007638CA" w:rsidP="00AC0548">
      <w:pPr>
        <w:pStyle w:val="a5"/>
        <w:numPr>
          <w:ilvl w:val="0"/>
          <w:numId w:val="94"/>
        </w:numPr>
        <w:spacing w:line="480" w:lineRule="exact"/>
        <w:ind w:leftChars="0"/>
        <w:rPr>
          <w:szCs w:val="24"/>
        </w:rPr>
      </w:pPr>
      <w:r w:rsidRPr="0097580B">
        <w:rPr>
          <w:rFonts w:hint="eastAsia"/>
          <w:szCs w:val="24"/>
        </w:rPr>
        <w:t>教育時間、頻度</w:t>
      </w:r>
    </w:p>
    <w:p w:rsidR="007638CA" w:rsidRPr="0097580B" w:rsidRDefault="007638CA" w:rsidP="007638CA">
      <w:pPr>
        <w:spacing w:line="480" w:lineRule="exact"/>
        <w:ind w:leftChars="100" w:left="220"/>
        <w:rPr>
          <w:rFonts w:ascii="ＭＳ Ｐ明朝" w:eastAsia="ＭＳ Ｐ明朝" w:hAnsi="ＭＳ Ｐ明朝"/>
          <w:sz w:val="24"/>
          <w:szCs w:val="24"/>
        </w:rPr>
      </w:pPr>
      <w:r w:rsidRPr="0097580B">
        <w:rPr>
          <w:rFonts w:ascii="ＭＳ Ｐ明朝" w:eastAsia="ＭＳ Ｐ明朝" w:hAnsi="ＭＳ Ｐ明朝" w:hint="eastAsia"/>
          <w:sz w:val="24"/>
          <w:szCs w:val="24"/>
        </w:rPr>
        <w:t>教育時間は短くし、１時間程度とする。</w:t>
      </w:r>
    </w:p>
    <w:p w:rsidR="007638CA" w:rsidRPr="0097580B" w:rsidRDefault="007638CA" w:rsidP="007638CA">
      <w:pPr>
        <w:spacing w:line="480" w:lineRule="exact"/>
        <w:ind w:leftChars="100" w:left="220"/>
        <w:rPr>
          <w:rFonts w:ascii="ＭＳ Ｐ明朝" w:eastAsia="ＭＳ Ｐ明朝" w:hAnsi="ＭＳ Ｐ明朝"/>
          <w:sz w:val="24"/>
          <w:szCs w:val="24"/>
        </w:rPr>
      </w:pPr>
      <w:r w:rsidRPr="0097580B">
        <w:rPr>
          <w:rFonts w:ascii="ＭＳ Ｐ明朝" w:eastAsia="ＭＳ Ｐ明朝" w:hAnsi="ＭＳ Ｐ明朝" w:hint="eastAsia"/>
          <w:sz w:val="24"/>
          <w:szCs w:val="24"/>
        </w:rPr>
        <w:t>頻度を多くする。</w:t>
      </w:r>
    </w:p>
    <w:p w:rsidR="007638CA" w:rsidRPr="0097580B" w:rsidRDefault="007638CA" w:rsidP="00AC0548">
      <w:pPr>
        <w:pStyle w:val="a5"/>
        <w:numPr>
          <w:ilvl w:val="0"/>
          <w:numId w:val="95"/>
        </w:numPr>
        <w:spacing w:line="480" w:lineRule="exact"/>
        <w:ind w:leftChars="0"/>
        <w:rPr>
          <w:szCs w:val="24"/>
        </w:rPr>
      </w:pPr>
      <w:r w:rsidRPr="0097580B">
        <w:rPr>
          <w:rFonts w:hint="eastAsia"/>
          <w:szCs w:val="24"/>
        </w:rPr>
        <w:t>教育人数、規模</w:t>
      </w:r>
    </w:p>
    <w:p w:rsidR="007638CA" w:rsidRPr="0097580B" w:rsidRDefault="007638CA" w:rsidP="007638CA">
      <w:pPr>
        <w:spacing w:line="480" w:lineRule="exact"/>
        <w:ind w:leftChars="100" w:left="220"/>
        <w:rPr>
          <w:rFonts w:ascii="ＭＳ Ｐ明朝" w:eastAsia="ＭＳ Ｐ明朝" w:hAnsi="ＭＳ Ｐ明朝"/>
          <w:sz w:val="24"/>
          <w:szCs w:val="24"/>
        </w:rPr>
      </w:pPr>
      <w:r w:rsidRPr="0097580B">
        <w:rPr>
          <w:rFonts w:ascii="ＭＳ Ｐ明朝" w:eastAsia="ＭＳ Ｐ明朝" w:hAnsi="ＭＳ Ｐ明朝" w:hint="eastAsia"/>
          <w:sz w:val="24"/>
          <w:szCs w:val="24"/>
        </w:rPr>
        <w:t>人数を少なくする。</w:t>
      </w:r>
    </w:p>
    <w:p w:rsidR="007638CA" w:rsidRPr="0097580B" w:rsidRDefault="007638CA" w:rsidP="00AC0548">
      <w:pPr>
        <w:pStyle w:val="a5"/>
        <w:numPr>
          <w:ilvl w:val="0"/>
          <w:numId w:val="96"/>
        </w:numPr>
        <w:spacing w:line="480" w:lineRule="exact"/>
        <w:ind w:leftChars="0"/>
        <w:rPr>
          <w:szCs w:val="24"/>
        </w:rPr>
      </w:pPr>
      <w:r w:rsidRPr="0097580B">
        <w:rPr>
          <w:rFonts w:hint="eastAsia"/>
          <w:szCs w:val="24"/>
        </w:rPr>
        <w:t>教育内容</w:t>
      </w:r>
    </w:p>
    <w:p w:rsidR="007638CA" w:rsidRPr="0097580B" w:rsidRDefault="007638CA" w:rsidP="007638CA">
      <w:pPr>
        <w:spacing w:line="480" w:lineRule="exact"/>
        <w:ind w:leftChars="100" w:left="220"/>
        <w:rPr>
          <w:rFonts w:ascii="ＭＳ Ｐ明朝" w:eastAsia="ＭＳ Ｐ明朝" w:hAnsi="ＭＳ Ｐ明朝"/>
          <w:sz w:val="24"/>
          <w:szCs w:val="24"/>
        </w:rPr>
      </w:pPr>
      <w:r w:rsidRPr="0097580B">
        <w:rPr>
          <w:rFonts w:ascii="ＭＳ Ｐ明朝" w:eastAsia="ＭＳ Ｐ明朝" w:hAnsi="ＭＳ Ｐ明朝" w:hint="eastAsia"/>
          <w:sz w:val="24"/>
          <w:szCs w:val="24"/>
        </w:rPr>
        <w:t>教育訓練は年間計画を立て、計画内容を明らかにしておく。</w:t>
      </w:r>
    </w:p>
    <w:p w:rsidR="007638CA" w:rsidRPr="0097580B" w:rsidRDefault="007638CA" w:rsidP="007638CA">
      <w:pPr>
        <w:spacing w:line="480" w:lineRule="exact"/>
        <w:ind w:leftChars="100" w:left="220"/>
        <w:rPr>
          <w:rFonts w:ascii="ＭＳ Ｐ明朝" w:eastAsia="ＭＳ Ｐ明朝" w:hAnsi="ＭＳ Ｐ明朝"/>
          <w:sz w:val="24"/>
          <w:szCs w:val="24"/>
        </w:rPr>
      </w:pPr>
      <w:r w:rsidRPr="0097580B">
        <w:rPr>
          <w:rFonts w:ascii="ＭＳ Ｐ明朝" w:eastAsia="ＭＳ Ｐ明朝" w:hAnsi="ＭＳ Ｐ明朝" w:hint="eastAsia"/>
          <w:sz w:val="24"/>
          <w:szCs w:val="24"/>
        </w:rPr>
        <w:t>できるだけ具体例をあげ、作業に対してひとつひとつ、なぜ行わなければならないかを理由を教え納得させることが必要。</w:t>
      </w:r>
    </w:p>
    <w:p w:rsidR="007638CA" w:rsidRPr="0097580B" w:rsidRDefault="007638CA" w:rsidP="007638CA">
      <w:pPr>
        <w:spacing w:line="480" w:lineRule="exact"/>
        <w:ind w:leftChars="449" w:left="1046" w:hangingChars="24" w:hanging="58"/>
        <w:rPr>
          <w:rFonts w:ascii="ＭＳ Ｐ明朝" w:eastAsia="ＭＳ Ｐ明朝" w:hAnsi="ＭＳ Ｐ明朝"/>
          <w:sz w:val="24"/>
          <w:szCs w:val="24"/>
        </w:rPr>
      </w:pPr>
    </w:p>
    <w:p w:rsidR="007638CA" w:rsidRPr="0097580B" w:rsidRDefault="007638CA" w:rsidP="00AC0548">
      <w:pPr>
        <w:pStyle w:val="a5"/>
        <w:numPr>
          <w:ilvl w:val="0"/>
          <w:numId w:val="93"/>
        </w:numPr>
        <w:spacing w:line="480" w:lineRule="exact"/>
        <w:ind w:leftChars="0"/>
        <w:rPr>
          <w:szCs w:val="24"/>
        </w:rPr>
      </w:pPr>
      <w:r w:rsidRPr="0097580B">
        <w:rPr>
          <w:rFonts w:hint="eastAsia"/>
          <w:szCs w:val="24"/>
        </w:rPr>
        <w:t>職場実践教育（OJT</w:t>
      </w:r>
      <w:r w:rsidRPr="0097580B">
        <w:rPr>
          <w:szCs w:val="24"/>
        </w:rPr>
        <w:t>）</w:t>
      </w:r>
    </w:p>
    <w:p w:rsidR="007638CA" w:rsidRPr="0097580B" w:rsidRDefault="007638CA" w:rsidP="007638CA">
      <w:pPr>
        <w:tabs>
          <w:tab w:val="left" w:pos="2790"/>
        </w:tabs>
        <w:spacing w:line="480" w:lineRule="exact"/>
        <w:ind w:leftChars="100" w:left="220" w:rightChars="-119" w:right="-262"/>
        <w:rPr>
          <w:rFonts w:ascii="ＭＳ Ｐ明朝" w:eastAsia="ＭＳ Ｐ明朝" w:hAnsi="ＭＳ Ｐ明朝"/>
          <w:sz w:val="24"/>
          <w:szCs w:val="24"/>
        </w:rPr>
      </w:pPr>
      <w:r w:rsidRPr="0097580B">
        <w:rPr>
          <w:rFonts w:ascii="ＭＳ Ｐ明朝" w:eastAsia="ＭＳ Ｐ明朝" w:hAnsi="ＭＳ Ｐ明朝" w:hint="eastAsia"/>
          <w:sz w:val="24"/>
          <w:szCs w:val="24"/>
        </w:rPr>
        <w:t>と畜・解体作業の手法および衛生管理等現場作業実地教育を行い従業員の能力を高める。</w:t>
      </w:r>
    </w:p>
    <w:p w:rsidR="007638CA" w:rsidRPr="0097580B" w:rsidRDefault="007638CA" w:rsidP="00AC0548">
      <w:pPr>
        <w:pStyle w:val="a5"/>
        <w:numPr>
          <w:ilvl w:val="0"/>
          <w:numId w:val="93"/>
        </w:numPr>
        <w:spacing w:line="480" w:lineRule="exact"/>
        <w:ind w:leftChars="0"/>
        <w:rPr>
          <w:szCs w:val="24"/>
        </w:rPr>
      </w:pPr>
      <w:r w:rsidRPr="0097580B">
        <w:rPr>
          <w:rFonts w:hint="eastAsia"/>
          <w:szCs w:val="24"/>
        </w:rPr>
        <w:t>社外教育</w:t>
      </w:r>
    </w:p>
    <w:p w:rsidR="007638CA" w:rsidRPr="0097580B" w:rsidRDefault="007638CA" w:rsidP="007638CA">
      <w:pPr>
        <w:pStyle w:val="a5"/>
        <w:spacing w:line="480" w:lineRule="exact"/>
        <w:ind w:leftChars="100" w:left="220"/>
        <w:rPr>
          <w:szCs w:val="24"/>
        </w:rPr>
      </w:pPr>
      <w:r w:rsidRPr="0097580B">
        <w:rPr>
          <w:rFonts w:hint="eastAsia"/>
          <w:szCs w:val="24"/>
        </w:rPr>
        <w:t>食肉処理に当たる責任者として、外部の研修会や講習会に参加させる。</w:t>
      </w:r>
    </w:p>
    <w:p w:rsidR="007638CA" w:rsidRPr="0097580B" w:rsidRDefault="007638CA" w:rsidP="007638CA">
      <w:pPr>
        <w:tabs>
          <w:tab w:val="left" w:pos="2790"/>
        </w:tabs>
        <w:spacing w:line="480" w:lineRule="exact"/>
        <w:ind w:leftChars="100" w:left="3100" w:hangingChars="1200" w:hanging="2880"/>
        <w:rPr>
          <w:rFonts w:ascii="ＭＳ Ｐ明朝" w:eastAsia="ＭＳ Ｐ明朝" w:hAnsi="ＭＳ Ｐ明朝"/>
          <w:sz w:val="24"/>
          <w:szCs w:val="24"/>
        </w:rPr>
      </w:pPr>
    </w:p>
    <w:p w:rsidR="007638CA" w:rsidRPr="0097580B" w:rsidRDefault="007638CA" w:rsidP="00AC0548">
      <w:pPr>
        <w:pStyle w:val="a0"/>
        <w:numPr>
          <w:ilvl w:val="0"/>
          <w:numId w:val="86"/>
        </w:numPr>
        <w:tabs>
          <w:tab w:val="left" w:pos="567"/>
        </w:tabs>
        <w:spacing w:line="480" w:lineRule="exact"/>
        <w:ind w:leftChars="0" w:firstLineChars="0"/>
        <w:rPr>
          <w:szCs w:val="24"/>
        </w:rPr>
      </w:pPr>
      <w:r w:rsidRPr="0097580B">
        <w:rPr>
          <w:rFonts w:hint="eastAsia"/>
          <w:szCs w:val="24"/>
        </w:rPr>
        <w:t>従事者の衛生教育の記録</w:t>
      </w:r>
    </w:p>
    <w:p w:rsidR="007638CA" w:rsidRPr="0097580B" w:rsidRDefault="007638CA" w:rsidP="007638CA">
      <w:pPr>
        <w:pStyle w:val="a0"/>
        <w:spacing w:line="480" w:lineRule="exact"/>
        <w:ind w:left="220" w:rightChars="-119" w:right="-262"/>
        <w:rPr>
          <w:szCs w:val="24"/>
        </w:rPr>
      </w:pPr>
      <w:r w:rsidRPr="0097580B">
        <w:rPr>
          <w:rFonts w:hint="eastAsia"/>
          <w:szCs w:val="24"/>
        </w:rPr>
        <w:t>作業責任者は、「従事者の衛生教育記録表」（別紙様式（７）-１）に衛生教育実施内容を記録し、保存する。</w:t>
      </w:r>
    </w:p>
    <w:p w:rsidR="007638CA" w:rsidRPr="007638CA" w:rsidRDefault="007638CA" w:rsidP="007638CA">
      <w:pPr>
        <w:spacing w:line="480" w:lineRule="exact"/>
        <w:rPr>
          <w:rFonts w:ascii="ＭＳ Ｐ明朝" w:eastAsia="ＭＳ Ｐ明朝" w:hAnsi="ＭＳ Ｐ明朝"/>
          <w:szCs w:val="21"/>
        </w:rPr>
      </w:pPr>
      <w:r w:rsidRPr="007638CA">
        <w:rPr>
          <w:rFonts w:ascii="ＭＳ Ｐ明朝" w:eastAsia="ＭＳ Ｐ明朝" w:hAnsi="ＭＳ Ｐ明朝"/>
          <w:szCs w:val="21"/>
        </w:rPr>
        <w:br w:type="page"/>
      </w:r>
    </w:p>
    <w:p w:rsidR="007638CA" w:rsidRPr="007638CA" w:rsidRDefault="007638CA" w:rsidP="007638CA">
      <w:pPr>
        <w:pStyle w:val="a0"/>
        <w:spacing w:line="480" w:lineRule="exact"/>
        <w:ind w:leftChars="0" w:left="0" w:firstLineChars="0" w:firstLine="0"/>
        <w:rPr>
          <w:szCs w:val="21"/>
        </w:rPr>
      </w:pPr>
      <w:r w:rsidRPr="007638CA">
        <w:rPr>
          <w:rFonts w:hint="eastAsia"/>
          <w:szCs w:val="21"/>
        </w:rPr>
        <w:lastRenderedPageBreak/>
        <w:t>（別紙様式（８）-１）</w:t>
      </w:r>
    </w:p>
    <w:p w:rsidR="007638CA" w:rsidRPr="007638CA" w:rsidRDefault="007638CA" w:rsidP="007638CA">
      <w:pPr>
        <w:pStyle w:val="a0"/>
        <w:spacing w:line="480" w:lineRule="exact"/>
        <w:ind w:leftChars="0" w:left="0" w:firstLineChars="0" w:firstLine="0"/>
        <w:rPr>
          <w:szCs w:val="21"/>
        </w:rPr>
      </w:pPr>
    </w:p>
    <w:p w:rsidR="007638CA" w:rsidRPr="007638CA" w:rsidRDefault="007638CA" w:rsidP="007638CA">
      <w:pPr>
        <w:pStyle w:val="aff4"/>
        <w:spacing w:line="480" w:lineRule="exact"/>
        <w:ind w:rightChars="92" w:right="202"/>
        <w:jc w:val="center"/>
        <w:rPr>
          <w:sz w:val="28"/>
          <w:szCs w:val="28"/>
        </w:rPr>
      </w:pPr>
      <w:r w:rsidRPr="007638CA">
        <w:rPr>
          <w:rFonts w:hint="eastAsia"/>
          <w:sz w:val="28"/>
          <w:szCs w:val="28"/>
        </w:rPr>
        <w:t>従事者の衛生教育記録表</w:t>
      </w:r>
    </w:p>
    <w:p w:rsidR="007638CA" w:rsidRPr="007638CA" w:rsidRDefault="007638CA" w:rsidP="007638CA">
      <w:pPr>
        <w:pStyle w:val="aff4"/>
        <w:spacing w:line="480" w:lineRule="exact"/>
        <w:ind w:rightChars="92" w:right="202"/>
        <w:jc w:val="center"/>
      </w:pPr>
    </w:p>
    <w:p w:rsidR="007638CA" w:rsidRPr="007638CA" w:rsidRDefault="007638CA" w:rsidP="007638CA">
      <w:pPr>
        <w:pStyle w:val="aff4"/>
        <w:spacing w:line="480" w:lineRule="exact"/>
        <w:ind w:rightChars="92" w:right="202"/>
        <w:jc w:val="both"/>
        <w:rPr>
          <w:sz w:val="30"/>
          <w:szCs w:val="30"/>
        </w:rPr>
      </w:pPr>
    </w:p>
    <w:tbl>
      <w:tblPr>
        <w:tblStyle w:val="a6"/>
        <w:tblW w:w="10915" w:type="dxa"/>
        <w:tblInd w:w="-856" w:type="dxa"/>
        <w:tblLook w:val="04A0" w:firstRow="1" w:lastRow="0" w:firstColumn="1" w:lastColumn="0" w:noHBand="0" w:noVBand="1"/>
      </w:tblPr>
      <w:tblGrid>
        <w:gridCol w:w="1413"/>
        <w:gridCol w:w="1417"/>
        <w:gridCol w:w="1423"/>
        <w:gridCol w:w="1843"/>
        <w:gridCol w:w="1559"/>
        <w:gridCol w:w="1559"/>
        <w:gridCol w:w="1701"/>
      </w:tblGrid>
      <w:tr w:rsidR="007638CA" w:rsidRPr="007638CA" w:rsidTr="007638CA">
        <w:trPr>
          <w:trHeight w:val="860"/>
        </w:trPr>
        <w:tc>
          <w:tcPr>
            <w:tcW w:w="1413" w:type="dxa"/>
            <w:tcBorders>
              <w:bottom w:val="single" w:sz="4" w:space="0" w:color="auto"/>
            </w:tcBorders>
            <w:vAlign w:val="center"/>
          </w:tcPr>
          <w:p w:rsidR="007638CA" w:rsidRPr="007638CA" w:rsidRDefault="007638CA" w:rsidP="007638CA">
            <w:pPr>
              <w:pStyle w:val="aff4"/>
              <w:spacing w:line="480" w:lineRule="exact"/>
              <w:ind w:rightChars="92" w:right="202"/>
              <w:jc w:val="center"/>
            </w:pPr>
            <w:r w:rsidRPr="007638CA">
              <w:rPr>
                <w:rFonts w:hint="eastAsia"/>
              </w:rPr>
              <w:t>教育実施</w:t>
            </w:r>
          </w:p>
          <w:p w:rsidR="007638CA" w:rsidRPr="007638CA" w:rsidRDefault="007638CA" w:rsidP="007638CA">
            <w:pPr>
              <w:pStyle w:val="aff4"/>
              <w:spacing w:line="480" w:lineRule="exact"/>
              <w:ind w:rightChars="92" w:right="202"/>
              <w:jc w:val="center"/>
            </w:pPr>
            <w:r w:rsidRPr="007638CA">
              <w:rPr>
                <w:rFonts w:hint="eastAsia"/>
              </w:rPr>
              <w:t>年月日</w:t>
            </w:r>
          </w:p>
        </w:tc>
        <w:tc>
          <w:tcPr>
            <w:tcW w:w="1417" w:type="dxa"/>
            <w:tcBorders>
              <w:bottom w:val="single" w:sz="4" w:space="0" w:color="auto"/>
            </w:tcBorders>
            <w:vAlign w:val="center"/>
          </w:tcPr>
          <w:p w:rsidR="007638CA" w:rsidRPr="007638CA" w:rsidRDefault="007638CA" w:rsidP="007638CA">
            <w:pPr>
              <w:pStyle w:val="aff4"/>
              <w:spacing w:line="480" w:lineRule="exact"/>
              <w:ind w:rightChars="92" w:right="202"/>
              <w:jc w:val="center"/>
            </w:pPr>
            <w:r w:rsidRPr="007638CA">
              <w:rPr>
                <w:rFonts w:hint="eastAsia"/>
              </w:rPr>
              <w:t>時間</w:t>
            </w:r>
          </w:p>
        </w:tc>
        <w:tc>
          <w:tcPr>
            <w:tcW w:w="1423" w:type="dxa"/>
            <w:tcBorders>
              <w:bottom w:val="single" w:sz="4" w:space="0" w:color="auto"/>
            </w:tcBorders>
            <w:vAlign w:val="center"/>
          </w:tcPr>
          <w:p w:rsidR="007638CA" w:rsidRPr="007638CA" w:rsidRDefault="007638CA" w:rsidP="007638CA">
            <w:pPr>
              <w:pStyle w:val="aff4"/>
              <w:spacing w:line="480" w:lineRule="exact"/>
              <w:ind w:rightChars="92" w:right="202"/>
              <w:jc w:val="center"/>
            </w:pPr>
            <w:r w:rsidRPr="007638CA">
              <w:rPr>
                <w:rFonts w:hint="eastAsia"/>
              </w:rPr>
              <w:t>対象者</w:t>
            </w:r>
          </w:p>
        </w:tc>
        <w:tc>
          <w:tcPr>
            <w:tcW w:w="1843" w:type="dxa"/>
            <w:tcBorders>
              <w:bottom w:val="single" w:sz="4" w:space="0" w:color="auto"/>
            </w:tcBorders>
            <w:vAlign w:val="center"/>
          </w:tcPr>
          <w:p w:rsidR="007638CA" w:rsidRPr="007638CA" w:rsidRDefault="007638CA" w:rsidP="007638CA">
            <w:pPr>
              <w:pStyle w:val="aff4"/>
              <w:spacing w:line="480" w:lineRule="exact"/>
              <w:ind w:rightChars="92" w:right="202"/>
              <w:jc w:val="center"/>
            </w:pPr>
            <w:r w:rsidRPr="007638CA">
              <w:rPr>
                <w:rFonts w:hint="eastAsia"/>
              </w:rPr>
              <w:t>内容</w:t>
            </w:r>
          </w:p>
        </w:tc>
        <w:tc>
          <w:tcPr>
            <w:tcW w:w="1559" w:type="dxa"/>
            <w:tcBorders>
              <w:bottom w:val="single" w:sz="4" w:space="0" w:color="auto"/>
            </w:tcBorders>
            <w:vAlign w:val="center"/>
          </w:tcPr>
          <w:p w:rsidR="007638CA" w:rsidRPr="007638CA" w:rsidRDefault="007638CA" w:rsidP="007638CA">
            <w:pPr>
              <w:pStyle w:val="aff4"/>
              <w:spacing w:line="480" w:lineRule="exact"/>
              <w:ind w:rightChars="92" w:right="202"/>
              <w:jc w:val="center"/>
            </w:pPr>
            <w:r w:rsidRPr="007638CA">
              <w:rPr>
                <w:rFonts w:hint="eastAsia"/>
              </w:rPr>
              <w:t>教育担当者</w:t>
            </w:r>
          </w:p>
        </w:tc>
        <w:tc>
          <w:tcPr>
            <w:tcW w:w="1559" w:type="dxa"/>
            <w:tcBorders>
              <w:bottom w:val="single" w:sz="4" w:space="0" w:color="auto"/>
            </w:tcBorders>
            <w:vAlign w:val="center"/>
          </w:tcPr>
          <w:p w:rsidR="007638CA" w:rsidRPr="007638CA" w:rsidRDefault="007638CA" w:rsidP="007638CA">
            <w:pPr>
              <w:pStyle w:val="aff4"/>
              <w:spacing w:line="480" w:lineRule="exact"/>
              <w:ind w:rightChars="92" w:right="202"/>
              <w:jc w:val="center"/>
            </w:pPr>
            <w:r w:rsidRPr="007638CA">
              <w:rPr>
                <w:rFonts w:hint="eastAsia"/>
              </w:rPr>
              <w:t>配布資料</w:t>
            </w:r>
          </w:p>
        </w:tc>
        <w:tc>
          <w:tcPr>
            <w:tcW w:w="1701" w:type="dxa"/>
            <w:tcBorders>
              <w:bottom w:val="single" w:sz="4" w:space="0" w:color="auto"/>
            </w:tcBorders>
            <w:vAlign w:val="center"/>
          </w:tcPr>
          <w:p w:rsidR="007638CA" w:rsidRPr="007638CA" w:rsidRDefault="007638CA" w:rsidP="007638CA">
            <w:pPr>
              <w:pStyle w:val="aff4"/>
              <w:spacing w:line="480" w:lineRule="exact"/>
              <w:ind w:rightChars="92" w:right="202"/>
              <w:jc w:val="center"/>
            </w:pPr>
            <w:r w:rsidRPr="007638CA">
              <w:rPr>
                <w:rFonts w:hint="eastAsia"/>
              </w:rPr>
              <w:t>記入者</w:t>
            </w:r>
          </w:p>
        </w:tc>
      </w:tr>
      <w:tr w:rsidR="007638CA" w:rsidRPr="007638CA" w:rsidTr="007638CA">
        <w:trPr>
          <w:trHeight w:val="409"/>
        </w:trPr>
        <w:tc>
          <w:tcPr>
            <w:tcW w:w="1413" w:type="dxa"/>
            <w:tcBorders>
              <w:top w:val="single" w:sz="4" w:space="0" w:color="auto"/>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17" w:type="dxa"/>
            <w:tcBorders>
              <w:top w:val="single" w:sz="4" w:space="0" w:color="auto"/>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23" w:type="dxa"/>
            <w:tcBorders>
              <w:top w:val="single" w:sz="4" w:space="0" w:color="auto"/>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843" w:type="dxa"/>
            <w:tcBorders>
              <w:top w:val="single" w:sz="4" w:space="0" w:color="auto"/>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single" w:sz="4" w:space="0" w:color="auto"/>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single" w:sz="4" w:space="0" w:color="auto"/>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701" w:type="dxa"/>
            <w:tcBorders>
              <w:top w:val="single" w:sz="4" w:space="0" w:color="auto"/>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r>
      <w:tr w:rsidR="007638CA" w:rsidRPr="007638CA" w:rsidTr="007638CA">
        <w:trPr>
          <w:trHeight w:val="409"/>
        </w:trPr>
        <w:tc>
          <w:tcPr>
            <w:tcW w:w="141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17"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2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84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701"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r>
      <w:tr w:rsidR="007638CA" w:rsidRPr="007638CA" w:rsidTr="007638CA">
        <w:trPr>
          <w:trHeight w:val="409"/>
        </w:trPr>
        <w:tc>
          <w:tcPr>
            <w:tcW w:w="141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17"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2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84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701"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r>
      <w:tr w:rsidR="007638CA" w:rsidRPr="007638CA" w:rsidTr="007638CA">
        <w:trPr>
          <w:trHeight w:val="409"/>
        </w:trPr>
        <w:tc>
          <w:tcPr>
            <w:tcW w:w="141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17"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2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84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701"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r>
      <w:tr w:rsidR="007638CA" w:rsidRPr="007638CA" w:rsidTr="007638CA">
        <w:trPr>
          <w:trHeight w:val="409"/>
        </w:trPr>
        <w:tc>
          <w:tcPr>
            <w:tcW w:w="141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17"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2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84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701"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r>
      <w:tr w:rsidR="007638CA" w:rsidRPr="007638CA" w:rsidTr="007638CA">
        <w:trPr>
          <w:trHeight w:val="450"/>
        </w:trPr>
        <w:tc>
          <w:tcPr>
            <w:tcW w:w="141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17"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2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84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701"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r>
      <w:tr w:rsidR="007638CA" w:rsidRPr="007638CA" w:rsidTr="007638CA">
        <w:trPr>
          <w:trHeight w:val="450"/>
        </w:trPr>
        <w:tc>
          <w:tcPr>
            <w:tcW w:w="141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17"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2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84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701"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r>
      <w:tr w:rsidR="007638CA" w:rsidRPr="007638CA" w:rsidTr="007638CA">
        <w:trPr>
          <w:trHeight w:val="450"/>
        </w:trPr>
        <w:tc>
          <w:tcPr>
            <w:tcW w:w="141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17"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2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84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701"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r>
      <w:tr w:rsidR="007638CA" w:rsidRPr="007638CA" w:rsidTr="007638CA">
        <w:trPr>
          <w:trHeight w:val="450"/>
        </w:trPr>
        <w:tc>
          <w:tcPr>
            <w:tcW w:w="141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17"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2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84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701"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r>
      <w:tr w:rsidR="007638CA" w:rsidRPr="007638CA" w:rsidTr="007638CA">
        <w:trPr>
          <w:trHeight w:val="450"/>
        </w:trPr>
        <w:tc>
          <w:tcPr>
            <w:tcW w:w="141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17"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2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84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701"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r>
      <w:tr w:rsidR="007638CA" w:rsidRPr="007638CA" w:rsidTr="007638CA">
        <w:trPr>
          <w:trHeight w:val="450"/>
        </w:trPr>
        <w:tc>
          <w:tcPr>
            <w:tcW w:w="141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17"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2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84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701"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r>
      <w:tr w:rsidR="007638CA" w:rsidRPr="007638CA" w:rsidTr="007638CA">
        <w:trPr>
          <w:trHeight w:val="450"/>
        </w:trPr>
        <w:tc>
          <w:tcPr>
            <w:tcW w:w="141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17"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2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84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701"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r>
      <w:tr w:rsidR="007638CA" w:rsidRPr="007638CA" w:rsidTr="007638CA">
        <w:trPr>
          <w:trHeight w:val="450"/>
        </w:trPr>
        <w:tc>
          <w:tcPr>
            <w:tcW w:w="141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17"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2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84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701"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r>
      <w:tr w:rsidR="007638CA" w:rsidRPr="007638CA" w:rsidTr="007638CA">
        <w:trPr>
          <w:trHeight w:val="450"/>
        </w:trPr>
        <w:tc>
          <w:tcPr>
            <w:tcW w:w="141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17"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42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843"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c>
          <w:tcPr>
            <w:tcW w:w="1701" w:type="dxa"/>
            <w:tcBorders>
              <w:top w:val="nil"/>
              <w:left w:val="single" w:sz="4" w:space="0" w:color="auto"/>
              <w:bottom w:val="nil"/>
              <w:right w:val="single" w:sz="4" w:space="0" w:color="auto"/>
            </w:tcBorders>
          </w:tcPr>
          <w:p w:rsidR="007638CA" w:rsidRPr="007638CA" w:rsidRDefault="007638CA" w:rsidP="007638CA">
            <w:pPr>
              <w:pStyle w:val="aff4"/>
              <w:spacing w:line="480" w:lineRule="exact"/>
              <w:ind w:rightChars="92" w:right="202"/>
              <w:jc w:val="both"/>
            </w:pPr>
          </w:p>
        </w:tc>
      </w:tr>
      <w:tr w:rsidR="007638CA" w:rsidRPr="007638CA" w:rsidTr="007638CA">
        <w:trPr>
          <w:trHeight w:val="450"/>
        </w:trPr>
        <w:tc>
          <w:tcPr>
            <w:tcW w:w="1413" w:type="dxa"/>
            <w:tcBorders>
              <w:top w:val="nil"/>
              <w:left w:val="single" w:sz="4" w:space="0" w:color="auto"/>
              <w:bottom w:val="single" w:sz="4" w:space="0" w:color="auto"/>
              <w:right w:val="single" w:sz="4" w:space="0" w:color="auto"/>
            </w:tcBorders>
          </w:tcPr>
          <w:p w:rsidR="007638CA" w:rsidRPr="007638CA" w:rsidRDefault="007638CA" w:rsidP="007638CA">
            <w:pPr>
              <w:pStyle w:val="aff4"/>
              <w:spacing w:line="480" w:lineRule="exact"/>
              <w:ind w:rightChars="92" w:right="202"/>
              <w:jc w:val="both"/>
            </w:pPr>
          </w:p>
        </w:tc>
        <w:tc>
          <w:tcPr>
            <w:tcW w:w="1417" w:type="dxa"/>
            <w:tcBorders>
              <w:top w:val="nil"/>
              <w:left w:val="single" w:sz="4" w:space="0" w:color="auto"/>
              <w:bottom w:val="single" w:sz="4" w:space="0" w:color="auto"/>
              <w:right w:val="single" w:sz="4" w:space="0" w:color="auto"/>
            </w:tcBorders>
          </w:tcPr>
          <w:p w:rsidR="007638CA" w:rsidRPr="007638CA" w:rsidRDefault="007638CA" w:rsidP="007638CA">
            <w:pPr>
              <w:pStyle w:val="aff4"/>
              <w:spacing w:line="480" w:lineRule="exact"/>
              <w:ind w:rightChars="92" w:right="202"/>
              <w:jc w:val="both"/>
            </w:pPr>
          </w:p>
        </w:tc>
        <w:tc>
          <w:tcPr>
            <w:tcW w:w="1423" w:type="dxa"/>
            <w:tcBorders>
              <w:top w:val="nil"/>
              <w:left w:val="single" w:sz="4" w:space="0" w:color="auto"/>
              <w:bottom w:val="single" w:sz="4" w:space="0" w:color="auto"/>
              <w:right w:val="single" w:sz="4" w:space="0" w:color="auto"/>
            </w:tcBorders>
          </w:tcPr>
          <w:p w:rsidR="007638CA" w:rsidRPr="007638CA" w:rsidRDefault="007638CA" w:rsidP="007638CA">
            <w:pPr>
              <w:pStyle w:val="aff4"/>
              <w:spacing w:line="480" w:lineRule="exact"/>
              <w:ind w:rightChars="92" w:right="202"/>
              <w:jc w:val="both"/>
            </w:pPr>
          </w:p>
        </w:tc>
        <w:tc>
          <w:tcPr>
            <w:tcW w:w="1843" w:type="dxa"/>
            <w:tcBorders>
              <w:top w:val="nil"/>
              <w:left w:val="single" w:sz="4" w:space="0" w:color="auto"/>
              <w:bottom w:val="single" w:sz="4" w:space="0" w:color="auto"/>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single" w:sz="4" w:space="0" w:color="auto"/>
              <w:right w:val="single" w:sz="4" w:space="0" w:color="auto"/>
            </w:tcBorders>
          </w:tcPr>
          <w:p w:rsidR="007638CA" w:rsidRPr="007638CA" w:rsidRDefault="007638CA" w:rsidP="007638CA">
            <w:pPr>
              <w:pStyle w:val="aff4"/>
              <w:spacing w:line="480" w:lineRule="exact"/>
              <w:ind w:rightChars="92" w:right="202"/>
              <w:jc w:val="both"/>
            </w:pPr>
          </w:p>
        </w:tc>
        <w:tc>
          <w:tcPr>
            <w:tcW w:w="1559" w:type="dxa"/>
            <w:tcBorders>
              <w:top w:val="nil"/>
              <w:left w:val="single" w:sz="4" w:space="0" w:color="auto"/>
              <w:bottom w:val="single" w:sz="4" w:space="0" w:color="auto"/>
              <w:right w:val="single" w:sz="4" w:space="0" w:color="auto"/>
            </w:tcBorders>
          </w:tcPr>
          <w:p w:rsidR="007638CA" w:rsidRPr="007638CA" w:rsidRDefault="007638CA" w:rsidP="007638CA">
            <w:pPr>
              <w:pStyle w:val="aff4"/>
              <w:spacing w:line="480" w:lineRule="exact"/>
              <w:ind w:rightChars="92" w:right="202"/>
              <w:jc w:val="both"/>
            </w:pPr>
          </w:p>
        </w:tc>
        <w:tc>
          <w:tcPr>
            <w:tcW w:w="1701" w:type="dxa"/>
            <w:tcBorders>
              <w:top w:val="nil"/>
              <w:left w:val="single" w:sz="4" w:space="0" w:color="auto"/>
              <w:bottom w:val="single" w:sz="4" w:space="0" w:color="auto"/>
              <w:right w:val="single" w:sz="4" w:space="0" w:color="auto"/>
            </w:tcBorders>
          </w:tcPr>
          <w:p w:rsidR="007638CA" w:rsidRPr="007638CA" w:rsidRDefault="007638CA" w:rsidP="007638CA">
            <w:pPr>
              <w:pStyle w:val="aff4"/>
              <w:spacing w:line="480" w:lineRule="exact"/>
              <w:ind w:rightChars="92" w:right="202"/>
              <w:jc w:val="both"/>
            </w:pPr>
          </w:p>
        </w:tc>
      </w:tr>
    </w:tbl>
    <w:p w:rsidR="007638CA" w:rsidRPr="007638CA" w:rsidRDefault="007638CA" w:rsidP="007638CA">
      <w:pPr>
        <w:pStyle w:val="aff4"/>
        <w:spacing w:line="480" w:lineRule="exact"/>
        <w:ind w:rightChars="92" w:right="202"/>
        <w:jc w:val="both"/>
        <w:rPr>
          <w:sz w:val="24"/>
          <w:szCs w:val="24"/>
        </w:rPr>
      </w:pPr>
    </w:p>
    <w:p w:rsidR="007638CA" w:rsidRPr="007638CA" w:rsidRDefault="007638CA" w:rsidP="007638CA">
      <w:pPr>
        <w:pStyle w:val="aff4"/>
        <w:spacing w:line="480" w:lineRule="exact"/>
        <w:ind w:leftChars="1700" w:left="3740" w:rightChars="92" w:right="202"/>
        <w:jc w:val="both"/>
        <w:rPr>
          <w:sz w:val="26"/>
          <w:szCs w:val="26"/>
        </w:rPr>
      </w:pPr>
      <w:r w:rsidRPr="007638CA">
        <w:rPr>
          <w:rFonts w:hint="eastAsia"/>
          <w:sz w:val="26"/>
          <w:szCs w:val="26"/>
        </w:rPr>
        <w:t>確認年月日    年　　月   日</w:t>
      </w:r>
      <w:r w:rsidRPr="007638CA">
        <w:rPr>
          <w:sz w:val="26"/>
          <w:szCs w:val="26"/>
        </w:rPr>
        <w:tab/>
      </w:r>
    </w:p>
    <w:p w:rsidR="007638CA" w:rsidRPr="007638CA" w:rsidRDefault="007638CA" w:rsidP="007638CA">
      <w:pPr>
        <w:pStyle w:val="aff4"/>
        <w:spacing w:line="480" w:lineRule="exact"/>
        <w:ind w:leftChars="1700" w:left="3740" w:rightChars="92" w:right="202"/>
        <w:jc w:val="both"/>
        <w:rPr>
          <w:sz w:val="26"/>
          <w:szCs w:val="26"/>
          <w:u w:val="single"/>
        </w:rPr>
      </w:pPr>
      <w:r w:rsidRPr="007638CA">
        <w:rPr>
          <w:rFonts w:hint="eastAsia"/>
          <w:spacing w:val="130"/>
          <w:kern w:val="0"/>
          <w:sz w:val="26"/>
          <w:szCs w:val="26"/>
          <w:u w:val="single"/>
          <w:fitText w:val="1300" w:id="1668027649"/>
        </w:rPr>
        <w:t>確認</w:t>
      </w:r>
      <w:r w:rsidRPr="007638CA">
        <w:rPr>
          <w:rFonts w:hint="eastAsia"/>
          <w:kern w:val="0"/>
          <w:sz w:val="26"/>
          <w:szCs w:val="26"/>
          <w:u w:val="single"/>
          <w:fitText w:val="1300" w:id="1668027649"/>
        </w:rPr>
        <w:t>者</w:t>
      </w:r>
      <w:r w:rsidRPr="007638CA">
        <w:rPr>
          <w:rFonts w:hint="eastAsia"/>
          <w:sz w:val="26"/>
          <w:szCs w:val="26"/>
          <w:u w:val="single"/>
        </w:rPr>
        <w:t xml:space="preserve"> 　　　　　　　　　　　　　　　</w:t>
      </w: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szCs w:val="21"/>
        </w:rPr>
      </w:pPr>
      <w:r w:rsidRPr="007638CA">
        <w:rPr>
          <w:rFonts w:ascii="ＭＳ Ｐ明朝" w:eastAsia="ＭＳ Ｐ明朝" w:hAnsi="ＭＳ Ｐ明朝"/>
          <w:szCs w:val="21"/>
        </w:rPr>
        <w:br w:type="page"/>
      </w:r>
    </w:p>
    <w:p w:rsidR="007638CA" w:rsidRPr="007638CA" w:rsidRDefault="007638CA" w:rsidP="00132BC5">
      <w:pPr>
        <w:pStyle w:val="1"/>
        <w:numPr>
          <w:ilvl w:val="0"/>
          <w:numId w:val="0"/>
        </w:numPr>
        <w:spacing w:after="72" w:line="480" w:lineRule="exact"/>
        <w:ind w:left="478" w:hanging="478"/>
        <w:jc w:val="left"/>
      </w:pPr>
      <w:bookmarkStart w:id="38" w:name="_Toc447701940"/>
      <w:bookmarkStart w:id="39" w:name="_Hlk499717328"/>
      <w:r w:rsidRPr="007638CA">
        <w:rPr>
          <w:rFonts w:hint="eastAsia"/>
        </w:rPr>
        <w:lastRenderedPageBreak/>
        <w:t>（９）製品の回収</w:t>
      </w:r>
      <w:bookmarkEnd w:id="38"/>
    </w:p>
    <w:bookmarkEnd w:id="39"/>
    <w:p w:rsidR="007638CA" w:rsidRPr="0097580B" w:rsidRDefault="007638CA" w:rsidP="00AC0548">
      <w:pPr>
        <w:numPr>
          <w:ilvl w:val="0"/>
          <w:numId w:val="97"/>
        </w:numPr>
        <w:spacing w:line="480" w:lineRule="exact"/>
        <w:rPr>
          <w:rFonts w:ascii="ＭＳ Ｐ明朝" w:eastAsia="ＭＳ Ｐ明朝" w:hAnsi="ＭＳ Ｐ明朝"/>
          <w:sz w:val="24"/>
          <w:szCs w:val="24"/>
        </w:rPr>
      </w:pPr>
      <w:r w:rsidRPr="0097580B">
        <w:rPr>
          <w:rFonts w:ascii="ＭＳ Ｐ明朝" w:eastAsia="ＭＳ Ｐ明朝" w:hAnsi="ＭＳ Ｐ明朝" w:hint="eastAsia"/>
          <w:sz w:val="24"/>
          <w:szCs w:val="24"/>
        </w:rPr>
        <w:t>必要性</w:t>
      </w:r>
    </w:p>
    <w:p w:rsidR="007638CA" w:rsidRPr="0097580B" w:rsidRDefault="007638CA" w:rsidP="007638CA">
      <w:pPr>
        <w:spacing w:line="480" w:lineRule="exact"/>
        <w:ind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と畜・解体施設においてHACCPシステムを導入する目的は、と畜・解体工程において発生が予想される危害要因を分析しこれを管理することにより、食肉の安全性を確保し食肉による危害の発生を未然に防止することである。</w:t>
      </w:r>
    </w:p>
    <w:p w:rsidR="007638CA" w:rsidRPr="0097580B" w:rsidRDefault="007638CA" w:rsidP="007638CA">
      <w:pPr>
        <w:spacing w:line="480" w:lineRule="exact"/>
        <w:ind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しかし、何らかの要因で予測できない事態やHACCPシステムの不備やと畜・解体工程での衛生管理の不備により、その危害が消費者に及ぶことが想定される場合、あるいはすでに消費者の被害が発生している場合は、消費者への被害の防止や低減、被害の拡大の防止対策として、枝肉製品の回収プログラムが必要である。</w:t>
      </w:r>
    </w:p>
    <w:p w:rsidR="007638CA" w:rsidRPr="0097580B" w:rsidRDefault="007638CA" w:rsidP="007638CA">
      <w:pPr>
        <w:spacing w:line="480" w:lineRule="exact"/>
        <w:ind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この対策は緊急を要することから、前もって製品の回収プログラムを作成するとともに、発生時に備えた訓練が必要である。</w:t>
      </w:r>
    </w:p>
    <w:p w:rsidR="007638CA" w:rsidRPr="0097580B" w:rsidRDefault="007638CA" w:rsidP="00AC0548">
      <w:pPr>
        <w:pStyle w:val="2"/>
        <w:numPr>
          <w:ilvl w:val="0"/>
          <w:numId w:val="97"/>
        </w:numPr>
        <w:autoSpaceDE/>
        <w:spacing w:beforeLines="0" w:before="120" w:line="480" w:lineRule="exact"/>
        <w:rPr>
          <w:sz w:val="24"/>
          <w:szCs w:val="24"/>
        </w:rPr>
      </w:pPr>
      <w:bookmarkStart w:id="40" w:name="_Toc447701941"/>
      <w:r w:rsidRPr="0097580B">
        <w:rPr>
          <w:rFonts w:hint="eastAsia"/>
          <w:sz w:val="24"/>
          <w:szCs w:val="24"/>
        </w:rPr>
        <w:t>枝肉の回収が必要な場合</w:t>
      </w:r>
      <w:bookmarkEnd w:id="40"/>
    </w:p>
    <w:p w:rsidR="007638CA" w:rsidRPr="0097580B" w:rsidRDefault="007638CA" w:rsidP="007638CA">
      <w:pPr>
        <w:spacing w:line="480" w:lineRule="exact"/>
        <w:ind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と畜・解体施設から出荷した食肉に次の事態が想定される場合は枝肉製品を回収する。</w:t>
      </w:r>
    </w:p>
    <w:p w:rsidR="007638CA" w:rsidRPr="0097580B" w:rsidRDefault="007638CA" w:rsidP="00AC0548">
      <w:pPr>
        <w:numPr>
          <w:ilvl w:val="0"/>
          <w:numId w:val="39"/>
        </w:numPr>
        <w:spacing w:line="480" w:lineRule="exact"/>
        <w:ind w:rightChars="176" w:right="387"/>
        <w:rPr>
          <w:rFonts w:ascii="ＭＳ Ｐ明朝" w:eastAsia="ＭＳ Ｐ明朝" w:hAnsi="ＭＳ Ｐ明朝"/>
          <w:sz w:val="24"/>
          <w:szCs w:val="24"/>
        </w:rPr>
      </w:pPr>
      <w:r w:rsidRPr="0097580B">
        <w:rPr>
          <w:rFonts w:ascii="ＭＳ Ｐ明朝" w:eastAsia="ＭＳ Ｐ明朝" w:hAnsi="ＭＳ Ｐ明朝" w:hint="eastAsia"/>
          <w:sz w:val="24"/>
          <w:szCs w:val="24"/>
        </w:rPr>
        <w:t>HACCPシステムの不備により消費者に危害を与えることが想定される枝肉製品が出荷された場合</w:t>
      </w:r>
    </w:p>
    <w:p w:rsidR="007638CA" w:rsidRPr="0097580B" w:rsidRDefault="007638CA" w:rsidP="00AC0548">
      <w:pPr>
        <w:numPr>
          <w:ilvl w:val="0"/>
          <w:numId w:val="39"/>
        </w:numPr>
        <w:spacing w:line="480" w:lineRule="exact"/>
        <w:ind w:rightChars="176" w:right="387"/>
        <w:rPr>
          <w:rFonts w:ascii="ＭＳ Ｐ明朝" w:eastAsia="ＭＳ Ｐ明朝" w:hAnsi="ＭＳ Ｐ明朝"/>
          <w:sz w:val="24"/>
          <w:szCs w:val="24"/>
        </w:rPr>
      </w:pPr>
      <w:r w:rsidRPr="0097580B">
        <w:rPr>
          <w:rFonts w:ascii="ＭＳ Ｐ明朝" w:eastAsia="ＭＳ Ｐ明朝" w:hAnsi="ＭＳ Ｐ明朝" w:hint="eastAsia"/>
          <w:sz w:val="24"/>
          <w:szCs w:val="24"/>
        </w:rPr>
        <w:t>と畜・解体工程の衛生管理の不備により消費者に危害を与えることが想定される枝肉製品が出荷された場合</w:t>
      </w:r>
    </w:p>
    <w:p w:rsidR="007638CA" w:rsidRPr="0097580B" w:rsidRDefault="007638CA" w:rsidP="00AC0548">
      <w:pPr>
        <w:numPr>
          <w:ilvl w:val="0"/>
          <w:numId w:val="39"/>
        </w:numPr>
        <w:spacing w:line="480" w:lineRule="exact"/>
        <w:ind w:rightChars="176" w:right="387"/>
        <w:rPr>
          <w:rFonts w:ascii="ＭＳ Ｐ明朝" w:eastAsia="ＭＳ Ｐ明朝" w:hAnsi="ＭＳ Ｐ明朝"/>
          <w:sz w:val="24"/>
          <w:szCs w:val="24"/>
        </w:rPr>
      </w:pPr>
      <w:r w:rsidRPr="0097580B">
        <w:rPr>
          <w:rFonts w:ascii="ＭＳ Ｐ明朝" w:eastAsia="ＭＳ Ｐ明朝" w:hAnsi="ＭＳ Ｐ明朝" w:hint="eastAsia"/>
          <w:sz w:val="24"/>
          <w:szCs w:val="24"/>
        </w:rPr>
        <w:t>その他予測できない事態により消費者に危害を与えることが想定される枝肉製品が出荷された場合</w:t>
      </w:r>
    </w:p>
    <w:p w:rsidR="007638CA" w:rsidRPr="0097580B" w:rsidRDefault="007638CA" w:rsidP="00AC0548">
      <w:pPr>
        <w:pStyle w:val="2"/>
        <w:numPr>
          <w:ilvl w:val="0"/>
          <w:numId w:val="97"/>
        </w:numPr>
        <w:autoSpaceDE/>
        <w:spacing w:beforeLines="0" w:before="204" w:line="480" w:lineRule="exact"/>
        <w:rPr>
          <w:sz w:val="24"/>
          <w:szCs w:val="24"/>
        </w:rPr>
      </w:pPr>
      <w:bookmarkStart w:id="41" w:name="_Toc447701942"/>
      <w:r w:rsidRPr="0097580B">
        <w:rPr>
          <w:rFonts w:hint="eastAsia"/>
          <w:sz w:val="24"/>
          <w:szCs w:val="24"/>
        </w:rPr>
        <w:t>枝肉製品の回収</w:t>
      </w:r>
      <w:bookmarkEnd w:id="41"/>
      <w:r w:rsidRPr="0097580B">
        <w:rPr>
          <w:rFonts w:hint="eastAsia"/>
          <w:sz w:val="24"/>
          <w:szCs w:val="24"/>
        </w:rPr>
        <w:t>及び記録</w:t>
      </w:r>
    </w:p>
    <w:p w:rsidR="007638CA" w:rsidRPr="0097580B" w:rsidRDefault="007638CA" w:rsidP="007638CA">
      <w:pPr>
        <w:spacing w:line="480" w:lineRule="exact"/>
        <w:ind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食肉処理施設で製造した枝肉は、直接消費者に販売されることはなく、食肉の加工製品の原料として食肉加工業者、販売用として量販店および食肉小売店に出荷されている。</w:t>
      </w:r>
    </w:p>
    <w:p w:rsidR="007638CA" w:rsidRPr="0097580B" w:rsidRDefault="007638CA" w:rsidP="007638CA">
      <w:pPr>
        <w:spacing w:line="480" w:lineRule="exact"/>
        <w:ind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食肉処理施設で危害要因の発生の可能性のある枝肉が出荷された場合は、その枝肉、枝肉製品を的確に回収するために、家畜の受入、と畜・解体工程、保管工程、出荷先等についてのトレーサビリティ（追跡可能）を整備しておくことが必要である。</w:t>
      </w:r>
    </w:p>
    <w:p w:rsidR="007638CA" w:rsidRPr="0097580B" w:rsidRDefault="007638CA" w:rsidP="007638CA">
      <w:pPr>
        <w:spacing w:line="480" w:lineRule="exact"/>
        <w:ind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HACCPシステムを実施している場合は処理工程に係る情報は整備されているが、これに併せて、枝肉の出荷先等流通経路についても整備することが必要である。</w:t>
      </w:r>
    </w:p>
    <w:p w:rsidR="007638CA" w:rsidRPr="0097580B" w:rsidRDefault="007638CA" w:rsidP="007638CA">
      <w:pPr>
        <w:spacing w:line="480" w:lineRule="exact"/>
        <w:ind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lastRenderedPageBreak/>
        <w:t>HACCPシステムにより枝肉を製造した場合、枝肉の出荷先等の流通経路を整備することにより、枝肉を回収するかしないかの判断や回収する枝肉の範囲を的確に確認できる。</w:t>
      </w:r>
    </w:p>
    <w:p w:rsidR="007638CA" w:rsidRPr="0097580B" w:rsidRDefault="007638CA" w:rsidP="007638CA">
      <w:pPr>
        <w:spacing w:line="480" w:lineRule="exact"/>
        <w:ind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枝肉製品の回収を迅速に進めるためには、食肉処理施設に枝肉製品回収チームを編成することが必要である。</w:t>
      </w:r>
    </w:p>
    <w:p w:rsidR="007638CA" w:rsidRPr="0097580B" w:rsidRDefault="007638CA" w:rsidP="007638CA">
      <w:pPr>
        <w:spacing w:line="480" w:lineRule="exact"/>
        <w:ind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回収チームのリーダーは、経営者をリーダーとする。メンバーは処理部門、品質管理、販売等の専門的な知識を有している者で構成することが必要である。（別紙（９）-１）回収チームは、枝肉に対しての問題点等についての情報を収集し、その内臓の消費者への危害の程度を判断し、回収するのか、回収しないのかを判断するとともに、回収にあたってはどの範囲の製品を回収するのかを決めなければならない。（別紙（９）-２）</w:t>
      </w:r>
    </w:p>
    <w:p w:rsidR="007638CA" w:rsidRPr="0097580B" w:rsidRDefault="007638CA" w:rsidP="007638CA">
      <w:pPr>
        <w:spacing w:line="480" w:lineRule="exact"/>
        <w:ind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枝肉の回収が決定した場合は、回収が必要とされる枝肉を出荷した業者に連絡し、危害の内容を詳しく連絡し、出荷した枝肉製品の回収と加工製品に加工されている場合は、加工業者に対して廃棄等を求める。</w:t>
      </w:r>
    </w:p>
    <w:p w:rsidR="007638CA" w:rsidRPr="0097580B" w:rsidRDefault="007638CA" w:rsidP="007638CA">
      <w:pPr>
        <w:spacing w:line="480" w:lineRule="exact"/>
        <w:ind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また、このことを食肉検査所と保健所に連絡する。回収した枝肉製品は「枝肉製品回収記録表」（別紙様式（９）-1）に記録し、他の正常な枝肉製品と区別がつくよう厳重に保管する。廃棄する場合は、品名、数量、廃棄年月日等を「枝肉製品回収製品処理記録表」（別紙様式（９）-2）に記録する。</w:t>
      </w:r>
    </w:p>
    <w:p w:rsidR="007638CA" w:rsidRPr="0097580B" w:rsidRDefault="007638CA" w:rsidP="007638CA">
      <w:pPr>
        <w:spacing w:line="480" w:lineRule="exact"/>
        <w:ind w:firstLineChars="100" w:firstLine="240"/>
        <w:rPr>
          <w:rFonts w:ascii="ＭＳ Ｐ明朝" w:eastAsia="ＭＳ Ｐ明朝" w:hAnsi="ＭＳ Ｐ明朝"/>
          <w:sz w:val="24"/>
          <w:szCs w:val="24"/>
        </w:rPr>
      </w:pPr>
      <w:r w:rsidRPr="0097580B">
        <w:rPr>
          <w:rFonts w:ascii="ＭＳ Ｐ明朝" w:eastAsia="ＭＳ Ｐ明朝" w:hAnsi="ＭＳ Ｐ明朝" w:hint="eastAsia"/>
          <w:sz w:val="24"/>
          <w:szCs w:val="24"/>
        </w:rPr>
        <w:t>また、定期的にこれら食肉の回収に関する実施訓練をすることが必要である。</w:t>
      </w:r>
    </w:p>
    <w:p w:rsidR="007638CA" w:rsidRPr="0097580B" w:rsidRDefault="007638CA" w:rsidP="007638CA">
      <w:pPr>
        <w:spacing w:line="480" w:lineRule="exact"/>
        <w:jc w:val="left"/>
        <w:rPr>
          <w:rFonts w:ascii="ＭＳ Ｐ明朝" w:eastAsia="ＭＳ Ｐ明朝" w:hAnsi="ＭＳ Ｐ明朝"/>
          <w:sz w:val="24"/>
          <w:szCs w:val="24"/>
        </w:rPr>
      </w:pPr>
      <w:r w:rsidRPr="0097580B">
        <w:rPr>
          <w:rFonts w:ascii="ＭＳ Ｐ明朝" w:eastAsia="ＭＳ Ｐ明朝" w:hAnsi="ＭＳ Ｐ明朝"/>
          <w:sz w:val="24"/>
          <w:szCs w:val="24"/>
        </w:rPr>
        <w:br w:type="page"/>
      </w:r>
      <w:r w:rsidRPr="0097580B">
        <w:rPr>
          <w:rFonts w:ascii="ＭＳ Ｐ明朝" w:eastAsia="ＭＳ Ｐ明朝" w:hAnsi="ＭＳ Ｐ明朝" w:hint="eastAsia"/>
          <w:sz w:val="24"/>
          <w:szCs w:val="24"/>
        </w:rPr>
        <w:lastRenderedPageBreak/>
        <w:t>（別紙（９）-１）</w:t>
      </w:r>
    </w:p>
    <w:p w:rsidR="007638CA" w:rsidRPr="0097580B" w:rsidRDefault="007638CA" w:rsidP="007638CA">
      <w:pPr>
        <w:spacing w:line="480" w:lineRule="exact"/>
        <w:ind w:firstLineChars="200" w:firstLine="560"/>
        <w:jc w:val="center"/>
        <w:rPr>
          <w:rFonts w:ascii="ＭＳ Ｐ明朝" w:eastAsia="ＭＳ Ｐ明朝" w:hAnsi="ＭＳ Ｐ明朝"/>
          <w:sz w:val="28"/>
          <w:szCs w:val="28"/>
        </w:rPr>
      </w:pPr>
      <w:r w:rsidRPr="0097580B">
        <w:rPr>
          <w:rFonts w:ascii="ＭＳ Ｐ明朝" w:eastAsia="ＭＳ Ｐ明朝" w:hAnsi="ＭＳ Ｐ明朝" w:hint="eastAsia"/>
          <w:sz w:val="28"/>
          <w:szCs w:val="28"/>
        </w:rPr>
        <w:t>枝肉回収の実施体制</w:t>
      </w:r>
    </w:p>
    <w:p w:rsidR="007638CA" w:rsidRPr="007638CA" w:rsidRDefault="007638CA" w:rsidP="007638CA">
      <w:pPr>
        <w:spacing w:line="480" w:lineRule="exact"/>
        <w:ind w:firstLineChars="200" w:firstLine="440"/>
        <w:rPr>
          <w:rFonts w:ascii="ＭＳ Ｐ明朝" w:eastAsia="ＭＳ Ｐ明朝" w:hAnsi="ＭＳ Ｐ明朝"/>
        </w:rPr>
      </w:pPr>
    </w:p>
    <w:p w:rsidR="007638CA" w:rsidRPr="007638CA" w:rsidRDefault="007638CA" w:rsidP="007638CA">
      <w:pPr>
        <w:spacing w:line="480" w:lineRule="exact"/>
        <w:ind w:firstLineChars="200" w:firstLine="440"/>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r w:rsidRPr="007638CA">
        <w:rPr>
          <w:rFonts w:ascii="ＭＳ Ｐ明朝" w:eastAsia="ＭＳ Ｐ明朝" w:hAnsi="ＭＳ Ｐ明朝"/>
          <w:noProof/>
          <w:sz w:val="18"/>
        </w:rPr>
        <mc:AlternateContent>
          <mc:Choice Requires="wps">
            <w:drawing>
              <wp:anchor distT="0" distB="0" distL="114300" distR="114300" simplePos="0" relativeHeight="251874304" behindDoc="0" locked="0" layoutInCell="1" allowOverlap="1" wp14:anchorId="79958AE7" wp14:editId="78FEC2E4">
                <wp:simplePos x="0" y="0"/>
                <wp:positionH relativeFrom="column">
                  <wp:posOffset>1595120</wp:posOffset>
                </wp:positionH>
                <wp:positionV relativeFrom="paragraph">
                  <wp:posOffset>5080</wp:posOffset>
                </wp:positionV>
                <wp:extent cx="2324100" cy="485140"/>
                <wp:effectExtent l="0" t="0" r="0" b="0"/>
                <wp:wrapNone/>
                <wp:docPr id="6731" name="テキスト ボックス 6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485140"/>
                        </a:xfrm>
                        <a:prstGeom prst="rect">
                          <a:avLst/>
                        </a:prstGeom>
                        <a:solidFill>
                          <a:sysClr val="window" lastClr="FFFFFF"/>
                        </a:solidFill>
                        <a:ln w="6350">
                          <a:solidFill>
                            <a:prstClr val="black"/>
                          </a:solidFill>
                        </a:ln>
                        <a:effectLst/>
                      </wps:spPr>
                      <wps:txbx>
                        <w:txbxContent>
                          <w:p w:rsidR="00F25951" w:rsidRDefault="00F25951" w:rsidP="007638CA">
                            <w:pPr>
                              <w:jc w:val="center"/>
                            </w:pPr>
                            <w:r>
                              <w:rPr>
                                <w:rFonts w:hint="eastAsia"/>
                              </w:rPr>
                              <w:t>代表取締役社長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8AE7" id="テキスト ボックス 6731" o:spid="_x0000_s1084" type="#_x0000_t202" style="position:absolute;left:0;text-align:left;margin-left:125.6pt;margin-top:.4pt;width:183pt;height:38.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" fillcolor="window" strokeweight=".5pt">
                <v:path arrowok="t"/>
                <v:textbox>
                  <w:txbxContent>
                    <w:p w:rsidR="00F25951" w:rsidRDefault="00F25951" w:rsidP="007638CA">
                      <w:pPr>
                        <w:jc w:val="center"/>
                      </w:pPr>
                      <w:r>
                        <w:rPr>
                          <w:rFonts w:hint="eastAsia"/>
                        </w:rPr>
                        <w:t>代表取締役社長　○○</w:t>
                      </w:r>
                    </w:p>
                  </w:txbxContent>
                </v:textbox>
              </v:shape>
            </w:pict>
          </mc:Fallback>
        </mc:AlternateContent>
      </w:r>
    </w:p>
    <w:p w:rsidR="007638CA" w:rsidRPr="007638CA" w:rsidRDefault="0097580B" w:rsidP="007638CA">
      <w:pPr>
        <w:spacing w:line="480" w:lineRule="exact"/>
        <w:rPr>
          <w:rFonts w:ascii="ＭＳ Ｐ明朝" w:eastAsia="ＭＳ Ｐ明朝" w:hAnsi="ＭＳ Ｐ明朝"/>
        </w:rPr>
      </w:pPr>
      <w:r w:rsidRPr="007638CA">
        <w:rPr>
          <w:rFonts w:ascii="ＭＳ Ｐ明朝" w:eastAsia="ＭＳ Ｐ明朝" w:hAnsi="ＭＳ Ｐ明朝"/>
          <w:noProof/>
          <w:sz w:val="18"/>
        </w:rPr>
        <mc:AlternateContent>
          <mc:Choice Requires="wps">
            <w:drawing>
              <wp:anchor distT="0" distB="0" distL="114299" distR="114299" simplePos="0" relativeHeight="251884544" behindDoc="0" locked="0" layoutInCell="1" allowOverlap="1" wp14:anchorId="00D6AB95" wp14:editId="46812B8D">
                <wp:simplePos x="0" y="0"/>
                <wp:positionH relativeFrom="column">
                  <wp:posOffset>2741930</wp:posOffset>
                </wp:positionH>
                <wp:positionV relativeFrom="paragraph">
                  <wp:posOffset>240031</wp:posOffset>
                </wp:positionV>
                <wp:extent cx="7620" cy="1562100"/>
                <wp:effectExtent l="0" t="0" r="30480" b="19050"/>
                <wp:wrapNone/>
                <wp:docPr id="6733" name="直線コネクタ 67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562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D17679" id="直線コネクタ 6733" o:spid="_x0000_s1026" style="position:absolute;left:0;text-align:left;z-index:251884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9pt,18.9pt" to="216.5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" strokecolor="windowText">
                <o:lock v:ext="edit" shapetype="f"/>
              </v:line>
            </w:pict>
          </mc:Fallback>
        </mc:AlternateContent>
      </w:r>
      <w:r w:rsidR="007638CA" w:rsidRPr="007638CA">
        <w:rPr>
          <w:rFonts w:ascii="ＭＳ Ｐ明朝" w:eastAsia="ＭＳ Ｐ明朝" w:hAnsi="ＭＳ Ｐ明朝"/>
          <w:noProof/>
          <w:sz w:val="18"/>
        </w:rPr>
        <mc:AlternateContent>
          <mc:Choice Requires="wps">
            <w:drawing>
              <wp:anchor distT="0" distB="0" distL="114300" distR="114300" simplePos="0" relativeHeight="251875328" behindDoc="0" locked="0" layoutInCell="1" allowOverlap="1" wp14:anchorId="60879226" wp14:editId="4BFE963E">
                <wp:simplePos x="0" y="0"/>
                <wp:positionH relativeFrom="column">
                  <wp:posOffset>3048000</wp:posOffset>
                </wp:positionH>
                <wp:positionV relativeFrom="paragraph">
                  <wp:posOffset>241935</wp:posOffset>
                </wp:positionV>
                <wp:extent cx="1290955" cy="643255"/>
                <wp:effectExtent l="0" t="0" r="0" b="0"/>
                <wp:wrapNone/>
                <wp:docPr id="6732" name="テキスト ボックス 6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955" cy="643255"/>
                        </a:xfrm>
                        <a:prstGeom prst="rect">
                          <a:avLst/>
                        </a:prstGeom>
                        <a:solidFill>
                          <a:sysClr val="window" lastClr="FFFFFF"/>
                        </a:solidFill>
                        <a:ln w="6350">
                          <a:noFill/>
                        </a:ln>
                        <a:effectLst/>
                      </wps:spPr>
                      <wps:txbx>
                        <w:txbxContent>
                          <w:p w:rsidR="00F25951" w:rsidRPr="00273645" w:rsidRDefault="00F25951" w:rsidP="007638CA">
                            <w:pPr>
                              <w:rPr>
                                <w:szCs w:val="21"/>
                              </w:rPr>
                            </w:pPr>
                            <w:r w:rsidRPr="00273645">
                              <w:rPr>
                                <w:rFonts w:hint="eastAsia"/>
                                <w:szCs w:val="21"/>
                              </w:rPr>
                              <w:t>会社</w:t>
                            </w:r>
                            <w:r w:rsidRPr="00273645">
                              <w:rPr>
                                <w:szCs w:val="21"/>
                              </w:rPr>
                              <w:t xml:space="preserve">　電話番号</w:t>
                            </w:r>
                          </w:p>
                          <w:p w:rsidR="00F25951" w:rsidRPr="00273645" w:rsidRDefault="00F25951" w:rsidP="007638CA">
                            <w:pPr>
                              <w:rPr>
                                <w:szCs w:val="21"/>
                              </w:rPr>
                            </w:pPr>
                            <w:r w:rsidRPr="00273645">
                              <w:rPr>
                                <w:rFonts w:hint="eastAsia"/>
                                <w:szCs w:val="21"/>
                              </w:rPr>
                              <w:t>自宅</w:t>
                            </w:r>
                            <w:r w:rsidRPr="00273645">
                              <w:rPr>
                                <w:szCs w:val="21"/>
                              </w:rPr>
                              <w:t xml:space="preserve">　電話番号</w:t>
                            </w:r>
                          </w:p>
                          <w:p w:rsidR="00F25951" w:rsidRDefault="00F25951" w:rsidP="00763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79226" id="テキスト ボックス 6732" o:spid="_x0000_s1085" type="#_x0000_t202" style="position:absolute;left:0;text-align:left;margin-left:240pt;margin-top:19.05pt;width:101.65pt;height:50.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" fillcolor="window" stroked="f" strokeweight=".5pt">
                <v:textbox>
                  <w:txbxContent>
                    <w:p w:rsidR="00F25951" w:rsidRPr="00273645" w:rsidRDefault="00F25951" w:rsidP="007638CA">
                      <w:pPr>
                        <w:rPr>
                          <w:szCs w:val="21"/>
                        </w:rPr>
                      </w:pPr>
                      <w:r w:rsidRPr="00273645">
                        <w:rPr>
                          <w:rFonts w:hint="eastAsia"/>
                          <w:szCs w:val="21"/>
                        </w:rPr>
                        <w:t>会社</w:t>
                      </w:r>
                      <w:r w:rsidRPr="00273645">
                        <w:rPr>
                          <w:szCs w:val="21"/>
                        </w:rPr>
                        <w:t xml:space="preserve">　電話番号</w:t>
                      </w:r>
                    </w:p>
                    <w:p w:rsidR="00F25951" w:rsidRPr="00273645" w:rsidRDefault="00F25951" w:rsidP="007638CA">
                      <w:pPr>
                        <w:rPr>
                          <w:szCs w:val="21"/>
                        </w:rPr>
                      </w:pPr>
                      <w:r w:rsidRPr="00273645">
                        <w:rPr>
                          <w:rFonts w:hint="eastAsia"/>
                          <w:szCs w:val="21"/>
                        </w:rPr>
                        <w:t>自宅</w:t>
                      </w:r>
                      <w:r w:rsidRPr="00273645">
                        <w:rPr>
                          <w:szCs w:val="21"/>
                        </w:rPr>
                        <w:t xml:space="preserve">　電話番号</w:t>
                      </w:r>
                    </w:p>
                    <w:p w:rsidR="00F25951" w:rsidRDefault="00F25951" w:rsidP="007638CA"/>
                  </w:txbxContent>
                </v:textbox>
              </v:shape>
            </w:pict>
          </mc:Fallback>
        </mc:AlternateContent>
      </w: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97580B" w:rsidP="007638CA">
      <w:pPr>
        <w:spacing w:line="480" w:lineRule="exact"/>
        <w:rPr>
          <w:rFonts w:ascii="ＭＳ Ｐ明朝" w:eastAsia="ＭＳ Ｐ明朝" w:hAnsi="ＭＳ Ｐ明朝"/>
        </w:rPr>
      </w:pPr>
      <w:r w:rsidRPr="007638CA">
        <w:rPr>
          <w:rFonts w:ascii="ＭＳ Ｐ明朝" w:eastAsia="ＭＳ Ｐ明朝" w:hAnsi="ＭＳ Ｐ明朝"/>
          <w:noProof/>
          <w:sz w:val="18"/>
        </w:rPr>
        <mc:AlternateContent>
          <mc:Choice Requires="wps">
            <w:drawing>
              <wp:anchor distT="0" distB="0" distL="114300" distR="114300" simplePos="0" relativeHeight="251876352" behindDoc="0" locked="0" layoutInCell="1" allowOverlap="1" wp14:anchorId="64709172" wp14:editId="4D88A3D2">
                <wp:simplePos x="0" y="0"/>
                <wp:positionH relativeFrom="column">
                  <wp:posOffset>4333875</wp:posOffset>
                </wp:positionH>
                <wp:positionV relativeFrom="paragraph">
                  <wp:posOffset>243205</wp:posOffset>
                </wp:positionV>
                <wp:extent cx="1371600" cy="647700"/>
                <wp:effectExtent l="0" t="0" r="0" b="0"/>
                <wp:wrapNone/>
                <wp:docPr id="6734" name="テキスト ボックス 6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647700"/>
                        </a:xfrm>
                        <a:prstGeom prst="rect">
                          <a:avLst/>
                        </a:prstGeom>
                        <a:solidFill>
                          <a:sysClr val="window" lastClr="FFFFFF"/>
                        </a:solidFill>
                        <a:ln w="6350">
                          <a:noFill/>
                        </a:ln>
                        <a:effectLst/>
                      </wps:spPr>
                      <wps:txbx>
                        <w:txbxContent>
                          <w:p w:rsidR="00F25951" w:rsidRPr="00565592" w:rsidRDefault="00F25951" w:rsidP="007638CA">
                            <w:pPr>
                              <w:rPr>
                                <w:szCs w:val="21"/>
                              </w:rPr>
                            </w:pPr>
                            <w:r w:rsidRPr="00565592">
                              <w:rPr>
                                <w:rFonts w:hint="eastAsia"/>
                                <w:szCs w:val="21"/>
                              </w:rPr>
                              <w:t>会社</w:t>
                            </w:r>
                            <w:r w:rsidRPr="00565592">
                              <w:rPr>
                                <w:szCs w:val="21"/>
                              </w:rPr>
                              <w:t xml:space="preserve">　電話番号</w:t>
                            </w:r>
                          </w:p>
                          <w:p w:rsidR="00F25951" w:rsidRPr="00565592" w:rsidRDefault="00F25951" w:rsidP="007638CA">
                            <w:pPr>
                              <w:rPr>
                                <w:szCs w:val="21"/>
                              </w:rPr>
                            </w:pPr>
                            <w:r w:rsidRPr="00565592">
                              <w:rPr>
                                <w:rFonts w:hint="eastAsia"/>
                                <w:szCs w:val="21"/>
                              </w:rPr>
                              <w:t>自宅</w:t>
                            </w:r>
                            <w:r w:rsidRPr="00565592">
                              <w:rPr>
                                <w:szCs w:val="21"/>
                              </w:rPr>
                              <w:t xml:space="preserve">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709172" id="テキスト ボックス 6734" o:spid="_x0000_s1086" type="#_x0000_t202" style="position:absolute;left:0;text-align:left;margin-left:341.25pt;margin-top:19.15pt;width:108pt;height:5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" fillcolor="window" stroked="f" strokeweight=".5pt">
                <v:textbox>
                  <w:txbxContent>
                    <w:p w:rsidR="00F25951" w:rsidRPr="00565592" w:rsidRDefault="00F25951" w:rsidP="007638CA">
                      <w:pPr>
                        <w:rPr>
                          <w:szCs w:val="21"/>
                        </w:rPr>
                      </w:pPr>
                      <w:r w:rsidRPr="00565592">
                        <w:rPr>
                          <w:rFonts w:hint="eastAsia"/>
                          <w:szCs w:val="21"/>
                        </w:rPr>
                        <w:t>会社</w:t>
                      </w:r>
                      <w:r w:rsidRPr="00565592">
                        <w:rPr>
                          <w:szCs w:val="21"/>
                        </w:rPr>
                        <w:t xml:space="preserve">　電話番号</w:t>
                      </w:r>
                    </w:p>
                    <w:p w:rsidR="00F25951" w:rsidRPr="00565592" w:rsidRDefault="00F25951" w:rsidP="007638CA">
                      <w:pPr>
                        <w:rPr>
                          <w:szCs w:val="21"/>
                        </w:rPr>
                      </w:pPr>
                      <w:r w:rsidRPr="00565592">
                        <w:rPr>
                          <w:rFonts w:hint="eastAsia"/>
                          <w:szCs w:val="21"/>
                        </w:rPr>
                        <w:t>自宅</w:t>
                      </w:r>
                      <w:r w:rsidRPr="00565592">
                        <w:rPr>
                          <w:szCs w:val="21"/>
                        </w:rPr>
                        <w:t xml:space="preserve">　電話番号</w:t>
                      </w:r>
                    </w:p>
                  </w:txbxContent>
                </v:textbox>
              </v:shape>
            </w:pict>
          </mc:Fallback>
        </mc:AlternateContent>
      </w:r>
    </w:p>
    <w:p w:rsidR="007638CA" w:rsidRPr="007638CA" w:rsidRDefault="0097580B" w:rsidP="007638CA">
      <w:pPr>
        <w:spacing w:line="480" w:lineRule="exact"/>
        <w:rPr>
          <w:rFonts w:ascii="ＭＳ Ｐ明朝" w:eastAsia="ＭＳ Ｐ明朝" w:hAnsi="ＭＳ Ｐ明朝"/>
        </w:rPr>
      </w:pPr>
      <w:r w:rsidRPr="007638CA">
        <w:rPr>
          <w:rFonts w:ascii="ＭＳ Ｐ明朝" w:eastAsia="ＭＳ Ｐ明朝" w:hAnsi="ＭＳ Ｐ明朝"/>
          <w:noProof/>
          <w:sz w:val="18"/>
        </w:rPr>
        <mc:AlternateContent>
          <mc:Choice Requires="wps">
            <w:drawing>
              <wp:anchor distT="0" distB="0" distL="114300" distR="114300" simplePos="0" relativeHeight="251877376" behindDoc="0" locked="0" layoutInCell="1" allowOverlap="1" wp14:anchorId="0E018E3A" wp14:editId="6CB9FFDD">
                <wp:simplePos x="0" y="0"/>
                <wp:positionH relativeFrom="column">
                  <wp:posOffset>1604645</wp:posOffset>
                </wp:positionH>
                <wp:positionV relativeFrom="paragraph">
                  <wp:posOffset>15875</wp:posOffset>
                </wp:positionV>
                <wp:extent cx="2286000" cy="388620"/>
                <wp:effectExtent l="0" t="0" r="0" b="0"/>
                <wp:wrapNone/>
                <wp:docPr id="6735" name="テキスト ボックス 6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88620"/>
                        </a:xfrm>
                        <a:prstGeom prst="rect">
                          <a:avLst/>
                        </a:prstGeom>
                        <a:solidFill>
                          <a:sysClr val="window" lastClr="FFFFFF"/>
                        </a:solidFill>
                        <a:ln w="6350">
                          <a:solidFill>
                            <a:prstClr val="black"/>
                          </a:solidFill>
                        </a:ln>
                        <a:effectLst/>
                      </wps:spPr>
                      <wps:txbx>
                        <w:txbxContent>
                          <w:p w:rsidR="00F25951" w:rsidRPr="00565592" w:rsidRDefault="00F25951" w:rsidP="007638CA">
                            <w:pPr>
                              <w:jc w:val="center"/>
                            </w:pPr>
                            <w:r>
                              <w:rPr>
                                <w:rFonts w:hint="eastAsia"/>
                              </w:rPr>
                              <w:t>取締役生産部部長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018E3A" id="テキスト ボックス 6735" o:spid="_x0000_s1087" type="#_x0000_t202" style="position:absolute;left:0;text-align:left;margin-left:126.35pt;margin-top:1.25pt;width:180pt;height:30.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" fillcolor="window" strokeweight=".5pt">
                <v:path arrowok="t"/>
                <v:textbox>
                  <w:txbxContent>
                    <w:p w:rsidR="00F25951" w:rsidRPr="00565592" w:rsidRDefault="00F25951" w:rsidP="007638CA">
                      <w:pPr>
                        <w:jc w:val="center"/>
                      </w:pPr>
                      <w:r>
                        <w:rPr>
                          <w:rFonts w:hint="eastAsia"/>
                        </w:rPr>
                        <w:t>取締役生産部部長　○○</w:t>
                      </w:r>
                    </w:p>
                  </w:txbxContent>
                </v:textbox>
              </v:shape>
            </w:pict>
          </mc:Fallback>
        </mc:AlternateContent>
      </w:r>
    </w:p>
    <w:p w:rsidR="007638CA" w:rsidRPr="007638CA" w:rsidRDefault="0097580B" w:rsidP="007638CA">
      <w:pPr>
        <w:spacing w:line="480" w:lineRule="exact"/>
        <w:rPr>
          <w:rFonts w:ascii="ＭＳ Ｐ明朝" w:eastAsia="ＭＳ Ｐ明朝" w:hAnsi="ＭＳ Ｐ明朝"/>
        </w:rPr>
      </w:pPr>
      <w:r w:rsidRPr="007638CA">
        <w:rPr>
          <w:rFonts w:ascii="ＭＳ Ｐ明朝" w:eastAsia="ＭＳ Ｐ明朝" w:hAnsi="ＭＳ Ｐ明朝"/>
          <w:noProof/>
          <w:sz w:val="18"/>
        </w:rPr>
        <mc:AlternateContent>
          <mc:Choice Requires="wps">
            <w:drawing>
              <wp:anchor distT="0" distB="0" distL="114299" distR="114299" simplePos="0" relativeHeight="251886592" behindDoc="0" locked="0" layoutInCell="1" allowOverlap="1" wp14:anchorId="3699B55A" wp14:editId="41CEFF1C">
                <wp:simplePos x="0" y="0"/>
                <wp:positionH relativeFrom="column">
                  <wp:posOffset>2747010</wp:posOffset>
                </wp:positionH>
                <wp:positionV relativeFrom="paragraph">
                  <wp:posOffset>151130</wp:posOffset>
                </wp:positionV>
                <wp:extent cx="0" cy="259080"/>
                <wp:effectExtent l="0" t="0" r="0" b="7620"/>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4D8FD4" id="直線コネクタ 159" o:spid="_x0000_s1026" style="position:absolute;left:0;text-align:left;z-index:25188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3pt,11.9pt" to="216.3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" strokecolor="windowText">
                <o:lock v:ext="edit" shapetype="f"/>
              </v:line>
            </w:pict>
          </mc:Fallback>
        </mc:AlternateContent>
      </w:r>
    </w:p>
    <w:p w:rsidR="007638CA" w:rsidRPr="007638CA" w:rsidRDefault="0097580B" w:rsidP="007638CA">
      <w:pPr>
        <w:spacing w:line="480" w:lineRule="exact"/>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891712" behindDoc="0" locked="0" layoutInCell="1" allowOverlap="1">
                <wp:simplePos x="0" y="0"/>
                <wp:positionH relativeFrom="column">
                  <wp:posOffset>920750</wp:posOffset>
                </wp:positionH>
                <wp:positionV relativeFrom="paragraph">
                  <wp:posOffset>102870</wp:posOffset>
                </wp:positionV>
                <wp:extent cx="4122420" cy="291465"/>
                <wp:effectExtent l="0" t="0" r="11430" b="13335"/>
                <wp:wrapNone/>
                <wp:docPr id="6765" name="グループ化 6765"/>
                <wp:cNvGraphicFramePr/>
                <a:graphic xmlns:a="http://schemas.openxmlformats.org/drawingml/2006/main">
                  <a:graphicData uri="http://schemas.microsoft.com/office/word/2010/wordprocessingGroup">
                    <wpg:wgp>
                      <wpg:cNvGrpSpPr/>
                      <wpg:grpSpPr>
                        <a:xfrm>
                          <a:off x="0" y="0"/>
                          <a:ext cx="4122420" cy="291465"/>
                          <a:chOff x="0" y="0"/>
                          <a:chExt cx="4122420" cy="291465"/>
                        </a:xfrm>
                      </wpg:grpSpPr>
                      <wps:wsp>
                        <wps:cNvPr id="158" name="直線コネクタ 158"/>
                        <wps:cNvCnPr>
                          <a:cxnSpLocks/>
                        </wps:cNvCnPr>
                        <wps:spPr>
                          <a:xfrm>
                            <a:off x="0" y="0"/>
                            <a:ext cx="4114800" cy="0"/>
                          </a:xfrm>
                          <a:prstGeom prst="line">
                            <a:avLst/>
                          </a:prstGeom>
                          <a:noFill/>
                          <a:ln w="9525" cap="flat" cmpd="sng" algn="ctr">
                            <a:solidFill>
                              <a:sysClr val="windowText" lastClr="000000"/>
                            </a:solidFill>
                            <a:prstDash val="solid"/>
                          </a:ln>
                          <a:effectLst/>
                        </wps:spPr>
                        <wps:bodyPr/>
                      </wps:wsp>
                      <wps:wsp>
                        <wps:cNvPr id="6739" name="直線コネクタ 6739"/>
                        <wps:cNvCnPr>
                          <a:cxnSpLocks/>
                        </wps:cNvCnPr>
                        <wps:spPr>
                          <a:xfrm>
                            <a:off x="4122420" y="0"/>
                            <a:ext cx="0" cy="266700"/>
                          </a:xfrm>
                          <a:prstGeom prst="line">
                            <a:avLst/>
                          </a:prstGeom>
                          <a:noFill/>
                          <a:ln w="9525" cap="flat" cmpd="sng" algn="ctr">
                            <a:solidFill>
                              <a:sysClr val="windowText" lastClr="000000"/>
                            </a:solidFill>
                            <a:prstDash val="solid"/>
                          </a:ln>
                          <a:effectLst/>
                        </wps:spPr>
                        <wps:bodyPr/>
                      </wps:wsp>
                      <wps:wsp>
                        <wps:cNvPr id="6738" name="直線コネクタ 6738"/>
                        <wps:cNvCnPr>
                          <a:cxnSpLocks/>
                        </wps:cNvCnPr>
                        <wps:spPr>
                          <a:xfrm>
                            <a:off x="7620" y="0"/>
                            <a:ext cx="0" cy="285750"/>
                          </a:xfrm>
                          <a:prstGeom prst="line">
                            <a:avLst/>
                          </a:prstGeom>
                          <a:noFill/>
                          <a:ln w="9525" cap="flat" cmpd="sng" algn="ctr">
                            <a:solidFill>
                              <a:sysClr val="windowText" lastClr="000000"/>
                            </a:solidFill>
                            <a:prstDash val="solid"/>
                          </a:ln>
                          <a:effectLst/>
                        </wps:spPr>
                        <wps:bodyPr/>
                      </wps:wsp>
                      <wps:wsp>
                        <wps:cNvPr id="6737" name="直線コネクタ 6737"/>
                        <wps:cNvCnPr>
                          <a:cxnSpLocks/>
                        </wps:cNvCnPr>
                        <wps:spPr>
                          <a:xfrm>
                            <a:off x="1379220" y="7620"/>
                            <a:ext cx="0" cy="283845"/>
                          </a:xfrm>
                          <a:prstGeom prst="line">
                            <a:avLst/>
                          </a:prstGeom>
                          <a:noFill/>
                          <a:ln w="9525" cap="flat" cmpd="sng" algn="ctr">
                            <a:solidFill>
                              <a:sysClr val="windowText" lastClr="000000"/>
                            </a:solidFill>
                            <a:prstDash val="solid"/>
                          </a:ln>
                          <a:effectLst/>
                        </wps:spPr>
                        <wps:bodyPr/>
                      </wps:wsp>
                      <wps:wsp>
                        <wps:cNvPr id="6736" name="直線コネクタ 6736"/>
                        <wps:cNvCnPr>
                          <a:cxnSpLocks/>
                        </wps:cNvCnPr>
                        <wps:spPr>
                          <a:xfrm>
                            <a:off x="2667000" y="7620"/>
                            <a:ext cx="0" cy="28194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4BDA35CB" id="グループ化 6765" o:spid="_x0000_s1026" style="position:absolute;left:0;text-align:left;margin-left:72.5pt;margin-top:8.1pt;width:324.6pt;height:22.95pt;z-index:251891712" coordsize="41224,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">
                <v:line id="直線コネクタ 158" o:spid="_x0000_s1027" style="position:absolute;visibility:visible;mso-wrap-style:square" from="0,0" to="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" strokecolor="windowText">
                  <o:lock v:ext="edit" shapetype="f"/>
                </v:line>
                <v:line id="直線コネクタ 6739" o:spid="_x0000_s1028" style="position:absolute;visibility:visible;mso-wrap-style:square" from="41224,0" to="4122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" strokecolor="windowText">
                  <o:lock v:ext="edit" shapetype="f"/>
                </v:line>
                <v:line id="直線コネクタ 6738" o:spid="_x0000_s1029" style="position:absolute;visibility:visible;mso-wrap-style:square" from="76,0" to="7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" strokecolor="windowText">
                  <o:lock v:ext="edit" shapetype="f"/>
                </v:line>
                <v:line id="直線コネクタ 6737" o:spid="_x0000_s1030" style="position:absolute;visibility:visible;mso-wrap-style:square" from="13792,76" to="13792,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" strokecolor="windowText">
                  <o:lock v:ext="edit" shapetype="f"/>
                </v:line>
                <v:line id="直線コネクタ 6736" o:spid="_x0000_s1031" style="position:absolute;visibility:visible;mso-wrap-style:square" from="26670,76" to="2667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" strokecolor="windowText">
                  <o:lock v:ext="edit" shapetype="f"/>
                </v:line>
              </v:group>
            </w:pict>
          </mc:Fallback>
        </mc:AlternateContent>
      </w:r>
    </w:p>
    <w:p w:rsidR="007638CA" w:rsidRPr="007638CA" w:rsidRDefault="0097580B" w:rsidP="007638CA">
      <w:pPr>
        <w:spacing w:line="480" w:lineRule="exact"/>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879424" behindDoc="0" locked="0" layoutInCell="1" allowOverlap="1">
                <wp:simplePos x="0" y="0"/>
                <wp:positionH relativeFrom="column">
                  <wp:posOffset>204470</wp:posOffset>
                </wp:positionH>
                <wp:positionV relativeFrom="paragraph">
                  <wp:posOffset>64770</wp:posOffset>
                </wp:positionV>
                <wp:extent cx="5405755" cy="744855"/>
                <wp:effectExtent l="0" t="0" r="23495" b="17145"/>
                <wp:wrapNone/>
                <wp:docPr id="6767" name="グループ化 6767"/>
                <wp:cNvGraphicFramePr/>
                <a:graphic xmlns:a="http://schemas.openxmlformats.org/drawingml/2006/main">
                  <a:graphicData uri="http://schemas.microsoft.com/office/word/2010/wordprocessingGroup">
                    <wpg:wgp>
                      <wpg:cNvGrpSpPr/>
                      <wpg:grpSpPr>
                        <a:xfrm>
                          <a:off x="0" y="0"/>
                          <a:ext cx="5405755" cy="744855"/>
                          <a:chOff x="0" y="0"/>
                          <a:chExt cx="5405755" cy="744855"/>
                        </a:xfrm>
                      </wpg:grpSpPr>
                      <wps:wsp>
                        <wps:cNvPr id="6741" name="テキスト ボックス 6741"/>
                        <wps:cNvSpPr txBox="1">
                          <a:spLocks/>
                        </wps:cNvSpPr>
                        <wps:spPr>
                          <a:xfrm>
                            <a:off x="0" y="30480"/>
                            <a:ext cx="1293406" cy="714375"/>
                          </a:xfrm>
                          <a:prstGeom prst="rect">
                            <a:avLst/>
                          </a:prstGeom>
                          <a:solidFill>
                            <a:sysClr val="window" lastClr="FFFFFF"/>
                          </a:solidFill>
                          <a:ln w="6350">
                            <a:solidFill>
                              <a:prstClr val="black"/>
                            </a:solidFill>
                          </a:ln>
                          <a:effectLst/>
                        </wps:spPr>
                        <wps:txbx>
                          <w:txbxContent>
                            <w:p w:rsidR="00F25951" w:rsidRDefault="00F25951" w:rsidP="007638CA">
                              <w:pPr>
                                <w:jc w:val="center"/>
                              </w:pPr>
                              <w:r>
                                <w:rPr>
                                  <w:rFonts w:hint="eastAsia"/>
                                </w:rPr>
                                <w:t>A　部門</w:t>
                              </w:r>
                            </w:p>
                            <w:p w:rsidR="00F25951" w:rsidRDefault="00F25951" w:rsidP="007638CA">
                              <w:pPr>
                                <w:jc w:val="cente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40" name="テキスト ボックス 6740"/>
                        <wps:cNvSpPr txBox="1">
                          <a:spLocks/>
                        </wps:cNvSpPr>
                        <wps:spPr>
                          <a:xfrm>
                            <a:off x="2865120" y="22860"/>
                            <a:ext cx="1264920" cy="689610"/>
                          </a:xfrm>
                          <a:prstGeom prst="rect">
                            <a:avLst/>
                          </a:prstGeom>
                          <a:solidFill>
                            <a:sysClr val="window" lastClr="FFFFFF"/>
                          </a:solidFill>
                          <a:ln w="6350">
                            <a:solidFill>
                              <a:prstClr val="black"/>
                            </a:solidFill>
                          </a:ln>
                          <a:effectLst/>
                        </wps:spPr>
                        <wps:txbx>
                          <w:txbxContent>
                            <w:p w:rsidR="00F25951" w:rsidRDefault="00F25951" w:rsidP="007638CA">
                              <w:pPr>
                                <w:jc w:val="center"/>
                              </w:pPr>
                              <w:r>
                                <w:rPr>
                                  <w:rFonts w:hint="eastAsia"/>
                                </w:rPr>
                                <w:t>C　部門</w:t>
                              </w:r>
                            </w:p>
                            <w:p w:rsidR="00F25951" w:rsidRDefault="00F25951" w:rsidP="007638CA">
                              <w:pPr>
                                <w:jc w:val="cente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42" name="テキスト ボックス 6742"/>
                        <wps:cNvSpPr txBox="1">
                          <a:spLocks/>
                        </wps:cNvSpPr>
                        <wps:spPr>
                          <a:xfrm>
                            <a:off x="4419600" y="0"/>
                            <a:ext cx="986155" cy="704850"/>
                          </a:xfrm>
                          <a:prstGeom prst="rect">
                            <a:avLst/>
                          </a:prstGeom>
                          <a:solidFill>
                            <a:sysClr val="window" lastClr="FFFFFF"/>
                          </a:solidFill>
                          <a:ln w="6350">
                            <a:solidFill>
                              <a:prstClr val="black"/>
                            </a:solidFill>
                          </a:ln>
                          <a:effectLst/>
                        </wps:spPr>
                        <wps:txbx>
                          <w:txbxContent>
                            <w:p w:rsidR="00F25951" w:rsidRDefault="00F25951" w:rsidP="007638CA">
                              <w:pPr>
                                <w:jc w:val="center"/>
                              </w:pPr>
                              <w:r>
                                <w:rPr>
                                  <w:rFonts w:hint="eastAsia"/>
                                </w:rPr>
                                <w:t>総務</w:t>
                              </w:r>
                            </w:p>
                            <w:p w:rsidR="00F25951" w:rsidRDefault="00F25951" w:rsidP="007638CA">
                              <w:pPr>
                                <w:jc w:val="cente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43" name="テキスト ボックス 6743"/>
                        <wps:cNvSpPr txBox="1">
                          <a:spLocks/>
                        </wps:cNvSpPr>
                        <wps:spPr>
                          <a:xfrm>
                            <a:off x="1584960" y="30480"/>
                            <a:ext cx="1095375" cy="714375"/>
                          </a:xfrm>
                          <a:prstGeom prst="rect">
                            <a:avLst/>
                          </a:prstGeom>
                          <a:solidFill>
                            <a:sysClr val="window" lastClr="FFFFFF"/>
                          </a:solidFill>
                          <a:ln w="6350">
                            <a:solidFill>
                              <a:prstClr val="black"/>
                            </a:solidFill>
                          </a:ln>
                          <a:effectLst/>
                        </wps:spPr>
                        <wps:txbx>
                          <w:txbxContent>
                            <w:p w:rsidR="00F25951" w:rsidRDefault="00F25951" w:rsidP="007638CA">
                              <w:pPr>
                                <w:jc w:val="center"/>
                              </w:pPr>
                              <w:r>
                                <w:rPr>
                                  <w:rFonts w:hint="eastAsia"/>
                                </w:rPr>
                                <w:t>B　部門</w:t>
                              </w:r>
                            </w:p>
                            <w:p w:rsidR="00F25951" w:rsidRDefault="00F25951" w:rsidP="007638CA">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767" o:spid="_x0000_s1088" style="position:absolute;left:0;text-align:left;margin-left:16.1pt;margin-top:5.1pt;width:425.65pt;height:58.65pt;z-index:251879424" coordsize="54057,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">
                <v:shape id="テキスト ボックス 6741" o:spid="_x0000_s1089" type="#_x0000_t202" style="position:absolute;top:304;width:12934;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" fillcolor="window" strokeweight=".5pt">
                  <v:path arrowok="t"/>
                  <v:textbox>
                    <w:txbxContent>
                      <w:p w:rsidR="00F25951" w:rsidRDefault="00F25951" w:rsidP="007638CA">
                        <w:pPr>
                          <w:jc w:val="center"/>
                        </w:pPr>
                        <w:r>
                          <w:rPr>
                            <w:rFonts w:hint="eastAsia"/>
                          </w:rPr>
                          <w:t>A　部門</w:t>
                        </w:r>
                      </w:p>
                      <w:p w:rsidR="00F25951" w:rsidRDefault="00F25951" w:rsidP="007638CA">
                        <w:pPr>
                          <w:jc w:val="center"/>
                        </w:pPr>
                        <w:r>
                          <w:rPr>
                            <w:rFonts w:hint="eastAsia"/>
                          </w:rPr>
                          <w:t>○○</w:t>
                        </w:r>
                      </w:p>
                    </w:txbxContent>
                  </v:textbox>
                </v:shape>
                <v:shape id="テキスト ボックス 6740" o:spid="_x0000_s1090" type="#_x0000_t202" style="position:absolute;left:28651;top:228;width:12649;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" fillcolor="window" strokeweight=".5pt">
                  <v:path arrowok="t"/>
                  <v:textbox>
                    <w:txbxContent>
                      <w:p w:rsidR="00F25951" w:rsidRDefault="00F25951" w:rsidP="007638CA">
                        <w:pPr>
                          <w:jc w:val="center"/>
                        </w:pPr>
                        <w:r>
                          <w:rPr>
                            <w:rFonts w:hint="eastAsia"/>
                          </w:rPr>
                          <w:t>C　部門</w:t>
                        </w:r>
                      </w:p>
                      <w:p w:rsidR="00F25951" w:rsidRDefault="00F25951" w:rsidP="007638CA">
                        <w:pPr>
                          <w:jc w:val="center"/>
                        </w:pPr>
                        <w:r>
                          <w:rPr>
                            <w:rFonts w:hint="eastAsia"/>
                          </w:rPr>
                          <w:t>○○</w:t>
                        </w:r>
                      </w:p>
                    </w:txbxContent>
                  </v:textbox>
                </v:shape>
                <v:shape id="テキスト ボックス 6742" o:spid="_x0000_s1091" type="#_x0000_t202" style="position:absolute;left:44196;width:986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" fillcolor="window" strokeweight=".5pt">
                  <v:path arrowok="t"/>
                  <v:textbox>
                    <w:txbxContent>
                      <w:p w:rsidR="00F25951" w:rsidRDefault="00F25951" w:rsidP="007638CA">
                        <w:pPr>
                          <w:jc w:val="center"/>
                        </w:pPr>
                        <w:r>
                          <w:rPr>
                            <w:rFonts w:hint="eastAsia"/>
                          </w:rPr>
                          <w:t>総務</w:t>
                        </w:r>
                      </w:p>
                      <w:p w:rsidR="00F25951" w:rsidRDefault="00F25951" w:rsidP="007638CA">
                        <w:pPr>
                          <w:jc w:val="center"/>
                        </w:pPr>
                        <w:r>
                          <w:rPr>
                            <w:rFonts w:hint="eastAsia"/>
                          </w:rPr>
                          <w:t>○○</w:t>
                        </w:r>
                      </w:p>
                    </w:txbxContent>
                  </v:textbox>
                </v:shape>
                <v:shape id="テキスト ボックス 6743" o:spid="_x0000_s1092" type="#_x0000_t202" style="position:absolute;left:15849;top:304;width:10954;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" fillcolor="window" strokeweight=".5pt">
                  <v:path arrowok="t"/>
                  <v:textbox>
                    <w:txbxContent>
                      <w:p w:rsidR="00F25951" w:rsidRDefault="00F25951" w:rsidP="007638CA">
                        <w:pPr>
                          <w:jc w:val="center"/>
                        </w:pPr>
                        <w:r>
                          <w:rPr>
                            <w:rFonts w:hint="eastAsia"/>
                          </w:rPr>
                          <w:t>B　部門</w:t>
                        </w:r>
                      </w:p>
                      <w:p w:rsidR="00F25951" w:rsidRDefault="00F25951" w:rsidP="007638CA">
                        <w:pPr>
                          <w:jc w:val="center"/>
                        </w:pPr>
                        <w:r>
                          <w:rPr>
                            <w:rFonts w:hint="eastAsia"/>
                          </w:rPr>
                          <w:t xml:space="preserve">○○　</w:t>
                        </w:r>
                      </w:p>
                    </w:txbxContent>
                  </v:textbox>
                </v:shape>
              </v:group>
            </w:pict>
          </mc:Fallback>
        </mc:AlternateContent>
      </w: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97580B" w:rsidP="007638CA">
      <w:pPr>
        <w:spacing w:line="480" w:lineRule="exact"/>
        <w:rPr>
          <w:rFonts w:ascii="ＭＳ Ｐ明朝" w:eastAsia="ＭＳ Ｐ明朝" w:hAnsi="ＭＳ Ｐ明朝"/>
        </w:rPr>
      </w:pPr>
      <w:r w:rsidRPr="007638CA">
        <w:rPr>
          <w:rFonts w:ascii="ＭＳ Ｐ明朝" w:eastAsia="ＭＳ Ｐ明朝" w:hAnsi="ＭＳ Ｐ明朝"/>
          <w:noProof/>
          <w:sz w:val="18"/>
        </w:rPr>
        <mc:AlternateContent>
          <mc:Choice Requires="wps">
            <w:drawing>
              <wp:anchor distT="0" distB="0" distL="114300" distR="114300" simplePos="0" relativeHeight="251880448" behindDoc="0" locked="0" layoutInCell="1" allowOverlap="1" wp14:anchorId="7D22EF72" wp14:editId="4048E821">
                <wp:simplePos x="0" y="0"/>
                <wp:positionH relativeFrom="column">
                  <wp:posOffset>462280</wp:posOffset>
                </wp:positionH>
                <wp:positionV relativeFrom="paragraph">
                  <wp:posOffset>188595</wp:posOffset>
                </wp:positionV>
                <wp:extent cx="790336" cy="1286539"/>
                <wp:effectExtent l="0" t="0" r="10160" b="27940"/>
                <wp:wrapNone/>
                <wp:docPr id="6744" name="テキスト ボックス 6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336" cy="1286539"/>
                        </a:xfrm>
                        <a:prstGeom prst="rect">
                          <a:avLst/>
                        </a:prstGeom>
                        <a:solidFill>
                          <a:sysClr val="window" lastClr="FFFFFF"/>
                        </a:solidFill>
                        <a:ln w="6350">
                          <a:solidFill>
                            <a:prstClr val="black"/>
                          </a:solidFill>
                        </a:ln>
                        <a:effectLst/>
                      </wps:spPr>
                      <wps:txbx>
                        <w:txbxContent>
                          <w:p w:rsidR="00F25951" w:rsidRDefault="00F25951" w:rsidP="007638CA">
                            <w:pPr>
                              <w:rPr>
                                <w:szCs w:val="21"/>
                              </w:rPr>
                            </w:pPr>
                            <w:r w:rsidRPr="00565592">
                              <w:rPr>
                                <w:rFonts w:hint="eastAsia"/>
                                <w:szCs w:val="21"/>
                              </w:rPr>
                              <w:t>自宅</w:t>
                            </w:r>
                            <w:r w:rsidRPr="00565592">
                              <w:rPr>
                                <w:szCs w:val="21"/>
                              </w:rPr>
                              <w:t>電話番号</w:t>
                            </w:r>
                          </w:p>
                          <w:p w:rsidR="00F25951" w:rsidRPr="00565592" w:rsidRDefault="00F25951" w:rsidP="007638CA">
                            <w:pPr>
                              <w:rPr>
                                <w:szCs w:val="21"/>
                              </w:rPr>
                            </w:pPr>
                            <w:r>
                              <w:rPr>
                                <w:rFonts w:hint="eastAsia"/>
                                <w:szCs w:val="21"/>
                              </w:rPr>
                              <w:t>会社</w:t>
                            </w:r>
                            <w:r>
                              <w:rPr>
                                <w:szCs w:val="21"/>
                              </w:rPr>
                              <w:t>電話番号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22EF72" id="テキスト ボックス 6744" o:spid="_x0000_s1093" type="#_x0000_t202" style="position:absolute;left:0;text-align:left;margin-left:36.4pt;margin-top:14.85pt;width:62.25pt;height:101.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" fillcolor="window" strokeweight=".5pt">
                <v:path arrowok="t"/>
                <v:textbox style="layout-flow:vertical-ideographic">
                  <w:txbxContent>
                    <w:p w:rsidR="00F25951" w:rsidRDefault="00F25951" w:rsidP="007638CA">
                      <w:pPr>
                        <w:rPr>
                          <w:szCs w:val="21"/>
                        </w:rPr>
                      </w:pPr>
                      <w:r w:rsidRPr="00565592">
                        <w:rPr>
                          <w:rFonts w:hint="eastAsia"/>
                          <w:szCs w:val="21"/>
                        </w:rPr>
                        <w:t>自宅</w:t>
                      </w:r>
                      <w:r w:rsidRPr="00565592">
                        <w:rPr>
                          <w:szCs w:val="21"/>
                        </w:rPr>
                        <w:t>電話番号</w:t>
                      </w:r>
                    </w:p>
                    <w:p w:rsidR="00F25951" w:rsidRPr="00565592" w:rsidRDefault="00F25951" w:rsidP="007638CA">
                      <w:pPr>
                        <w:rPr>
                          <w:szCs w:val="21"/>
                        </w:rPr>
                      </w:pPr>
                      <w:r>
                        <w:rPr>
                          <w:rFonts w:hint="eastAsia"/>
                          <w:szCs w:val="21"/>
                        </w:rPr>
                        <w:t>会社</w:t>
                      </w:r>
                      <w:r>
                        <w:rPr>
                          <w:szCs w:val="21"/>
                        </w:rPr>
                        <w:t>電話番号</w:t>
                      </w:r>
                    </w:p>
                  </w:txbxContent>
                </v:textbox>
              </v:shape>
            </w:pict>
          </mc:Fallback>
        </mc:AlternateContent>
      </w:r>
      <w:r w:rsidRPr="007638CA">
        <w:rPr>
          <w:rFonts w:ascii="ＭＳ Ｐ明朝" w:eastAsia="ＭＳ Ｐ明朝" w:hAnsi="ＭＳ Ｐ明朝"/>
          <w:noProof/>
          <w:sz w:val="18"/>
        </w:rPr>
        <mc:AlternateContent>
          <mc:Choice Requires="wps">
            <w:drawing>
              <wp:anchor distT="0" distB="0" distL="114300" distR="114300" simplePos="0" relativeHeight="251881472" behindDoc="0" locked="0" layoutInCell="1" allowOverlap="1" wp14:anchorId="7F88CC33" wp14:editId="3E0ECA2C">
                <wp:simplePos x="0" y="0"/>
                <wp:positionH relativeFrom="column">
                  <wp:posOffset>1959610</wp:posOffset>
                </wp:positionH>
                <wp:positionV relativeFrom="paragraph">
                  <wp:posOffset>188595</wp:posOffset>
                </wp:positionV>
                <wp:extent cx="779579" cy="1286539"/>
                <wp:effectExtent l="0" t="0" r="20955" b="27940"/>
                <wp:wrapNone/>
                <wp:docPr id="6746" name="テキスト ボックス 6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579" cy="1286539"/>
                        </a:xfrm>
                        <a:prstGeom prst="rect">
                          <a:avLst/>
                        </a:prstGeom>
                        <a:solidFill>
                          <a:sysClr val="window" lastClr="FFFFFF"/>
                        </a:solidFill>
                        <a:ln w="6350">
                          <a:solidFill>
                            <a:prstClr val="black"/>
                          </a:solidFill>
                        </a:ln>
                        <a:effectLst/>
                      </wps:spPr>
                      <wps:txbx>
                        <w:txbxContent>
                          <w:p w:rsidR="00F25951" w:rsidRDefault="00F25951" w:rsidP="007638CA">
                            <w:pPr>
                              <w:rPr>
                                <w:szCs w:val="21"/>
                              </w:rPr>
                            </w:pPr>
                            <w:r w:rsidRPr="00565592">
                              <w:rPr>
                                <w:rFonts w:hint="eastAsia"/>
                                <w:szCs w:val="21"/>
                              </w:rPr>
                              <w:t>自宅</w:t>
                            </w:r>
                            <w:r w:rsidRPr="00565592">
                              <w:rPr>
                                <w:szCs w:val="21"/>
                              </w:rPr>
                              <w:t>電話番号</w:t>
                            </w:r>
                          </w:p>
                          <w:p w:rsidR="00F25951" w:rsidRPr="00565592" w:rsidRDefault="00F25951" w:rsidP="007638CA">
                            <w:pPr>
                              <w:rPr>
                                <w:szCs w:val="21"/>
                              </w:rPr>
                            </w:pPr>
                            <w:r>
                              <w:rPr>
                                <w:rFonts w:hint="eastAsia"/>
                                <w:szCs w:val="21"/>
                              </w:rPr>
                              <w:t>会社</w:t>
                            </w:r>
                            <w:r>
                              <w:rPr>
                                <w:szCs w:val="21"/>
                              </w:rPr>
                              <w:t>電話番号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8CC33" id="テキスト ボックス 6746" o:spid="_x0000_s1094" type="#_x0000_t202" style="position:absolute;left:0;text-align:left;margin-left:154.3pt;margin-top:14.85pt;width:61.4pt;height:101.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" fillcolor="window" strokeweight=".5pt">
                <v:path arrowok="t"/>
                <v:textbox style="layout-flow:vertical-ideographic">
                  <w:txbxContent>
                    <w:p w:rsidR="00F25951" w:rsidRDefault="00F25951" w:rsidP="007638CA">
                      <w:pPr>
                        <w:rPr>
                          <w:szCs w:val="21"/>
                        </w:rPr>
                      </w:pPr>
                      <w:r w:rsidRPr="00565592">
                        <w:rPr>
                          <w:rFonts w:hint="eastAsia"/>
                          <w:szCs w:val="21"/>
                        </w:rPr>
                        <w:t>自宅</w:t>
                      </w:r>
                      <w:r w:rsidRPr="00565592">
                        <w:rPr>
                          <w:szCs w:val="21"/>
                        </w:rPr>
                        <w:t>電話番号</w:t>
                      </w:r>
                    </w:p>
                    <w:p w:rsidR="00F25951" w:rsidRPr="00565592" w:rsidRDefault="00F25951" w:rsidP="007638CA">
                      <w:pPr>
                        <w:rPr>
                          <w:szCs w:val="21"/>
                        </w:rPr>
                      </w:pPr>
                      <w:r>
                        <w:rPr>
                          <w:rFonts w:hint="eastAsia"/>
                          <w:szCs w:val="21"/>
                        </w:rPr>
                        <w:t>会社</w:t>
                      </w:r>
                      <w:r>
                        <w:rPr>
                          <w:szCs w:val="21"/>
                        </w:rPr>
                        <w:t>電話番号</w:t>
                      </w:r>
                    </w:p>
                  </w:txbxContent>
                </v:textbox>
              </v:shape>
            </w:pict>
          </mc:Fallback>
        </mc:AlternateContent>
      </w:r>
      <w:r w:rsidRPr="007638CA">
        <w:rPr>
          <w:rFonts w:ascii="ＭＳ Ｐ明朝" w:eastAsia="ＭＳ Ｐ明朝" w:hAnsi="ＭＳ Ｐ明朝"/>
          <w:noProof/>
          <w:sz w:val="18"/>
        </w:rPr>
        <mc:AlternateContent>
          <mc:Choice Requires="wps">
            <w:drawing>
              <wp:anchor distT="0" distB="0" distL="114300" distR="114300" simplePos="0" relativeHeight="251882496" behindDoc="0" locked="0" layoutInCell="1" allowOverlap="1" wp14:anchorId="47FE1806" wp14:editId="79EC7671">
                <wp:simplePos x="0" y="0"/>
                <wp:positionH relativeFrom="column">
                  <wp:posOffset>3390265</wp:posOffset>
                </wp:positionH>
                <wp:positionV relativeFrom="paragraph">
                  <wp:posOffset>180975</wp:posOffset>
                </wp:positionV>
                <wp:extent cx="774558" cy="1286539"/>
                <wp:effectExtent l="0" t="0" r="26035" b="27940"/>
                <wp:wrapNone/>
                <wp:docPr id="6745" name="テキスト ボックス 6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558" cy="1286539"/>
                        </a:xfrm>
                        <a:prstGeom prst="rect">
                          <a:avLst/>
                        </a:prstGeom>
                        <a:solidFill>
                          <a:sysClr val="window" lastClr="FFFFFF"/>
                        </a:solidFill>
                        <a:ln w="6350">
                          <a:solidFill>
                            <a:prstClr val="black"/>
                          </a:solidFill>
                        </a:ln>
                        <a:effectLst/>
                      </wps:spPr>
                      <wps:txbx>
                        <w:txbxContent>
                          <w:p w:rsidR="00F25951" w:rsidRDefault="00F25951" w:rsidP="007638CA">
                            <w:pPr>
                              <w:rPr>
                                <w:szCs w:val="21"/>
                              </w:rPr>
                            </w:pPr>
                            <w:r>
                              <w:rPr>
                                <w:rFonts w:hint="eastAsia"/>
                                <w:szCs w:val="21"/>
                              </w:rPr>
                              <w:t>自宅</w:t>
                            </w:r>
                            <w:r>
                              <w:rPr>
                                <w:szCs w:val="21"/>
                              </w:rPr>
                              <w:t>電話番号</w:t>
                            </w:r>
                          </w:p>
                          <w:p w:rsidR="00F25951" w:rsidRPr="00565592" w:rsidRDefault="00F25951" w:rsidP="007638CA">
                            <w:pPr>
                              <w:rPr>
                                <w:szCs w:val="21"/>
                              </w:rPr>
                            </w:pPr>
                            <w:r>
                              <w:rPr>
                                <w:rFonts w:hint="eastAsia"/>
                                <w:szCs w:val="21"/>
                              </w:rPr>
                              <w:t>会社</w:t>
                            </w:r>
                            <w:r>
                              <w:rPr>
                                <w:szCs w:val="21"/>
                              </w:rPr>
                              <w:t>電話番号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E1806" id="テキスト ボックス 6745" o:spid="_x0000_s1095" type="#_x0000_t202" style="position:absolute;left:0;text-align:left;margin-left:266.95pt;margin-top:14.25pt;width:61pt;height:101.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" fillcolor="window" strokeweight=".5pt">
                <v:path arrowok="t"/>
                <v:textbox style="layout-flow:vertical-ideographic">
                  <w:txbxContent>
                    <w:p w:rsidR="00F25951" w:rsidRDefault="00F25951" w:rsidP="007638CA">
                      <w:pPr>
                        <w:rPr>
                          <w:szCs w:val="21"/>
                        </w:rPr>
                      </w:pPr>
                      <w:r>
                        <w:rPr>
                          <w:rFonts w:hint="eastAsia"/>
                          <w:szCs w:val="21"/>
                        </w:rPr>
                        <w:t>自宅</w:t>
                      </w:r>
                      <w:r>
                        <w:rPr>
                          <w:szCs w:val="21"/>
                        </w:rPr>
                        <w:t>電話番号</w:t>
                      </w:r>
                    </w:p>
                    <w:p w:rsidR="00F25951" w:rsidRPr="00565592" w:rsidRDefault="00F25951" w:rsidP="007638CA">
                      <w:pPr>
                        <w:rPr>
                          <w:szCs w:val="21"/>
                        </w:rPr>
                      </w:pPr>
                      <w:r>
                        <w:rPr>
                          <w:rFonts w:hint="eastAsia"/>
                          <w:szCs w:val="21"/>
                        </w:rPr>
                        <w:t>会社</w:t>
                      </w:r>
                      <w:r>
                        <w:rPr>
                          <w:szCs w:val="21"/>
                        </w:rPr>
                        <w:t>電話番号</w:t>
                      </w:r>
                    </w:p>
                  </w:txbxContent>
                </v:textbox>
              </v:shape>
            </w:pict>
          </mc:Fallback>
        </mc:AlternateContent>
      </w:r>
      <w:r w:rsidRPr="007638CA">
        <w:rPr>
          <w:rFonts w:ascii="ＭＳ Ｐ明朝" w:eastAsia="ＭＳ Ｐ明朝" w:hAnsi="ＭＳ Ｐ明朝"/>
          <w:noProof/>
          <w:sz w:val="18"/>
        </w:rPr>
        <mc:AlternateContent>
          <mc:Choice Requires="wps">
            <w:drawing>
              <wp:anchor distT="0" distB="0" distL="114300" distR="114300" simplePos="0" relativeHeight="251883520" behindDoc="0" locked="0" layoutInCell="1" allowOverlap="1" wp14:anchorId="586EC762" wp14:editId="2CE3ECCB">
                <wp:simplePos x="0" y="0"/>
                <wp:positionH relativeFrom="column">
                  <wp:posOffset>4782185</wp:posOffset>
                </wp:positionH>
                <wp:positionV relativeFrom="paragraph">
                  <wp:posOffset>180975</wp:posOffset>
                </wp:positionV>
                <wp:extent cx="742285" cy="1286539"/>
                <wp:effectExtent l="0" t="0" r="20320" b="27940"/>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285" cy="1286539"/>
                        </a:xfrm>
                        <a:prstGeom prst="rect">
                          <a:avLst/>
                        </a:prstGeom>
                        <a:solidFill>
                          <a:sysClr val="window" lastClr="FFFFFF"/>
                        </a:solidFill>
                        <a:ln w="6350">
                          <a:solidFill>
                            <a:prstClr val="black"/>
                          </a:solidFill>
                        </a:ln>
                        <a:effectLst/>
                      </wps:spPr>
                      <wps:txbx>
                        <w:txbxContent>
                          <w:p w:rsidR="00F25951" w:rsidRDefault="00F25951" w:rsidP="007638CA">
                            <w:pPr>
                              <w:rPr>
                                <w:szCs w:val="21"/>
                              </w:rPr>
                            </w:pPr>
                            <w:r>
                              <w:rPr>
                                <w:rFonts w:hint="eastAsia"/>
                                <w:szCs w:val="21"/>
                              </w:rPr>
                              <w:t>自宅</w:t>
                            </w:r>
                            <w:r>
                              <w:rPr>
                                <w:szCs w:val="21"/>
                              </w:rPr>
                              <w:t>電話番号</w:t>
                            </w:r>
                          </w:p>
                          <w:p w:rsidR="00F25951" w:rsidRPr="00565592" w:rsidRDefault="00F25951" w:rsidP="007638CA">
                            <w:pPr>
                              <w:rPr>
                                <w:szCs w:val="21"/>
                              </w:rPr>
                            </w:pPr>
                            <w:r>
                              <w:rPr>
                                <w:rFonts w:hint="eastAsia"/>
                                <w:szCs w:val="21"/>
                              </w:rPr>
                              <w:t>会社</w:t>
                            </w:r>
                            <w:r>
                              <w:rPr>
                                <w:szCs w:val="21"/>
                              </w:rPr>
                              <w:t>電話番号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EC762" id="テキスト ボックス 155" o:spid="_x0000_s1096" type="#_x0000_t202" style="position:absolute;left:0;text-align:left;margin-left:376.55pt;margin-top:14.25pt;width:58.45pt;height:101.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" fillcolor="window" strokeweight=".5pt">
                <v:path arrowok="t"/>
                <v:textbox style="layout-flow:vertical-ideographic">
                  <w:txbxContent>
                    <w:p w:rsidR="00F25951" w:rsidRDefault="00F25951" w:rsidP="007638CA">
                      <w:pPr>
                        <w:rPr>
                          <w:szCs w:val="21"/>
                        </w:rPr>
                      </w:pPr>
                      <w:r>
                        <w:rPr>
                          <w:rFonts w:hint="eastAsia"/>
                          <w:szCs w:val="21"/>
                        </w:rPr>
                        <w:t>自宅</w:t>
                      </w:r>
                      <w:r>
                        <w:rPr>
                          <w:szCs w:val="21"/>
                        </w:rPr>
                        <w:t>電話番号</w:t>
                      </w:r>
                    </w:p>
                    <w:p w:rsidR="00F25951" w:rsidRPr="00565592" w:rsidRDefault="00F25951" w:rsidP="007638CA">
                      <w:pPr>
                        <w:rPr>
                          <w:szCs w:val="21"/>
                        </w:rPr>
                      </w:pPr>
                      <w:r>
                        <w:rPr>
                          <w:rFonts w:hint="eastAsia"/>
                          <w:szCs w:val="21"/>
                        </w:rPr>
                        <w:t>会社</w:t>
                      </w:r>
                      <w:r>
                        <w:rPr>
                          <w:szCs w:val="21"/>
                        </w:rPr>
                        <w:t>電話番号</w:t>
                      </w:r>
                    </w:p>
                  </w:txbxContent>
                </v:textbox>
              </v:shape>
            </w:pict>
          </mc:Fallback>
        </mc:AlternateContent>
      </w: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r w:rsidRPr="007638CA">
        <w:rPr>
          <w:rFonts w:ascii="ＭＳ Ｐ明朝" w:eastAsia="ＭＳ Ｐ明朝" w:hAnsi="ＭＳ Ｐ明朝"/>
          <w:noProof/>
          <w:sz w:val="18"/>
        </w:rPr>
        <mc:AlternateContent>
          <mc:Choice Requires="wps">
            <w:drawing>
              <wp:anchor distT="0" distB="0" distL="114300" distR="114300" simplePos="0" relativeHeight="251873280" behindDoc="0" locked="0" layoutInCell="1" allowOverlap="1" wp14:anchorId="3EFFFAB1" wp14:editId="7D41350F">
                <wp:simplePos x="0" y="0"/>
                <wp:positionH relativeFrom="column">
                  <wp:posOffset>461645</wp:posOffset>
                </wp:positionH>
                <wp:positionV relativeFrom="paragraph">
                  <wp:posOffset>106045</wp:posOffset>
                </wp:positionV>
                <wp:extent cx="276225" cy="307975"/>
                <wp:effectExtent l="0" t="0" r="0" b="0"/>
                <wp:wrapNone/>
                <wp:docPr id="6747" name="テキスト ボックス 6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307975"/>
                        </a:xfrm>
                        <a:prstGeom prst="rect">
                          <a:avLst/>
                        </a:prstGeom>
                        <a:solidFill>
                          <a:sysClr val="window" lastClr="FFFFFF"/>
                        </a:solidFill>
                        <a:ln w="6350">
                          <a:noFill/>
                        </a:ln>
                        <a:effectLst/>
                      </wps:spPr>
                      <wps:txbx>
                        <w:txbxContent>
                          <w:p w:rsidR="00F25951" w:rsidRDefault="00F25951" w:rsidP="007638CA">
                            <w:r>
                              <w:t xml:space="preserve">　　　　　　　　　　　　　　　　　　</w:t>
                            </w:r>
                            <w:r>
                              <w:rPr>
                                <w:rFonts w:hint="eastAsia"/>
                              </w:rPr>
                              <w:t xml:space="preserve">　</w:t>
                            </w:r>
                          </w:p>
                          <w:p w:rsidR="00F25951" w:rsidRPr="00AE4DF4" w:rsidRDefault="00F25951" w:rsidP="007638CA"/>
                          <w:p w:rsidR="00F25951" w:rsidRDefault="00F25951" w:rsidP="007638CA"/>
                          <w:p w:rsidR="00F25951" w:rsidRDefault="00F25951" w:rsidP="007638CA">
                            <w:r>
                              <w:rPr>
                                <w:rFonts w:hint="eastAsia"/>
                              </w:rPr>
                              <w:t xml:space="preserve">　</w:t>
                            </w:r>
                            <w:r>
                              <w:t xml:space="preserve">　　　　　　　　　　　　　　　　　　　　　　　　　　　　</w:t>
                            </w:r>
                          </w:p>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FFAB1" id="テキスト ボックス 6747" o:spid="_x0000_s1097" type="#_x0000_t202" style="position:absolute;left:0;text-align:left;margin-left:36.35pt;margin-top:8.35pt;width:21.75pt;height:24.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" fillcolor="window" stroked="f" strokeweight=".5pt">
                <v:textbox>
                  <w:txbxContent>
                    <w:p w:rsidR="00F25951" w:rsidRDefault="00F25951" w:rsidP="007638CA">
                      <w:r>
                        <w:t xml:space="preserve">　　　　　　　　　　　　　　　　　　</w:t>
                      </w:r>
                      <w:r>
                        <w:rPr>
                          <w:rFonts w:hint="eastAsia"/>
                        </w:rPr>
                        <w:t xml:space="preserve">　</w:t>
                      </w:r>
                    </w:p>
                    <w:p w:rsidR="00F25951" w:rsidRPr="00AE4DF4" w:rsidRDefault="00F25951" w:rsidP="007638CA"/>
                    <w:p w:rsidR="00F25951" w:rsidRDefault="00F25951" w:rsidP="007638CA"/>
                    <w:p w:rsidR="00F25951" w:rsidRDefault="00F25951" w:rsidP="007638CA">
                      <w:r>
                        <w:rPr>
                          <w:rFonts w:hint="eastAsia"/>
                        </w:rPr>
                        <w:t xml:space="preserve">　</w:t>
                      </w:r>
                      <w:r>
                        <w:t xml:space="preserve">　　　　　　　　　　　　　　　　　　　　　　　　　　　　</w:t>
                      </w:r>
                    </w:p>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p w:rsidR="00F25951" w:rsidRDefault="00F25951" w:rsidP="007638CA"/>
                  </w:txbxContent>
                </v:textbox>
              </v:shape>
            </w:pict>
          </mc:Fallback>
        </mc:AlternateContent>
      </w: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97580B" w:rsidRDefault="0097580B">
      <w:pPr>
        <w:rPr>
          <w:rFonts w:ascii="ＭＳ Ｐ明朝" w:eastAsia="ＭＳ Ｐ明朝" w:hAnsi="ＭＳ Ｐ明朝"/>
        </w:rPr>
      </w:pPr>
      <w:r>
        <w:rPr>
          <w:rFonts w:ascii="ＭＳ Ｐ明朝" w:eastAsia="ＭＳ Ｐ明朝" w:hAnsi="ＭＳ Ｐ明朝"/>
        </w:rPr>
        <w:br w:type="page"/>
      </w:r>
    </w:p>
    <w:p w:rsidR="007638CA" w:rsidRPr="0097580B" w:rsidRDefault="007638CA" w:rsidP="007638CA">
      <w:pPr>
        <w:spacing w:line="480" w:lineRule="exact"/>
        <w:jc w:val="left"/>
        <w:rPr>
          <w:rFonts w:ascii="ＭＳ Ｐ明朝" w:eastAsia="ＭＳ Ｐ明朝" w:hAnsi="ＭＳ Ｐ明朝"/>
          <w:sz w:val="24"/>
          <w:szCs w:val="24"/>
        </w:rPr>
      </w:pPr>
      <w:r w:rsidRPr="0097580B">
        <w:rPr>
          <w:rFonts w:ascii="ＭＳ Ｐ明朝" w:eastAsia="ＭＳ Ｐ明朝" w:hAnsi="ＭＳ Ｐ明朝" w:hint="eastAsia"/>
          <w:sz w:val="24"/>
          <w:szCs w:val="24"/>
        </w:rPr>
        <w:lastRenderedPageBreak/>
        <w:t>（別紙（９）-２）</w:t>
      </w:r>
    </w:p>
    <w:p w:rsidR="007638CA" w:rsidRPr="0097580B" w:rsidRDefault="007638CA" w:rsidP="007638CA">
      <w:pPr>
        <w:spacing w:line="480" w:lineRule="exact"/>
        <w:jc w:val="center"/>
        <w:rPr>
          <w:rFonts w:ascii="ＭＳ Ｐ明朝" w:eastAsia="ＭＳ Ｐ明朝" w:hAnsi="ＭＳ Ｐ明朝"/>
          <w:sz w:val="28"/>
          <w:szCs w:val="28"/>
        </w:rPr>
      </w:pPr>
      <w:r w:rsidRPr="0097580B">
        <w:rPr>
          <w:rFonts w:ascii="ＭＳ Ｐ明朝" w:eastAsia="ＭＳ Ｐ明朝" w:hAnsi="ＭＳ Ｐ明朝" w:hint="eastAsia"/>
          <w:sz w:val="28"/>
          <w:szCs w:val="28"/>
        </w:rPr>
        <w:t>食肉の回収手順のフロー図</w:t>
      </w:r>
    </w:p>
    <w:p w:rsidR="00AC0548" w:rsidRDefault="00AC0548" w:rsidP="007638CA">
      <w:pPr>
        <w:spacing w:line="480" w:lineRule="exact"/>
        <w:rPr>
          <w:rFonts w:ascii="ＭＳ Ｐ明朝" w:eastAsia="ＭＳ Ｐ明朝" w:hAnsi="ＭＳ Ｐ明朝"/>
        </w:rPr>
      </w:pPr>
    </w:p>
    <w:p w:rsidR="007638CA" w:rsidRPr="007638CA" w:rsidRDefault="00DB7E91" w:rsidP="007638CA">
      <w:pPr>
        <w:spacing w:line="480" w:lineRule="exact"/>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979776" behindDoc="0" locked="0" layoutInCell="1" allowOverlap="1">
                <wp:simplePos x="0" y="0"/>
                <wp:positionH relativeFrom="column">
                  <wp:posOffset>67310</wp:posOffset>
                </wp:positionH>
                <wp:positionV relativeFrom="paragraph">
                  <wp:posOffset>95250</wp:posOffset>
                </wp:positionV>
                <wp:extent cx="6377940" cy="7901940"/>
                <wp:effectExtent l="0" t="0" r="22860" b="22860"/>
                <wp:wrapNone/>
                <wp:docPr id="7" name="グループ化 7"/>
                <wp:cNvGraphicFramePr/>
                <a:graphic xmlns:a="http://schemas.openxmlformats.org/drawingml/2006/main">
                  <a:graphicData uri="http://schemas.microsoft.com/office/word/2010/wordprocessingGroup">
                    <wpg:wgp>
                      <wpg:cNvGrpSpPr/>
                      <wpg:grpSpPr>
                        <a:xfrm>
                          <a:off x="0" y="0"/>
                          <a:ext cx="6377940" cy="7901940"/>
                          <a:chOff x="0" y="0"/>
                          <a:chExt cx="6377940" cy="7901940"/>
                        </a:xfrm>
                      </wpg:grpSpPr>
                      <wpg:grpSp>
                        <wpg:cNvPr id="47" name="グループ化 47"/>
                        <wpg:cNvGrpSpPr/>
                        <wpg:grpSpPr>
                          <a:xfrm>
                            <a:off x="4389120" y="5684520"/>
                            <a:ext cx="1190625" cy="350520"/>
                            <a:chOff x="0" y="0"/>
                            <a:chExt cx="1190847" cy="276225"/>
                          </a:xfrm>
                        </wpg:grpSpPr>
                        <wps:wsp>
                          <wps:cNvPr id="48" name="直線矢印コネクタ 48"/>
                          <wps:cNvCnPr>
                            <a:cxnSpLocks/>
                          </wps:cNvCnPr>
                          <wps:spPr>
                            <a:xfrm>
                              <a:off x="1190847" y="0"/>
                              <a:ext cx="0" cy="276225"/>
                            </a:xfrm>
                            <a:prstGeom prst="straightConnector1">
                              <a:avLst/>
                            </a:prstGeom>
                            <a:noFill/>
                            <a:ln w="9525" cap="flat" cmpd="sng" algn="ctr">
                              <a:solidFill>
                                <a:sysClr val="windowText" lastClr="000000"/>
                              </a:solidFill>
                              <a:prstDash val="solid"/>
                              <a:headEnd type="none"/>
                              <a:tailEnd type="triangle"/>
                            </a:ln>
                            <a:effectLst/>
                          </wps:spPr>
                          <wps:bodyPr/>
                        </wps:wsp>
                        <wps:wsp>
                          <wps:cNvPr id="49" name="直線矢印コネクタ 49"/>
                          <wps:cNvCnPr>
                            <a:cxnSpLocks/>
                          </wps:cNvCnPr>
                          <wps:spPr>
                            <a:xfrm>
                              <a:off x="0" y="0"/>
                              <a:ext cx="0" cy="276225"/>
                            </a:xfrm>
                            <a:prstGeom prst="straightConnector1">
                              <a:avLst/>
                            </a:prstGeom>
                            <a:noFill/>
                            <a:ln w="9525" cap="flat" cmpd="sng" algn="ctr">
                              <a:solidFill>
                                <a:sysClr val="windowText" lastClr="000000"/>
                              </a:solidFill>
                              <a:prstDash val="solid"/>
                              <a:tailEnd type="triangle"/>
                            </a:ln>
                            <a:effectLst/>
                          </wps:spPr>
                          <wps:bodyPr/>
                        </wps:wsp>
                      </wpg:grpSp>
                      <wps:wsp>
                        <wps:cNvPr id="6748" name="テキスト ボックス 86"/>
                        <wps:cNvSpPr txBox="1">
                          <a:spLocks noChangeArrowheads="1"/>
                        </wps:cNvSpPr>
                        <wps:spPr bwMode="auto">
                          <a:xfrm>
                            <a:off x="91440" y="0"/>
                            <a:ext cx="1824355" cy="602896"/>
                          </a:xfrm>
                          <a:prstGeom prst="rect">
                            <a:avLst/>
                          </a:prstGeom>
                          <a:solidFill>
                            <a:srgbClr val="FFFFFF"/>
                          </a:solidFill>
                          <a:ln w="6350">
                            <a:solidFill>
                              <a:srgbClr val="000000"/>
                            </a:solidFill>
                            <a:miter lim="800000"/>
                            <a:headEnd/>
                            <a:tailEnd/>
                          </a:ln>
                        </wps:spPr>
                        <wps:txbx>
                          <w:txbxContent>
                            <w:p w:rsidR="00F25951" w:rsidRPr="001358C6" w:rsidRDefault="00F25951" w:rsidP="007638CA">
                              <w:pPr>
                                <w:spacing w:line="400" w:lineRule="exact"/>
                                <w:rPr>
                                  <w:szCs w:val="21"/>
                                </w:rPr>
                              </w:pPr>
                              <w:r>
                                <w:rPr>
                                  <w:rFonts w:hint="eastAsia"/>
                                  <w:szCs w:val="21"/>
                                </w:rPr>
                                <w:t>従業員</w:t>
                              </w:r>
                              <w:r>
                                <w:rPr>
                                  <w:szCs w:val="21"/>
                                </w:rPr>
                                <w:t>からの</w:t>
                              </w:r>
                              <w:r>
                                <w:rPr>
                                  <w:rFonts w:hint="eastAsia"/>
                                  <w:szCs w:val="21"/>
                                </w:rPr>
                                <w:t>モニタリング</w:t>
                              </w:r>
                              <w:r>
                                <w:rPr>
                                  <w:szCs w:val="21"/>
                                </w:rPr>
                                <w:t>結果</w:t>
                              </w:r>
                              <w:r>
                                <w:rPr>
                                  <w:rFonts w:hint="eastAsia"/>
                                  <w:szCs w:val="21"/>
                                </w:rPr>
                                <w:t>等</w:t>
                              </w:r>
                              <w:r>
                                <w:rPr>
                                  <w:szCs w:val="21"/>
                                </w:rPr>
                                <w:t>により</w:t>
                              </w:r>
                              <w:r>
                                <w:rPr>
                                  <w:rFonts w:hint="eastAsia"/>
                                  <w:szCs w:val="21"/>
                                </w:rPr>
                                <w:t>事故発見</w:t>
                              </w:r>
                            </w:p>
                          </w:txbxContent>
                        </wps:txbx>
                        <wps:bodyPr rot="0" vert="horz" wrap="square" lIns="91440" tIns="45720" rIns="91440" bIns="45720" anchor="t" anchorCtr="0" upright="1">
                          <a:noAutofit/>
                        </wps:bodyPr>
                      </wps:wsp>
                      <wps:wsp>
                        <wps:cNvPr id="87" name="テキスト ボックス 87"/>
                        <wps:cNvSpPr txBox="1">
                          <a:spLocks/>
                        </wps:cNvSpPr>
                        <wps:spPr>
                          <a:xfrm>
                            <a:off x="3764280" y="0"/>
                            <a:ext cx="1953260" cy="602896"/>
                          </a:xfrm>
                          <a:prstGeom prst="rect">
                            <a:avLst/>
                          </a:prstGeom>
                          <a:solidFill>
                            <a:sysClr val="window" lastClr="FFFFFF"/>
                          </a:solidFill>
                          <a:ln w="6350">
                            <a:solidFill>
                              <a:prstClr val="black"/>
                            </a:solidFill>
                          </a:ln>
                          <a:effectLst/>
                        </wps:spPr>
                        <wps:txbx>
                          <w:txbxContent>
                            <w:p w:rsidR="00F25951" w:rsidRDefault="00F25951" w:rsidP="007638CA">
                              <w:pPr>
                                <w:spacing w:line="400" w:lineRule="exact"/>
                                <w:rPr>
                                  <w:szCs w:val="21"/>
                                </w:rPr>
                              </w:pPr>
                              <w:r>
                                <w:rPr>
                                  <w:rFonts w:hint="eastAsia"/>
                                  <w:szCs w:val="21"/>
                                </w:rPr>
                                <w:t>出荷</w:t>
                              </w:r>
                              <w:r>
                                <w:rPr>
                                  <w:szCs w:val="21"/>
                                </w:rPr>
                                <w:t>先のクレーム等に</w:t>
                              </w:r>
                              <w:r>
                                <w:rPr>
                                  <w:rFonts w:hint="eastAsia"/>
                                  <w:szCs w:val="21"/>
                                </w:rPr>
                                <w:t>より</w:t>
                              </w:r>
                            </w:p>
                            <w:p w:rsidR="00F25951" w:rsidRPr="001358C6" w:rsidRDefault="00F25951" w:rsidP="007638CA">
                              <w:pPr>
                                <w:spacing w:line="400" w:lineRule="exact"/>
                                <w:rPr>
                                  <w:szCs w:val="21"/>
                                </w:rPr>
                              </w:pPr>
                              <w:r>
                                <w:rPr>
                                  <w:rFonts w:hint="eastAsia"/>
                                  <w:szCs w:val="21"/>
                                </w:rPr>
                                <w:t>事故発見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テキスト ボックス 88"/>
                        <wps:cNvSpPr txBox="1">
                          <a:spLocks/>
                        </wps:cNvSpPr>
                        <wps:spPr>
                          <a:xfrm>
                            <a:off x="2118360" y="1005840"/>
                            <a:ext cx="1708785" cy="384175"/>
                          </a:xfrm>
                          <a:prstGeom prst="rect">
                            <a:avLst/>
                          </a:prstGeom>
                          <a:solidFill>
                            <a:sysClr val="window" lastClr="FFFFFF"/>
                          </a:solidFill>
                          <a:ln w="6350">
                            <a:solidFill>
                              <a:prstClr val="black"/>
                            </a:solidFill>
                          </a:ln>
                          <a:effectLst/>
                        </wps:spPr>
                        <wps:txbx>
                          <w:txbxContent>
                            <w:p w:rsidR="00F25951" w:rsidRDefault="00F25951" w:rsidP="007638CA">
                              <w:pPr>
                                <w:jc w:val="center"/>
                                <w:rPr>
                                  <w:szCs w:val="21"/>
                                </w:rPr>
                              </w:pPr>
                              <w:r>
                                <w:rPr>
                                  <w:rFonts w:hint="eastAsia"/>
                                  <w:szCs w:val="21"/>
                                </w:rPr>
                                <w:t>HACCPチームに集約</w:t>
                              </w:r>
                            </w:p>
                            <w:p w:rsidR="00F25951" w:rsidRPr="00AD4E26" w:rsidRDefault="00F25951" w:rsidP="007638CA">
                              <w:pPr>
                                <w:rPr>
                                  <w:szCs w:val="21"/>
                                </w:rPr>
                              </w:pPr>
                            </w:p>
                            <w:p w:rsidR="00F25951" w:rsidRPr="001358C6" w:rsidRDefault="00F25951" w:rsidP="007638CA">
                              <w:pPr>
                                <w:rPr>
                                  <w:szCs w:val="21"/>
                                </w:rPr>
                              </w:pPr>
                              <w:r>
                                <w:rPr>
                                  <w:rFonts w:hint="eastAsia"/>
                                  <w:szCs w:val="21"/>
                                </w:rPr>
                                <w:t>チーム</w:t>
                              </w:r>
                              <w:r>
                                <w:rPr>
                                  <w:szCs w:val="21"/>
                                </w:rPr>
                                <w:t>集約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テキスト ボックス 89"/>
                        <wps:cNvSpPr txBox="1">
                          <a:spLocks/>
                        </wps:cNvSpPr>
                        <wps:spPr>
                          <a:xfrm>
                            <a:off x="160020" y="1775460"/>
                            <a:ext cx="2009775" cy="388620"/>
                          </a:xfrm>
                          <a:prstGeom prst="rect">
                            <a:avLst/>
                          </a:prstGeom>
                          <a:solidFill>
                            <a:sysClr val="window" lastClr="FFFFFF"/>
                          </a:solidFill>
                          <a:ln w="6350">
                            <a:solidFill>
                              <a:prstClr val="black"/>
                            </a:solidFill>
                          </a:ln>
                          <a:effectLst/>
                        </wps:spPr>
                        <wps:txbx>
                          <w:txbxContent>
                            <w:p w:rsidR="00F25951" w:rsidRPr="001358C6" w:rsidRDefault="00F25951" w:rsidP="007638CA">
                              <w:pPr>
                                <w:rPr>
                                  <w:szCs w:val="21"/>
                                </w:rPr>
                              </w:pPr>
                              <w:r>
                                <w:rPr>
                                  <w:rFonts w:hint="eastAsia"/>
                                  <w:szCs w:val="21"/>
                                </w:rPr>
                                <w:t>回収</w:t>
                              </w:r>
                              <w:r>
                                <w:rPr>
                                  <w:szCs w:val="21"/>
                                </w:rPr>
                                <w:t>の</w:t>
                              </w:r>
                              <w:r>
                                <w:rPr>
                                  <w:rFonts w:hint="eastAsia"/>
                                  <w:szCs w:val="21"/>
                                </w:rPr>
                                <w:t>必要</w:t>
                              </w:r>
                              <w:r>
                                <w:rPr>
                                  <w:szCs w:val="21"/>
                                </w:rPr>
                                <w:t>の</w:t>
                              </w:r>
                              <w:r>
                                <w:rPr>
                                  <w:rFonts w:hint="eastAsia"/>
                                  <w:szCs w:val="21"/>
                                </w:rPr>
                                <w:t>無い</w:t>
                              </w:r>
                              <w:r>
                                <w:rPr>
                                  <w:szCs w:val="21"/>
                                </w:rPr>
                                <w:t>クレーム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テキスト ボックス 90"/>
                        <wps:cNvSpPr txBox="1">
                          <a:spLocks/>
                        </wps:cNvSpPr>
                        <wps:spPr>
                          <a:xfrm>
                            <a:off x="2971800" y="1790700"/>
                            <a:ext cx="2743835" cy="342900"/>
                          </a:xfrm>
                          <a:prstGeom prst="rect">
                            <a:avLst/>
                          </a:prstGeom>
                          <a:solidFill>
                            <a:sysClr val="window" lastClr="FFFFFF"/>
                          </a:solidFill>
                          <a:ln w="6350">
                            <a:solidFill>
                              <a:prstClr val="black"/>
                            </a:solidFill>
                          </a:ln>
                          <a:effectLst/>
                        </wps:spPr>
                        <wps:txbx>
                          <w:txbxContent>
                            <w:p w:rsidR="00F25951" w:rsidRPr="001358C6" w:rsidRDefault="00F25951" w:rsidP="007638CA">
                              <w:pPr>
                                <w:spacing w:line="400" w:lineRule="exact"/>
                                <w:jc w:val="center"/>
                                <w:rPr>
                                  <w:szCs w:val="21"/>
                                </w:rPr>
                              </w:pPr>
                              <w:r>
                                <w:rPr>
                                  <w:rFonts w:hint="eastAsia"/>
                                  <w:szCs w:val="21"/>
                                </w:rPr>
                                <w:t>回収</w:t>
                              </w:r>
                              <w:r>
                                <w:rPr>
                                  <w:szCs w:val="21"/>
                                </w:rPr>
                                <w:t>の可能性あり</w:t>
                              </w:r>
                              <w:r>
                                <w:rPr>
                                  <w:rFonts w:hint="eastAsia"/>
                                  <w:szCs w:val="21"/>
                                </w:rPr>
                                <w:t>。回収</w:t>
                              </w:r>
                              <w:r>
                                <w:rPr>
                                  <w:szCs w:val="21"/>
                                </w:rPr>
                                <w:t>チームの招集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91"/>
                        <wps:cNvSpPr txBox="1">
                          <a:spLocks/>
                        </wps:cNvSpPr>
                        <wps:spPr>
                          <a:xfrm>
                            <a:off x="2971800" y="2552700"/>
                            <a:ext cx="1041250" cy="388620"/>
                          </a:xfrm>
                          <a:prstGeom prst="rect">
                            <a:avLst/>
                          </a:prstGeom>
                          <a:solidFill>
                            <a:sysClr val="window" lastClr="FFFFFF"/>
                          </a:solidFill>
                          <a:ln w="6350">
                            <a:solidFill>
                              <a:prstClr val="black"/>
                            </a:solidFill>
                          </a:ln>
                          <a:effectLst/>
                        </wps:spPr>
                        <wps:txbx>
                          <w:txbxContent>
                            <w:p w:rsidR="00F25951" w:rsidRPr="001358C6" w:rsidRDefault="00F25951" w:rsidP="007638CA">
                              <w:pPr>
                                <w:jc w:val="center"/>
                                <w:rPr>
                                  <w:szCs w:val="21"/>
                                </w:rPr>
                              </w:pPr>
                              <w:r w:rsidRPr="001358C6">
                                <w:rPr>
                                  <w:rFonts w:hint="eastAsia"/>
                                  <w:szCs w:val="21"/>
                                </w:rPr>
                                <w:t>回収</w:t>
                              </w:r>
                              <w:r w:rsidRPr="001358C6">
                                <w:rPr>
                                  <w:szCs w:val="21"/>
                                </w:rPr>
                                <w:t>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テキスト ボックス 92"/>
                        <wps:cNvSpPr txBox="1">
                          <a:spLocks/>
                        </wps:cNvSpPr>
                        <wps:spPr>
                          <a:xfrm>
                            <a:off x="4693920" y="2552700"/>
                            <a:ext cx="1041400" cy="388620"/>
                          </a:xfrm>
                          <a:prstGeom prst="rect">
                            <a:avLst/>
                          </a:prstGeom>
                          <a:solidFill>
                            <a:sysClr val="window" lastClr="FFFFFF"/>
                          </a:solidFill>
                          <a:ln w="6350">
                            <a:solidFill>
                              <a:prstClr val="black"/>
                            </a:solidFill>
                          </a:ln>
                          <a:effectLst/>
                        </wps:spPr>
                        <wps:txbx>
                          <w:txbxContent>
                            <w:p w:rsidR="00F25951" w:rsidRPr="001358C6" w:rsidRDefault="00F25951" w:rsidP="007638CA">
                              <w:pPr>
                                <w:jc w:val="center"/>
                                <w:rPr>
                                  <w:szCs w:val="21"/>
                                </w:rPr>
                              </w:pPr>
                              <w:r>
                                <w:rPr>
                                  <w:rFonts w:hint="eastAsia"/>
                                  <w:szCs w:val="21"/>
                                </w:rPr>
                                <w:t>回収</w:t>
                              </w:r>
                              <w:r>
                                <w:rPr>
                                  <w:szCs w:val="21"/>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テキスト ボックス 93"/>
                        <wps:cNvSpPr txBox="1">
                          <a:spLocks/>
                        </wps:cNvSpPr>
                        <wps:spPr>
                          <a:xfrm>
                            <a:off x="3474720" y="3246120"/>
                            <a:ext cx="2327910" cy="388620"/>
                          </a:xfrm>
                          <a:prstGeom prst="rect">
                            <a:avLst/>
                          </a:prstGeom>
                          <a:solidFill>
                            <a:sysClr val="window" lastClr="FFFFFF"/>
                          </a:solidFill>
                          <a:ln w="6350">
                            <a:solidFill>
                              <a:prstClr val="black"/>
                            </a:solidFill>
                          </a:ln>
                          <a:effectLst/>
                        </wps:spPr>
                        <wps:txbx>
                          <w:txbxContent>
                            <w:p w:rsidR="00F25951" w:rsidRPr="001358C6" w:rsidRDefault="00F25951" w:rsidP="007638CA">
                              <w:pPr>
                                <w:jc w:val="center"/>
                                <w:rPr>
                                  <w:szCs w:val="21"/>
                                </w:rPr>
                              </w:pPr>
                              <w:r>
                                <w:rPr>
                                  <w:rFonts w:hint="eastAsia"/>
                                  <w:szCs w:val="21"/>
                                </w:rPr>
                                <w:t>食肉</w:t>
                              </w:r>
                              <w:r>
                                <w:rPr>
                                  <w:szCs w:val="21"/>
                                </w:rPr>
                                <w:t>が自社の管理下に無い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a:spLocks/>
                        </wps:cNvSpPr>
                        <wps:spPr>
                          <a:xfrm>
                            <a:off x="1691640" y="4091940"/>
                            <a:ext cx="2133600" cy="645160"/>
                          </a:xfrm>
                          <a:prstGeom prst="rect">
                            <a:avLst/>
                          </a:prstGeom>
                          <a:solidFill>
                            <a:sysClr val="window" lastClr="FFFFFF"/>
                          </a:solidFill>
                          <a:ln w="6350">
                            <a:solidFill>
                              <a:prstClr val="black"/>
                            </a:solidFill>
                          </a:ln>
                          <a:effectLst/>
                        </wps:spPr>
                        <wps:txbx>
                          <w:txbxContent>
                            <w:p w:rsidR="00F25951" w:rsidRPr="001358C6" w:rsidRDefault="00F25951" w:rsidP="007638CA">
                              <w:pPr>
                                <w:spacing w:line="300" w:lineRule="exact"/>
                                <w:rPr>
                                  <w:szCs w:val="21"/>
                                </w:rPr>
                              </w:pPr>
                              <w:r>
                                <w:rPr>
                                  <w:rFonts w:hint="eastAsia"/>
                                  <w:szCs w:val="21"/>
                                </w:rPr>
                                <w:t>加工</w:t>
                              </w:r>
                              <w:r>
                                <w:rPr>
                                  <w:szCs w:val="21"/>
                                </w:rPr>
                                <w:t>業者、食肉販売店</w:t>
                              </w:r>
                              <w:r>
                                <w:rPr>
                                  <w:rFonts w:hint="eastAsia"/>
                                  <w:szCs w:val="21"/>
                                </w:rPr>
                                <w:t>に</w:t>
                              </w:r>
                              <w:r>
                                <w:rPr>
                                  <w:szCs w:val="21"/>
                                </w:rPr>
                                <w:t>あり、消費者へ食肉が渡って</w:t>
                              </w:r>
                              <w:r>
                                <w:rPr>
                                  <w:rFonts w:hint="eastAsia"/>
                                  <w:szCs w:val="21"/>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テキスト ボックス 96"/>
                        <wps:cNvSpPr txBox="1">
                          <a:spLocks/>
                        </wps:cNvSpPr>
                        <wps:spPr>
                          <a:xfrm>
                            <a:off x="2628900" y="5036820"/>
                            <a:ext cx="784860" cy="384810"/>
                          </a:xfrm>
                          <a:prstGeom prst="rect">
                            <a:avLst/>
                          </a:prstGeom>
                          <a:solidFill>
                            <a:sysClr val="window" lastClr="FFFFFF"/>
                          </a:solidFill>
                          <a:ln w="6350">
                            <a:solidFill>
                              <a:prstClr val="black"/>
                            </a:solidFill>
                          </a:ln>
                          <a:effectLst/>
                        </wps:spPr>
                        <wps:txbx>
                          <w:txbxContent>
                            <w:p w:rsidR="00F25951" w:rsidRPr="001358C6" w:rsidRDefault="00F25951" w:rsidP="007638CA">
                              <w:pPr>
                                <w:jc w:val="center"/>
                                <w:rPr>
                                  <w:szCs w:val="21"/>
                                </w:rPr>
                              </w:pPr>
                              <w:r w:rsidRPr="001358C6">
                                <w:rPr>
                                  <w:rFonts w:hint="eastAsia"/>
                                  <w:szCs w:val="21"/>
                                </w:rPr>
                                <w:t>回　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テキスト ボックス 99"/>
                        <wps:cNvSpPr txBox="1">
                          <a:spLocks/>
                        </wps:cNvSpPr>
                        <wps:spPr>
                          <a:xfrm>
                            <a:off x="3535680" y="6720840"/>
                            <a:ext cx="1500298" cy="388620"/>
                          </a:xfrm>
                          <a:prstGeom prst="rect">
                            <a:avLst/>
                          </a:prstGeom>
                          <a:solidFill>
                            <a:sysClr val="window" lastClr="FFFFFF"/>
                          </a:solidFill>
                          <a:ln w="6350">
                            <a:solidFill>
                              <a:prstClr val="black"/>
                            </a:solidFill>
                          </a:ln>
                          <a:effectLst/>
                        </wps:spPr>
                        <wps:txbx>
                          <w:txbxContent>
                            <w:p w:rsidR="00F25951" w:rsidRPr="00307FBC" w:rsidRDefault="00F25951" w:rsidP="007638CA">
                              <w:pPr>
                                <w:jc w:val="center"/>
                                <w:rPr>
                                  <w:szCs w:val="21"/>
                                </w:rPr>
                              </w:pPr>
                              <w:r w:rsidRPr="00307FBC">
                                <w:rPr>
                                  <w:rFonts w:hint="eastAsia"/>
                                  <w:szCs w:val="21"/>
                                </w:rPr>
                                <w:t>回収</w:t>
                              </w:r>
                              <w:r w:rsidRPr="00307FBC">
                                <w:rPr>
                                  <w:szCs w:val="21"/>
                                </w:rPr>
                                <w:t>、家庭での廃棄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テキスト ボックス 95"/>
                        <wps:cNvSpPr txBox="1">
                          <a:spLocks/>
                        </wps:cNvSpPr>
                        <wps:spPr>
                          <a:xfrm>
                            <a:off x="4084320" y="4091940"/>
                            <a:ext cx="2143760" cy="645160"/>
                          </a:xfrm>
                          <a:prstGeom prst="rect">
                            <a:avLst/>
                          </a:prstGeom>
                          <a:solidFill>
                            <a:sysClr val="window" lastClr="FFFFFF"/>
                          </a:solidFill>
                          <a:ln w="6350">
                            <a:solidFill>
                              <a:prstClr val="black"/>
                            </a:solidFill>
                          </a:ln>
                          <a:effectLst/>
                        </wps:spPr>
                        <wps:txbx>
                          <w:txbxContent>
                            <w:p w:rsidR="00F25951" w:rsidRPr="001358C6" w:rsidRDefault="00F25951" w:rsidP="007638CA">
                              <w:pPr>
                                <w:spacing w:line="300" w:lineRule="exact"/>
                                <w:rPr>
                                  <w:szCs w:val="21"/>
                                </w:rPr>
                              </w:pPr>
                              <w:r>
                                <w:rPr>
                                  <w:rFonts w:hint="eastAsia"/>
                                  <w:szCs w:val="21"/>
                                </w:rPr>
                                <w:t>加工</w:t>
                              </w:r>
                              <w:r>
                                <w:rPr>
                                  <w:szCs w:val="21"/>
                                </w:rPr>
                                <w:t>業者、食肉販売店、消費</w:t>
                              </w:r>
                              <w:r>
                                <w:rPr>
                                  <w:rFonts w:hint="eastAsia"/>
                                  <w:szCs w:val="21"/>
                                </w:rPr>
                                <w:t>者</w:t>
                              </w:r>
                              <w:r>
                                <w:rPr>
                                  <w:szCs w:val="21"/>
                                </w:rPr>
                                <w:t>へ製品が渡っている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テキスト ボックス 97"/>
                        <wps:cNvSpPr txBox="1">
                          <a:spLocks/>
                        </wps:cNvSpPr>
                        <wps:spPr>
                          <a:xfrm>
                            <a:off x="4122420" y="5036820"/>
                            <a:ext cx="2162175" cy="642620"/>
                          </a:xfrm>
                          <a:prstGeom prst="rect">
                            <a:avLst/>
                          </a:prstGeom>
                          <a:solidFill>
                            <a:sysClr val="window" lastClr="FFFFFF"/>
                          </a:solidFill>
                          <a:ln w="6350">
                            <a:solidFill>
                              <a:prstClr val="black"/>
                            </a:solidFill>
                          </a:ln>
                          <a:effectLst/>
                        </wps:spPr>
                        <wps:txbx>
                          <w:txbxContent>
                            <w:p w:rsidR="00F25951" w:rsidRPr="001358C6" w:rsidRDefault="00F25951" w:rsidP="007638CA">
                              <w:pPr>
                                <w:spacing w:line="300" w:lineRule="exact"/>
                                <w:rPr>
                                  <w:szCs w:val="21"/>
                                </w:rPr>
                              </w:pPr>
                              <w:r w:rsidRPr="001358C6">
                                <w:rPr>
                                  <w:rFonts w:hint="eastAsia"/>
                                  <w:szCs w:val="21"/>
                                </w:rPr>
                                <w:t>加工</w:t>
                              </w:r>
                              <w:r w:rsidRPr="001358C6">
                                <w:rPr>
                                  <w:szCs w:val="21"/>
                                </w:rPr>
                                <w:t>業者</w:t>
                              </w:r>
                              <w:r>
                                <w:rPr>
                                  <w:rFonts w:hint="eastAsia"/>
                                  <w:szCs w:val="21"/>
                                </w:rPr>
                                <w:t>、</w:t>
                              </w:r>
                              <w:r>
                                <w:rPr>
                                  <w:szCs w:val="21"/>
                                </w:rPr>
                                <w:t>食肉販売</w:t>
                              </w:r>
                              <w:r>
                                <w:rPr>
                                  <w:rFonts w:hint="eastAsia"/>
                                  <w:szCs w:val="21"/>
                                </w:rPr>
                                <w:t>店</w:t>
                              </w:r>
                              <w:r>
                                <w:rPr>
                                  <w:szCs w:val="21"/>
                                </w:rPr>
                                <w:t>と協議し、対応</w:t>
                              </w:r>
                              <w:r>
                                <w:rPr>
                                  <w:rFonts w:hint="eastAsia"/>
                                  <w:szCs w:val="21"/>
                                </w:rPr>
                                <w:t>処置</w:t>
                              </w:r>
                              <w:r>
                                <w:rPr>
                                  <w:szCs w:val="21"/>
                                </w:rPr>
                                <w:t>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a:spLocks/>
                        </wps:cNvSpPr>
                        <wps:spPr>
                          <a:xfrm>
                            <a:off x="0" y="3238500"/>
                            <a:ext cx="2168525" cy="388620"/>
                          </a:xfrm>
                          <a:prstGeom prst="rect">
                            <a:avLst/>
                          </a:prstGeom>
                          <a:solidFill>
                            <a:sysClr val="window" lastClr="FFFFFF"/>
                          </a:solidFill>
                          <a:ln w="6350">
                            <a:solidFill>
                              <a:prstClr val="black"/>
                            </a:solidFill>
                          </a:ln>
                          <a:effectLst/>
                        </wps:spPr>
                        <wps:txbx>
                          <w:txbxContent>
                            <w:p w:rsidR="00F25951" w:rsidRPr="001358C6" w:rsidRDefault="00F25951" w:rsidP="007638CA">
                              <w:pPr>
                                <w:jc w:val="center"/>
                                <w:rPr>
                                  <w:szCs w:val="21"/>
                                </w:rPr>
                              </w:pPr>
                              <w:r>
                                <w:rPr>
                                  <w:rFonts w:hint="eastAsia"/>
                                  <w:szCs w:val="21"/>
                                </w:rPr>
                                <w:t>製品が</w:t>
                              </w:r>
                              <w:r>
                                <w:rPr>
                                  <w:szCs w:val="21"/>
                                </w:rPr>
                                <w:t>自社の管理下にある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a:spLocks/>
                        </wps:cNvSpPr>
                        <wps:spPr>
                          <a:xfrm>
                            <a:off x="160020" y="5036820"/>
                            <a:ext cx="1217428" cy="387985"/>
                          </a:xfrm>
                          <a:prstGeom prst="rect">
                            <a:avLst/>
                          </a:prstGeom>
                          <a:solidFill>
                            <a:sysClr val="window" lastClr="FFFFFF"/>
                          </a:solidFill>
                          <a:ln w="6350">
                            <a:solidFill>
                              <a:prstClr val="black"/>
                            </a:solidFill>
                          </a:ln>
                          <a:effectLst/>
                        </wps:spPr>
                        <wps:txbx>
                          <w:txbxContent>
                            <w:p w:rsidR="00F25951" w:rsidRPr="00307FBC" w:rsidRDefault="00F25951" w:rsidP="007638CA">
                              <w:pPr>
                                <w:jc w:val="center"/>
                                <w:rPr>
                                  <w:szCs w:val="21"/>
                                </w:rPr>
                              </w:pPr>
                              <w:r>
                                <w:rPr>
                                  <w:rFonts w:hint="eastAsia"/>
                                  <w:szCs w:val="21"/>
                                </w:rPr>
                                <w:t>出荷</w:t>
                              </w:r>
                              <w:r>
                                <w:rPr>
                                  <w:szCs w:val="21"/>
                                </w:rPr>
                                <w:t>停止、回収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テキスト ボックス 102"/>
                        <wps:cNvSpPr txBox="1">
                          <a:spLocks/>
                        </wps:cNvSpPr>
                        <wps:spPr>
                          <a:xfrm>
                            <a:off x="198120" y="5981700"/>
                            <a:ext cx="1834515" cy="393065"/>
                          </a:xfrm>
                          <a:prstGeom prst="rect">
                            <a:avLst/>
                          </a:prstGeom>
                          <a:solidFill>
                            <a:sysClr val="window" lastClr="FFFFFF"/>
                          </a:solidFill>
                          <a:ln w="6350">
                            <a:solidFill>
                              <a:prstClr val="black"/>
                            </a:solidFill>
                          </a:ln>
                          <a:effectLst/>
                        </wps:spPr>
                        <wps:txbx>
                          <w:txbxContent>
                            <w:p w:rsidR="00F25951" w:rsidRPr="00307FBC" w:rsidRDefault="00F25951" w:rsidP="007638CA">
                              <w:pPr>
                                <w:rPr>
                                  <w:szCs w:val="21"/>
                                </w:rPr>
                              </w:pPr>
                              <w:r w:rsidRPr="00307FBC">
                                <w:rPr>
                                  <w:rFonts w:hint="eastAsia"/>
                                  <w:szCs w:val="21"/>
                                </w:rPr>
                                <w:t>回収</w:t>
                              </w:r>
                              <w:r w:rsidRPr="00307FBC">
                                <w:rPr>
                                  <w:szCs w:val="21"/>
                                </w:rPr>
                                <w:t>品検証</w:t>
                              </w:r>
                              <w:r>
                                <w:rPr>
                                  <w:rFonts w:hint="eastAsia"/>
                                  <w:szCs w:val="21"/>
                                </w:rPr>
                                <w:t>、</w:t>
                              </w:r>
                              <w:r>
                                <w:rPr>
                                  <w:szCs w:val="21"/>
                                </w:rPr>
                                <w:t>転用、廃棄</w:t>
                              </w:r>
                            </w:p>
                            <w:p w:rsidR="00F25951" w:rsidRDefault="00F25951" w:rsidP="00763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テキスト ボックス 103"/>
                        <wps:cNvSpPr txBox="1">
                          <a:spLocks/>
                        </wps:cNvSpPr>
                        <wps:spPr>
                          <a:xfrm>
                            <a:off x="160020" y="6720840"/>
                            <a:ext cx="2094865" cy="384175"/>
                          </a:xfrm>
                          <a:prstGeom prst="rect">
                            <a:avLst/>
                          </a:prstGeom>
                          <a:solidFill>
                            <a:sysClr val="window" lastClr="FFFFFF"/>
                          </a:solidFill>
                          <a:ln w="6350">
                            <a:solidFill>
                              <a:prstClr val="black"/>
                            </a:solidFill>
                          </a:ln>
                          <a:effectLst/>
                        </wps:spPr>
                        <wps:txbx>
                          <w:txbxContent>
                            <w:p w:rsidR="00F25951" w:rsidRPr="00307FBC" w:rsidRDefault="00F25951" w:rsidP="007638CA">
                              <w:pPr>
                                <w:rPr>
                                  <w:szCs w:val="21"/>
                                </w:rPr>
                              </w:pPr>
                              <w:r w:rsidRPr="00307FBC">
                                <w:rPr>
                                  <w:rFonts w:hint="eastAsia"/>
                                  <w:szCs w:val="21"/>
                                </w:rPr>
                                <w:t>回収</w:t>
                              </w:r>
                              <w:r w:rsidRPr="00307FBC">
                                <w:rPr>
                                  <w:szCs w:val="21"/>
                                </w:rPr>
                                <w:t>プロ</w:t>
                              </w:r>
                              <w:r w:rsidRPr="00307FBC">
                                <w:rPr>
                                  <w:rFonts w:hint="eastAsia"/>
                                  <w:szCs w:val="21"/>
                                </w:rPr>
                                <w:t>グラム</w:t>
                              </w:r>
                              <w:r>
                                <w:rPr>
                                  <w:rFonts w:hint="eastAsia"/>
                                  <w:szCs w:val="21"/>
                                </w:rPr>
                                <w:t>の</w:t>
                              </w:r>
                              <w:r>
                                <w:rPr>
                                  <w:szCs w:val="21"/>
                                </w:rPr>
                                <w:t>評価・分析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a:spLocks/>
                        </wps:cNvSpPr>
                        <wps:spPr>
                          <a:xfrm>
                            <a:off x="548640" y="7513320"/>
                            <a:ext cx="1143000" cy="388620"/>
                          </a:xfrm>
                          <a:prstGeom prst="rect">
                            <a:avLst/>
                          </a:prstGeom>
                          <a:solidFill>
                            <a:sysClr val="window" lastClr="FFFFFF"/>
                          </a:solidFill>
                          <a:ln w="6350">
                            <a:solidFill>
                              <a:prstClr val="black"/>
                            </a:solidFill>
                          </a:ln>
                          <a:effectLst/>
                        </wps:spPr>
                        <wps:txbx>
                          <w:txbxContent>
                            <w:p w:rsidR="00F25951" w:rsidRPr="00307FBC" w:rsidRDefault="00F25951" w:rsidP="007638CA">
                              <w:pPr>
                                <w:rPr>
                                  <w:szCs w:val="21"/>
                                </w:rPr>
                              </w:pPr>
                              <w:r w:rsidRPr="00307FBC">
                                <w:rPr>
                                  <w:rFonts w:hint="eastAsia"/>
                                  <w:szCs w:val="21"/>
                                </w:rPr>
                                <w:t>回収チーム</w:t>
                              </w:r>
                              <w:r w:rsidRPr="00307FBC">
                                <w:rPr>
                                  <w:szCs w:val="21"/>
                                </w:rPr>
                                <w:t>解散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カギ線コネクタ 106"/>
                        <wps:cNvCnPr>
                          <a:cxnSpLocks/>
                        </wps:cNvCnPr>
                        <wps:spPr>
                          <a:xfrm rot="10800000">
                            <a:off x="2034540" y="6187440"/>
                            <a:ext cx="1501140" cy="777241"/>
                          </a:xfrm>
                          <a:prstGeom prst="bentConnector3">
                            <a:avLst>
                              <a:gd name="adj1" fmla="val 52126"/>
                            </a:avLst>
                          </a:prstGeom>
                          <a:noFill/>
                          <a:ln w="3175" cap="flat" cmpd="sng" algn="ctr">
                            <a:solidFill>
                              <a:sysClr val="windowText" lastClr="000000"/>
                            </a:solidFill>
                            <a:prstDash val="solid"/>
                            <a:tailEnd type="triangle"/>
                          </a:ln>
                          <a:effectLst/>
                        </wps:spPr>
                        <wps:bodyPr/>
                      </wps:wsp>
                      <wps:wsp>
                        <wps:cNvPr id="110" name="直線矢印コネクタ 110"/>
                        <wps:cNvCnPr>
                          <a:cxnSpLocks/>
                        </wps:cNvCnPr>
                        <wps:spPr>
                          <a:xfrm>
                            <a:off x="5074920" y="4739640"/>
                            <a:ext cx="0" cy="305671"/>
                          </a:xfrm>
                          <a:prstGeom prst="straightConnector1">
                            <a:avLst/>
                          </a:prstGeom>
                          <a:noFill/>
                          <a:ln w="9525" cap="flat" cmpd="sng" algn="ctr">
                            <a:solidFill>
                              <a:sysClr val="windowText" lastClr="000000"/>
                            </a:solidFill>
                            <a:prstDash val="solid"/>
                            <a:tailEnd type="triangle"/>
                          </a:ln>
                          <a:effectLst/>
                        </wps:spPr>
                        <wps:bodyPr/>
                      </wps:wsp>
                      <wps:wsp>
                        <wps:cNvPr id="112" name="直線矢印コネクタ 112"/>
                        <wps:cNvCnPr>
                          <a:cxnSpLocks/>
                        </wps:cNvCnPr>
                        <wps:spPr>
                          <a:xfrm>
                            <a:off x="777240" y="3634740"/>
                            <a:ext cx="7620" cy="1363980"/>
                          </a:xfrm>
                          <a:prstGeom prst="straightConnector1">
                            <a:avLst/>
                          </a:prstGeom>
                          <a:noFill/>
                          <a:ln w="9525" cap="flat" cmpd="sng" algn="ctr">
                            <a:solidFill>
                              <a:sysClr val="windowText" lastClr="000000"/>
                            </a:solidFill>
                            <a:prstDash val="solid"/>
                            <a:tailEnd type="triangle"/>
                          </a:ln>
                          <a:effectLst/>
                        </wps:spPr>
                        <wps:bodyPr/>
                      </wps:wsp>
                      <wps:wsp>
                        <wps:cNvPr id="114" name="直線矢印コネクタ 114"/>
                        <wps:cNvCnPr>
                          <a:cxnSpLocks/>
                        </wps:cNvCnPr>
                        <wps:spPr>
                          <a:xfrm>
                            <a:off x="792480" y="5425440"/>
                            <a:ext cx="0" cy="400050"/>
                          </a:xfrm>
                          <a:prstGeom prst="straightConnector1">
                            <a:avLst/>
                          </a:prstGeom>
                          <a:noFill/>
                          <a:ln w="9525" cap="flat" cmpd="sng" algn="ctr">
                            <a:solidFill>
                              <a:sysClr val="windowText" lastClr="000000"/>
                            </a:solidFill>
                            <a:prstDash val="solid"/>
                            <a:tailEnd type="triangle"/>
                          </a:ln>
                          <a:effectLst/>
                        </wps:spPr>
                        <wps:bodyPr/>
                      </wps:wsp>
                      <wpg:grpSp>
                        <wpg:cNvPr id="6772" name="グループ化 6772"/>
                        <wpg:cNvGrpSpPr/>
                        <wpg:grpSpPr>
                          <a:xfrm>
                            <a:off x="762000" y="2941320"/>
                            <a:ext cx="4457700" cy="299720"/>
                            <a:chOff x="0" y="0"/>
                            <a:chExt cx="4457700" cy="299720"/>
                          </a:xfrm>
                        </wpg:grpSpPr>
                        <wps:wsp>
                          <wps:cNvPr id="111" name="直線矢印コネクタ 111"/>
                          <wps:cNvCnPr>
                            <a:cxnSpLocks/>
                          </wps:cNvCnPr>
                          <wps:spPr>
                            <a:xfrm>
                              <a:off x="4457700" y="0"/>
                              <a:ext cx="0" cy="299720"/>
                            </a:xfrm>
                            <a:prstGeom prst="straightConnector1">
                              <a:avLst/>
                            </a:prstGeom>
                            <a:noFill/>
                            <a:ln w="9525" cap="flat" cmpd="sng" algn="ctr">
                              <a:solidFill>
                                <a:sysClr val="windowText" lastClr="000000"/>
                              </a:solidFill>
                              <a:prstDash val="solid"/>
                              <a:tailEnd type="triangle"/>
                            </a:ln>
                            <a:effectLst/>
                          </wps:spPr>
                          <wps:bodyPr/>
                        </wps:wsp>
                        <wps:wsp>
                          <wps:cNvPr id="38" name="直線コネクタ 38"/>
                          <wps:cNvCnPr>
                            <a:cxnSpLocks/>
                          </wps:cNvCnPr>
                          <wps:spPr>
                            <a:xfrm>
                              <a:off x="0" y="137160"/>
                              <a:ext cx="4454956" cy="0"/>
                            </a:xfrm>
                            <a:prstGeom prst="line">
                              <a:avLst/>
                            </a:prstGeom>
                            <a:noFill/>
                            <a:ln w="9525" cap="flat" cmpd="sng" algn="ctr">
                              <a:solidFill>
                                <a:sysClr val="windowText" lastClr="000000"/>
                              </a:solidFill>
                              <a:prstDash val="solid"/>
                            </a:ln>
                            <a:effectLst/>
                          </wps:spPr>
                          <wps:bodyPr/>
                        </wps:wsp>
                        <wps:wsp>
                          <wps:cNvPr id="39" name="直線矢印コネクタ 39"/>
                          <wps:cNvCnPr>
                            <a:cxnSpLocks/>
                          </wps:cNvCnPr>
                          <wps:spPr>
                            <a:xfrm>
                              <a:off x="0" y="137160"/>
                              <a:ext cx="0" cy="133350"/>
                            </a:xfrm>
                            <a:prstGeom prst="straightConnector1">
                              <a:avLst/>
                            </a:prstGeom>
                            <a:noFill/>
                            <a:ln w="9525" cap="flat" cmpd="sng" algn="ctr">
                              <a:solidFill>
                                <a:sysClr val="windowText" lastClr="000000"/>
                              </a:solidFill>
                              <a:prstDash val="solid"/>
                              <a:tailEnd type="triangle"/>
                            </a:ln>
                            <a:effectLst/>
                          </wps:spPr>
                          <wps:bodyPr/>
                        </wps:wsp>
                      </wpg:grpSp>
                      <wpg:grpSp>
                        <wpg:cNvPr id="6773" name="グループ化 6773"/>
                        <wpg:cNvGrpSpPr/>
                        <wpg:grpSpPr>
                          <a:xfrm>
                            <a:off x="2979420" y="3634740"/>
                            <a:ext cx="2057400" cy="462915"/>
                            <a:chOff x="0" y="0"/>
                            <a:chExt cx="2057400" cy="462915"/>
                          </a:xfrm>
                        </wpg:grpSpPr>
                        <wps:wsp>
                          <wps:cNvPr id="42" name="直線コネクタ 42"/>
                          <wps:cNvCnPr>
                            <a:cxnSpLocks/>
                          </wps:cNvCnPr>
                          <wps:spPr>
                            <a:xfrm>
                              <a:off x="0" y="205740"/>
                              <a:ext cx="2057400" cy="0"/>
                            </a:xfrm>
                            <a:prstGeom prst="line">
                              <a:avLst/>
                            </a:prstGeom>
                            <a:noFill/>
                            <a:ln w="9525" cap="flat" cmpd="sng" algn="ctr">
                              <a:solidFill>
                                <a:sysClr val="windowText" lastClr="000000"/>
                              </a:solidFill>
                              <a:prstDash val="solid"/>
                            </a:ln>
                            <a:effectLst/>
                          </wps:spPr>
                          <wps:bodyPr/>
                        </wps:wsp>
                        <wps:wsp>
                          <wps:cNvPr id="43" name="直線矢印コネクタ 43"/>
                          <wps:cNvCnPr>
                            <a:cxnSpLocks/>
                          </wps:cNvCnPr>
                          <wps:spPr>
                            <a:xfrm>
                              <a:off x="0" y="205740"/>
                              <a:ext cx="0" cy="257175"/>
                            </a:xfrm>
                            <a:prstGeom prst="straightConnector1">
                              <a:avLst/>
                            </a:prstGeom>
                            <a:noFill/>
                            <a:ln w="9525" cap="flat" cmpd="sng" algn="ctr">
                              <a:solidFill>
                                <a:sysClr val="windowText" lastClr="000000"/>
                              </a:solidFill>
                              <a:prstDash val="solid"/>
                              <a:tailEnd type="triangle"/>
                            </a:ln>
                            <a:effectLst/>
                          </wps:spPr>
                          <wps:bodyPr/>
                        </wps:wsp>
                        <wps:wsp>
                          <wps:cNvPr id="41" name="直線矢印コネクタ 41"/>
                          <wps:cNvCnPr>
                            <a:cxnSpLocks/>
                          </wps:cNvCnPr>
                          <wps:spPr>
                            <a:xfrm>
                              <a:off x="2057400" y="205740"/>
                              <a:ext cx="0" cy="257175"/>
                            </a:xfrm>
                            <a:prstGeom prst="straightConnector1">
                              <a:avLst/>
                            </a:prstGeom>
                            <a:noFill/>
                            <a:ln w="9525" cap="flat" cmpd="sng" algn="ctr">
                              <a:solidFill>
                                <a:sysClr val="windowText" lastClr="000000"/>
                              </a:solidFill>
                              <a:prstDash val="solid"/>
                              <a:tailEnd type="triangle"/>
                            </a:ln>
                            <a:effectLst/>
                          </wps:spPr>
                          <wps:bodyPr/>
                        </wps:wsp>
                        <wps:wsp>
                          <wps:cNvPr id="40" name="直線コネクタ 40"/>
                          <wps:cNvCnPr>
                            <a:cxnSpLocks/>
                          </wps:cNvCnPr>
                          <wps:spPr>
                            <a:xfrm>
                              <a:off x="1143000" y="0"/>
                              <a:ext cx="0" cy="205740"/>
                            </a:xfrm>
                            <a:prstGeom prst="line">
                              <a:avLst/>
                            </a:prstGeom>
                            <a:noFill/>
                            <a:ln w="9525" cap="flat" cmpd="sng" algn="ctr">
                              <a:solidFill>
                                <a:sysClr val="windowText" lastClr="000000"/>
                              </a:solidFill>
                              <a:prstDash val="solid"/>
                            </a:ln>
                            <a:effectLst/>
                          </wps:spPr>
                          <wps:bodyPr/>
                        </wps:wsp>
                      </wpg:grpSp>
                      <wpg:grpSp>
                        <wpg:cNvPr id="6769" name="グループ化 6769"/>
                        <wpg:cNvGrpSpPr/>
                        <wpg:grpSpPr>
                          <a:xfrm>
                            <a:off x="868680" y="601980"/>
                            <a:ext cx="3869055" cy="375285"/>
                            <a:chOff x="0" y="0"/>
                            <a:chExt cx="3869055" cy="375285"/>
                          </a:xfrm>
                        </wpg:grpSpPr>
                        <wps:wsp>
                          <wps:cNvPr id="130" name="直線コネクタ 130"/>
                          <wps:cNvCnPr>
                            <a:cxnSpLocks/>
                          </wps:cNvCnPr>
                          <wps:spPr>
                            <a:xfrm>
                              <a:off x="7620" y="190500"/>
                              <a:ext cx="3861435" cy="13970"/>
                            </a:xfrm>
                            <a:prstGeom prst="line">
                              <a:avLst/>
                            </a:prstGeom>
                            <a:noFill/>
                            <a:ln w="9525" cap="flat" cmpd="sng" algn="ctr">
                              <a:solidFill>
                                <a:sysClr val="windowText" lastClr="000000"/>
                              </a:solidFill>
                              <a:prstDash val="solid"/>
                            </a:ln>
                            <a:effectLst/>
                          </wps:spPr>
                          <wps:bodyPr/>
                        </wps:wsp>
                        <wps:wsp>
                          <wps:cNvPr id="131" name="直線コネクタ 131"/>
                          <wps:cNvCnPr>
                            <a:cxnSpLocks/>
                          </wps:cNvCnPr>
                          <wps:spPr>
                            <a:xfrm>
                              <a:off x="3863340" y="0"/>
                              <a:ext cx="0" cy="213360"/>
                            </a:xfrm>
                            <a:prstGeom prst="line">
                              <a:avLst/>
                            </a:prstGeom>
                            <a:noFill/>
                            <a:ln w="9525" cap="flat" cmpd="sng" algn="ctr">
                              <a:solidFill>
                                <a:sysClr val="windowText" lastClr="000000"/>
                              </a:solidFill>
                              <a:prstDash val="solid"/>
                            </a:ln>
                            <a:effectLst/>
                          </wps:spPr>
                          <wps:bodyPr/>
                        </wps:wsp>
                        <wps:wsp>
                          <wps:cNvPr id="6749" name="直線コネクタ 132"/>
                          <wps:cNvCnPr>
                            <a:cxnSpLocks noChangeShapeType="1"/>
                          </wps:cNvCnPr>
                          <wps:spPr bwMode="auto">
                            <a:xfrm flipV="1">
                              <a:off x="0" y="7620"/>
                              <a:ext cx="0" cy="18288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3" name="直線矢印コネクタ 133"/>
                          <wps:cNvCnPr>
                            <a:cxnSpLocks/>
                          </wps:cNvCnPr>
                          <wps:spPr>
                            <a:xfrm>
                              <a:off x="2065020" y="213360"/>
                              <a:ext cx="0" cy="161925"/>
                            </a:xfrm>
                            <a:prstGeom prst="straightConnector1">
                              <a:avLst/>
                            </a:prstGeom>
                            <a:noFill/>
                            <a:ln w="9525" cap="flat" cmpd="sng" algn="ctr">
                              <a:solidFill>
                                <a:sysClr val="windowText" lastClr="000000"/>
                              </a:solidFill>
                              <a:prstDash val="solid"/>
                              <a:tailEnd type="triangle"/>
                            </a:ln>
                            <a:effectLst/>
                          </wps:spPr>
                          <wps:bodyPr/>
                        </wps:wsp>
                      </wpg:grpSp>
                      <wpg:grpSp>
                        <wpg:cNvPr id="6768" name="グループ化 6768"/>
                        <wpg:cNvGrpSpPr/>
                        <wpg:grpSpPr>
                          <a:xfrm>
                            <a:off x="1120140" y="1386840"/>
                            <a:ext cx="3460090" cy="384810"/>
                            <a:chOff x="0" y="0"/>
                            <a:chExt cx="3460090" cy="384810"/>
                          </a:xfrm>
                        </wpg:grpSpPr>
                        <wps:wsp>
                          <wps:cNvPr id="6750" name="直線コネクタ 134"/>
                          <wps:cNvCnPr>
                            <a:cxnSpLocks noChangeShapeType="1"/>
                          </wps:cNvCnPr>
                          <wps:spPr bwMode="auto">
                            <a:xfrm flipV="1">
                              <a:off x="1859280" y="0"/>
                              <a:ext cx="0" cy="24384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5" name="直線コネクタ 135"/>
                          <wps:cNvCnPr>
                            <a:cxnSpLocks/>
                          </wps:cNvCnPr>
                          <wps:spPr>
                            <a:xfrm>
                              <a:off x="0" y="243840"/>
                              <a:ext cx="3460090" cy="0"/>
                            </a:xfrm>
                            <a:prstGeom prst="line">
                              <a:avLst/>
                            </a:prstGeom>
                            <a:noFill/>
                            <a:ln w="9525" cap="flat" cmpd="sng" algn="ctr">
                              <a:solidFill>
                                <a:sysClr val="windowText" lastClr="000000"/>
                              </a:solidFill>
                              <a:prstDash val="solid"/>
                            </a:ln>
                            <a:effectLst/>
                          </wps:spPr>
                          <wps:bodyPr/>
                        </wps:wsp>
                        <wps:wsp>
                          <wps:cNvPr id="6751" name="直線矢印コネクタ 6751"/>
                          <wps:cNvCnPr>
                            <a:cxnSpLocks/>
                          </wps:cNvCnPr>
                          <wps:spPr>
                            <a:xfrm>
                              <a:off x="7620" y="251460"/>
                              <a:ext cx="0" cy="133350"/>
                            </a:xfrm>
                            <a:prstGeom prst="straightConnector1">
                              <a:avLst/>
                            </a:prstGeom>
                            <a:noFill/>
                            <a:ln w="9525" cap="flat" cmpd="sng" algn="ctr">
                              <a:solidFill>
                                <a:sysClr val="windowText" lastClr="000000"/>
                              </a:solidFill>
                              <a:prstDash val="solid"/>
                              <a:tailEnd type="triangle"/>
                            </a:ln>
                            <a:effectLst/>
                          </wps:spPr>
                          <wps:bodyPr/>
                        </wps:wsp>
                        <wps:wsp>
                          <wps:cNvPr id="32" name="直線矢印コネクタ 32"/>
                          <wps:cNvCnPr>
                            <a:cxnSpLocks/>
                          </wps:cNvCnPr>
                          <wps:spPr>
                            <a:xfrm>
                              <a:off x="3459480" y="243840"/>
                              <a:ext cx="0" cy="133350"/>
                            </a:xfrm>
                            <a:prstGeom prst="straightConnector1">
                              <a:avLst/>
                            </a:prstGeom>
                            <a:noFill/>
                            <a:ln w="9525" cap="flat" cmpd="sng" algn="ctr">
                              <a:solidFill>
                                <a:sysClr val="windowText" lastClr="000000"/>
                              </a:solidFill>
                              <a:prstDash val="solid"/>
                              <a:tailEnd type="triangle"/>
                            </a:ln>
                            <a:effectLst/>
                          </wps:spPr>
                          <wps:bodyPr/>
                        </wps:wsp>
                      </wpg:grpSp>
                      <wpg:grpSp>
                        <wpg:cNvPr id="6775" name="グループ化 6775"/>
                        <wpg:cNvGrpSpPr/>
                        <wpg:grpSpPr>
                          <a:xfrm>
                            <a:off x="1752600" y="5425440"/>
                            <a:ext cx="1226820" cy="516890"/>
                            <a:chOff x="0" y="0"/>
                            <a:chExt cx="1226820" cy="516890"/>
                          </a:xfrm>
                        </wpg:grpSpPr>
                        <wps:wsp>
                          <wps:cNvPr id="46" name="直線コネクタ 46"/>
                          <wps:cNvCnPr>
                            <a:cxnSpLocks/>
                          </wps:cNvCnPr>
                          <wps:spPr>
                            <a:xfrm>
                              <a:off x="1226820" y="0"/>
                              <a:ext cx="0" cy="258445"/>
                            </a:xfrm>
                            <a:prstGeom prst="line">
                              <a:avLst/>
                            </a:prstGeom>
                            <a:noFill/>
                            <a:ln w="9525" cap="flat" cmpd="sng" algn="ctr">
                              <a:solidFill>
                                <a:sysClr val="windowText" lastClr="000000"/>
                              </a:solidFill>
                              <a:prstDash val="solid"/>
                            </a:ln>
                            <a:effectLst/>
                          </wps:spPr>
                          <wps:bodyPr/>
                        </wps:wsp>
                        <wps:wsp>
                          <wps:cNvPr id="52" name="直線コネクタ 52"/>
                          <wps:cNvCnPr>
                            <a:cxnSpLocks/>
                          </wps:cNvCnPr>
                          <wps:spPr>
                            <a:xfrm flipH="1">
                              <a:off x="0" y="251460"/>
                              <a:ext cx="1223645" cy="0"/>
                            </a:xfrm>
                            <a:prstGeom prst="line">
                              <a:avLst/>
                            </a:prstGeom>
                            <a:noFill/>
                            <a:ln w="9525" cap="flat" cmpd="sng" algn="ctr">
                              <a:solidFill>
                                <a:sysClr val="windowText" lastClr="000000"/>
                              </a:solidFill>
                              <a:prstDash val="solid"/>
                            </a:ln>
                            <a:effectLst/>
                          </wps:spPr>
                          <wps:bodyPr/>
                        </wps:wsp>
                        <wps:wsp>
                          <wps:cNvPr id="51" name="直線矢印コネクタ 51"/>
                          <wps:cNvCnPr>
                            <a:cxnSpLocks/>
                          </wps:cNvCnPr>
                          <wps:spPr>
                            <a:xfrm>
                              <a:off x="0" y="251460"/>
                              <a:ext cx="0" cy="265430"/>
                            </a:xfrm>
                            <a:prstGeom prst="straightConnector1">
                              <a:avLst/>
                            </a:prstGeom>
                            <a:noFill/>
                            <a:ln w="9525" cap="flat" cmpd="sng" algn="ctr">
                              <a:solidFill>
                                <a:sysClr val="windowText" lastClr="000000"/>
                              </a:solidFill>
                              <a:prstDash val="solid"/>
                              <a:tailEnd type="triangle"/>
                            </a:ln>
                            <a:effectLst/>
                          </wps:spPr>
                          <wps:bodyPr/>
                        </wps:wsp>
                      </wpg:grpSp>
                      <wps:wsp>
                        <wps:cNvPr id="54" name="正方形/長方形 54"/>
                        <wps:cNvSpPr>
                          <a:spLocks noChangeAspect="1"/>
                        </wps:cNvSpPr>
                        <wps:spPr>
                          <a:xfrm>
                            <a:off x="3223260" y="6073140"/>
                            <a:ext cx="1362075" cy="381000"/>
                          </a:xfrm>
                          <a:prstGeom prst="rect">
                            <a:avLst/>
                          </a:prstGeom>
                          <a:solidFill>
                            <a:sysClr val="window" lastClr="FFFFFF"/>
                          </a:solidFill>
                          <a:ln w="3175" cap="flat" cmpd="sng" algn="ctr">
                            <a:solidFill>
                              <a:sysClr val="windowText" lastClr="000000"/>
                            </a:solidFill>
                            <a:prstDash val="solid"/>
                          </a:ln>
                          <a:effectLst/>
                        </wps:spPr>
                        <wps:txbx>
                          <w:txbxContent>
                            <w:p w:rsidR="00F25951" w:rsidRDefault="00F25951" w:rsidP="007638CA">
                              <w:pPr>
                                <w:rPr>
                                  <w:szCs w:val="21"/>
                                </w:rPr>
                              </w:pPr>
                              <w:r>
                                <w:rPr>
                                  <w:rFonts w:hint="eastAsia"/>
                                  <w:szCs w:val="21"/>
                                </w:rPr>
                                <w:t>消費者に知らせる</w:t>
                              </w:r>
                            </w:p>
                            <w:p w:rsidR="00F25951" w:rsidRPr="00D91AF1" w:rsidRDefault="00F25951" w:rsidP="007638CA">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a:spLocks noChangeAspect="1"/>
                        </wps:cNvSpPr>
                        <wps:spPr>
                          <a:xfrm>
                            <a:off x="4815840" y="6073140"/>
                            <a:ext cx="1562100" cy="383540"/>
                          </a:xfrm>
                          <a:prstGeom prst="rect">
                            <a:avLst/>
                          </a:prstGeom>
                          <a:solidFill>
                            <a:sysClr val="window" lastClr="FFFFFF"/>
                          </a:solidFill>
                          <a:ln w="3175" cap="flat" cmpd="sng" algn="ctr">
                            <a:solidFill>
                              <a:sysClr val="windowText" lastClr="000000"/>
                            </a:solidFill>
                            <a:prstDash val="solid"/>
                          </a:ln>
                          <a:effectLst/>
                        </wps:spPr>
                        <wps:txbx>
                          <w:txbxContent>
                            <w:p w:rsidR="00F25951" w:rsidRPr="00D91AF1" w:rsidRDefault="00F25951" w:rsidP="007638CA">
                              <w:pPr>
                                <w:rPr>
                                  <w:szCs w:val="21"/>
                                </w:rPr>
                              </w:pPr>
                              <w:r w:rsidRPr="00D91AF1">
                                <w:rPr>
                                  <w:rFonts w:hint="eastAsia"/>
                                  <w:szCs w:val="21"/>
                                </w:rPr>
                                <w:t>消費者に知らせない</w:t>
                              </w:r>
                            </w:p>
                            <w:p w:rsidR="00F25951" w:rsidRDefault="00F25951" w:rsidP="007638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直線矢印コネクタ 55"/>
                        <wps:cNvCnPr>
                          <a:cxnSpLocks/>
                        </wps:cNvCnPr>
                        <wps:spPr>
                          <a:xfrm>
                            <a:off x="3901440" y="6461760"/>
                            <a:ext cx="0" cy="257175"/>
                          </a:xfrm>
                          <a:prstGeom prst="straightConnector1">
                            <a:avLst/>
                          </a:prstGeom>
                          <a:noFill/>
                          <a:ln w="9525" cap="flat" cmpd="sng" algn="ctr">
                            <a:solidFill>
                              <a:sysClr val="windowText" lastClr="000000"/>
                            </a:solidFill>
                            <a:prstDash val="solid"/>
                            <a:tailEnd type="triangle"/>
                          </a:ln>
                          <a:effectLst/>
                        </wps:spPr>
                        <wps:bodyPr/>
                      </wps:wsp>
                      <wpg:grpSp>
                        <wpg:cNvPr id="6770" name="グループ化 6770"/>
                        <wpg:cNvGrpSpPr/>
                        <wpg:grpSpPr>
                          <a:xfrm>
                            <a:off x="3474720" y="2164080"/>
                            <a:ext cx="1743075" cy="323850"/>
                            <a:chOff x="0" y="0"/>
                            <a:chExt cx="1743075" cy="323850"/>
                          </a:xfrm>
                        </wpg:grpSpPr>
                        <wps:wsp>
                          <wps:cNvPr id="36" name="直線コネクタ 36"/>
                          <wps:cNvCnPr>
                            <a:cxnSpLocks/>
                          </wps:cNvCnPr>
                          <wps:spPr>
                            <a:xfrm>
                              <a:off x="0" y="190500"/>
                              <a:ext cx="1743075" cy="0"/>
                            </a:xfrm>
                            <a:prstGeom prst="line">
                              <a:avLst/>
                            </a:prstGeom>
                            <a:noFill/>
                            <a:ln w="9525" cap="flat" cmpd="sng" algn="ctr">
                              <a:solidFill>
                                <a:sysClr val="windowText" lastClr="000000"/>
                              </a:solidFill>
                              <a:prstDash val="solid"/>
                            </a:ln>
                            <a:effectLst/>
                          </wps:spPr>
                          <wps:bodyPr/>
                        </wps:wsp>
                        <wps:wsp>
                          <wps:cNvPr id="37" name="直線矢印コネクタ 37"/>
                          <wps:cNvCnPr>
                            <a:cxnSpLocks/>
                          </wps:cNvCnPr>
                          <wps:spPr>
                            <a:xfrm>
                              <a:off x="0" y="190500"/>
                              <a:ext cx="0" cy="133350"/>
                            </a:xfrm>
                            <a:prstGeom prst="straightConnector1">
                              <a:avLst/>
                            </a:prstGeom>
                            <a:noFill/>
                            <a:ln w="9525" cap="flat" cmpd="sng" algn="ctr">
                              <a:solidFill>
                                <a:sysClr val="windowText" lastClr="000000"/>
                              </a:solidFill>
                              <a:prstDash val="solid"/>
                              <a:tailEnd type="triangle"/>
                            </a:ln>
                            <a:effectLst/>
                          </wps:spPr>
                          <wps:bodyPr/>
                        </wps:wsp>
                        <wps:wsp>
                          <wps:cNvPr id="35" name="直線矢印コネクタ 35"/>
                          <wps:cNvCnPr>
                            <a:cxnSpLocks/>
                          </wps:cNvCnPr>
                          <wps:spPr>
                            <a:xfrm>
                              <a:off x="1729740" y="190500"/>
                              <a:ext cx="0" cy="131445"/>
                            </a:xfrm>
                            <a:prstGeom prst="straightConnector1">
                              <a:avLst/>
                            </a:prstGeom>
                            <a:noFill/>
                            <a:ln w="9525" cap="flat" cmpd="sng" algn="ctr">
                              <a:solidFill>
                                <a:sysClr val="windowText" lastClr="000000"/>
                              </a:solidFill>
                              <a:prstDash val="solid"/>
                              <a:tailEnd type="triangle"/>
                            </a:ln>
                            <a:effectLst/>
                          </wps:spPr>
                          <wps:bodyPr/>
                        </wps:wsp>
                        <wps:wsp>
                          <wps:cNvPr id="34" name="直線コネクタ 34"/>
                          <wps:cNvCnPr>
                            <a:cxnSpLocks/>
                          </wps:cNvCnPr>
                          <wps:spPr>
                            <a:xfrm>
                              <a:off x="1097280" y="0"/>
                              <a:ext cx="0" cy="189000"/>
                            </a:xfrm>
                            <a:prstGeom prst="line">
                              <a:avLst/>
                            </a:prstGeom>
                            <a:noFill/>
                            <a:ln w="9525" cap="flat" cmpd="sng" algn="ctr">
                              <a:solidFill>
                                <a:sysClr val="windowText" lastClr="000000"/>
                              </a:solidFill>
                              <a:prstDash val="solid"/>
                            </a:ln>
                            <a:effectLst/>
                          </wps:spPr>
                          <wps:bodyPr/>
                        </wps:wsp>
                      </wpg:grpSp>
                      <wps:wsp>
                        <wps:cNvPr id="6774" name="直線矢印コネクタ 6774"/>
                        <wps:cNvCnPr/>
                        <wps:spPr>
                          <a:xfrm>
                            <a:off x="2979420" y="4739640"/>
                            <a:ext cx="0" cy="29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76" name="直線矢印コネクタ 6776"/>
                        <wps:cNvCnPr/>
                        <wps:spPr>
                          <a:xfrm>
                            <a:off x="830580" y="6377940"/>
                            <a:ext cx="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77" name="直線矢印コネクタ 6777"/>
                        <wps:cNvCnPr/>
                        <wps:spPr>
                          <a:xfrm>
                            <a:off x="838200" y="7109460"/>
                            <a:ext cx="0" cy="33528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id="グループ化 7" o:spid="_x0000_s1098" style="position:absolute;left:0;text-align:left;margin-left:5.3pt;margin-top:7.5pt;width:502.2pt;height:622.2pt;z-index:251979776" coordsize="63779,7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">
                <v:group id="グループ化 47" o:spid="_x0000_s1099" style="position:absolute;left:43891;top:56845;width:11906;height:3505" coordsize="11908,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直線矢印コネクタ 48" o:spid="_x0000_s1100" type="#_x0000_t32" style="position:absolute;left:11908;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" strokecolor="windowText">
                    <v:stroke endarrow="block"/>
                    <o:lock v:ext="edit" shapetype="f"/>
                  </v:shape>
                  <v:shape id="直線矢印コネクタ 49" o:spid="_x0000_s1101" type="#_x0000_t32" style="position:absolute;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" strokecolor="windowText">
                    <v:stroke endarrow="block"/>
                    <o:lock v:ext="edit" shapetype="f"/>
                  </v:shape>
                </v:group>
                <v:shape id="テキスト ボックス 86" o:spid="_x0000_s1102" type="#_x0000_t202" style="position:absolute;left:914;width:18243;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" strokeweight=".5pt">
                  <v:textbox>
                    <w:txbxContent>
                      <w:p w:rsidR="00F25951" w:rsidRPr="001358C6" w:rsidRDefault="00F25951" w:rsidP="007638CA">
                        <w:pPr>
                          <w:spacing w:line="400" w:lineRule="exact"/>
                          <w:rPr>
                            <w:szCs w:val="21"/>
                          </w:rPr>
                        </w:pPr>
                        <w:r>
                          <w:rPr>
                            <w:rFonts w:hint="eastAsia"/>
                            <w:szCs w:val="21"/>
                          </w:rPr>
                          <w:t>従業員</w:t>
                        </w:r>
                        <w:r>
                          <w:rPr>
                            <w:szCs w:val="21"/>
                          </w:rPr>
                          <w:t>からの</w:t>
                        </w:r>
                        <w:r>
                          <w:rPr>
                            <w:rFonts w:hint="eastAsia"/>
                            <w:szCs w:val="21"/>
                          </w:rPr>
                          <w:t>モニタリング</w:t>
                        </w:r>
                        <w:r>
                          <w:rPr>
                            <w:szCs w:val="21"/>
                          </w:rPr>
                          <w:t>結果</w:t>
                        </w:r>
                        <w:r>
                          <w:rPr>
                            <w:rFonts w:hint="eastAsia"/>
                            <w:szCs w:val="21"/>
                          </w:rPr>
                          <w:t>等</w:t>
                        </w:r>
                        <w:r>
                          <w:rPr>
                            <w:szCs w:val="21"/>
                          </w:rPr>
                          <w:t>により</w:t>
                        </w:r>
                        <w:r>
                          <w:rPr>
                            <w:rFonts w:hint="eastAsia"/>
                            <w:szCs w:val="21"/>
                          </w:rPr>
                          <w:t>事故発見</w:t>
                        </w:r>
                      </w:p>
                    </w:txbxContent>
                  </v:textbox>
                </v:shape>
                <v:shape id="テキスト ボックス 87" o:spid="_x0000_s1103" type="#_x0000_t202" style="position:absolute;left:37642;width:19533;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" fillcolor="window" strokeweight=".5pt">
                  <v:path arrowok="t"/>
                  <v:textbox>
                    <w:txbxContent>
                      <w:p w:rsidR="00F25951" w:rsidRDefault="00F25951" w:rsidP="007638CA">
                        <w:pPr>
                          <w:spacing w:line="400" w:lineRule="exact"/>
                          <w:rPr>
                            <w:szCs w:val="21"/>
                          </w:rPr>
                        </w:pPr>
                        <w:r>
                          <w:rPr>
                            <w:rFonts w:hint="eastAsia"/>
                            <w:szCs w:val="21"/>
                          </w:rPr>
                          <w:t>出荷</w:t>
                        </w:r>
                        <w:r>
                          <w:rPr>
                            <w:szCs w:val="21"/>
                          </w:rPr>
                          <w:t>先のクレーム等に</w:t>
                        </w:r>
                        <w:r>
                          <w:rPr>
                            <w:rFonts w:hint="eastAsia"/>
                            <w:szCs w:val="21"/>
                          </w:rPr>
                          <w:t>より</w:t>
                        </w:r>
                      </w:p>
                      <w:p w:rsidR="00F25951" w:rsidRPr="001358C6" w:rsidRDefault="00F25951" w:rsidP="007638CA">
                        <w:pPr>
                          <w:spacing w:line="400" w:lineRule="exact"/>
                          <w:rPr>
                            <w:szCs w:val="21"/>
                          </w:rPr>
                        </w:pPr>
                        <w:r>
                          <w:rPr>
                            <w:rFonts w:hint="eastAsia"/>
                            <w:szCs w:val="21"/>
                          </w:rPr>
                          <w:t>事故発見</w:t>
                        </w:r>
                      </w:p>
                    </w:txbxContent>
                  </v:textbox>
                </v:shape>
                <v:shape id="テキスト ボックス 88" o:spid="_x0000_s1104" type="#_x0000_t202" style="position:absolute;left:21183;top:10058;width:17088;height:3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" fillcolor="window" strokeweight=".5pt">
                  <v:path arrowok="t"/>
                  <v:textbox>
                    <w:txbxContent>
                      <w:p w:rsidR="00F25951" w:rsidRDefault="00F25951" w:rsidP="007638CA">
                        <w:pPr>
                          <w:jc w:val="center"/>
                          <w:rPr>
                            <w:szCs w:val="21"/>
                          </w:rPr>
                        </w:pPr>
                        <w:r>
                          <w:rPr>
                            <w:rFonts w:hint="eastAsia"/>
                            <w:szCs w:val="21"/>
                          </w:rPr>
                          <w:t>HACCPチームに集約</w:t>
                        </w:r>
                      </w:p>
                      <w:p w:rsidR="00F25951" w:rsidRPr="00AD4E26" w:rsidRDefault="00F25951" w:rsidP="007638CA">
                        <w:pPr>
                          <w:rPr>
                            <w:szCs w:val="21"/>
                          </w:rPr>
                        </w:pPr>
                      </w:p>
                      <w:p w:rsidR="00F25951" w:rsidRPr="001358C6" w:rsidRDefault="00F25951" w:rsidP="007638CA">
                        <w:pPr>
                          <w:rPr>
                            <w:szCs w:val="21"/>
                          </w:rPr>
                        </w:pPr>
                        <w:r>
                          <w:rPr>
                            <w:rFonts w:hint="eastAsia"/>
                            <w:szCs w:val="21"/>
                          </w:rPr>
                          <w:t>チーム</w:t>
                        </w:r>
                        <w:r>
                          <w:rPr>
                            <w:szCs w:val="21"/>
                          </w:rPr>
                          <w:t>集約</w:t>
                        </w:r>
                      </w:p>
                    </w:txbxContent>
                  </v:textbox>
                </v:shape>
                <v:shape id="テキスト ボックス 89" o:spid="_x0000_s1105" type="#_x0000_t202" style="position:absolute;left:1600;top:17754;width:20097;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" fillcolor="window" strokeweight=".5pt">
                  <v:path arrowok="t"/>
                  <v:textbox>
                    <w:txbxContent>
                      <w:p w:rsidR="00F25951" w:rsidRPr="001358C6" w:rsidRDefault="00F25951" w:rsidP="007638CA">
                        <w:pPr>
                          <w:rPr>
                            <w:szCs w:val="21"/>
                          </w:rPr>
                        </w:pPr>
                        <w:r>
                          <w:rPr>
                            <w:rFonts w:hint="eastAsia"/>
                            <w:szCs w:val="21"/>
                          </w:rPr>
                          <w:t>回収</w:t>
                        </w:r>
                        <w:r>
                          <w:rPr>
                            <w:szCs w:val="21"/>
                          </w:rPr>
                          <w:t>の</w:t>
                        </w:r>
                        <w:r>
                          <w:rPr>
                            <w:rFonts w:hint="eastAsia"/>
                            <w:szCs w:val="21"/>
                          </w:rPr>
                          <w:t>必要</w:t>
                        </w:r>
                        <w:r>
                          <w:rPr>
                            <w:szCs w:val="21"/>
                          </w:rPr>
                          <w:t>の</w:t>
                        </w:r>
                        <w:r>
                          <w:rPr>
                            <w:rFonts w:hint="eastAsia"/>
                            <w:szCs w:val="21"/>
                          </w:rPr>
                          <w:t>無い</w:t>
                        </w:r>
                        <w:r>
                          <w:rPr>
                            <w:szCs w:val="21"/>
                          </w:rPr>
                          <w:t>クレーム</w:t>
                        </w:r>
                      </w:p>
                    </w:txbxContent>
                  </v:textbox>
                </v:shape>
                <v:shape id="テキスト ボックス 90" o:spid="_x0000_s1106" type="#_x0000_t202" style="position:absolute;left:29718;top:17907;width:274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" fillcolor="window" strokeweight=".5pt">
                  <v:path arrowok="t"/>
                  <v:textbox>
                    <w:txbxContent>
                      <w:p w:rsidR="00F25951" w:rsidRPr="001358C6" w:rsidRDefault="00F25951" w:rsidP="007638CA">
                        <w:pPr>
                          <w:spacing w:line="400" w:lineRule="exact"/>
                          <w:jc w:val="center"/>
                          <w:rPr>
                            <w:szCs w:val="21"/>
                          </w:rPr>
                        </w:pPr>
                        <w:r>
                          <w:rPr>
                            <w:rFonts w:hint="eastAsia"/>
                            <w:szCs w:val="21"/>
                          </w:rPr>
                          <w:t>回収</w:t>
                        </w:r>
                        <w:r>
                          <w:rPr>
                            <w:szCs w:val="21"/>
                          </w:rPr>
                          <w:t>の可能性あり</w:t>
                        </w:r>
                        <w:r>
                          <w:rPr>
                            <w:rFonts w:hint="eastAsia"/>
                            <w:szCs w:val="21"/>
                          </w:rPr>
                          <w:t>。回収</w:t>
                        </w:r>
                        <w:r>
                          <w:rPr>
                            <w:szCs w:val="21"/>
                          </w:rPr>
                          <w:t>チームの招集</w:t>
                        </w:r>
                      </w:p>
                    </w:txbxContent>
                  </v:textbox>
                </v:shape>
                <v:shape id="テキスト ボックス 91" o:spid="_x0000_s1107" type="#_x0000_t202" style="position:absolute;left:29718;top:25527;width:10412;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" fillcolor="window" strokeweight=".5pt">
                  <v:path arrowok="t"/>
                  <v:textbox>
                    <w:txbxContent>
                      <w:p w:rsidR="00F25951" w:rsidRPr="001358C6" w:rsidRDefault="00F25951" w:rsidP="007638CA">
                        <w:pPr>
                          <w:jc w:val="center"/>
                          <w:rPr>
                            <w:szCs w:val="21"/>
                          </w:rPr>
                        </w:pPr>
                        <w:r w:rsidRPr="001358C6">
                          <w:rPr>
                            <w:rFonts w:hint="eastAsia"/>
                            <w:szCs w:val="21"/>
                          </w:rPr>
                          <w:t>回収</w:t>
                        </w:r>
                        <w:r w:rsidRPr="001358C6">
                          <w:rPr>
                            <w:szCs w:val="21"/>
                          </w:rPr>
                          <w:t>しない</w:t>
                        </w:r>
                      </w:p>
                    </w:txbxContent>
                  </v:textbox>
                </v:shape>
                <v:shape id="テキスト ボックス 92" o:spid="_x0000_s1108" type="#_x0000_t202" style="position:absolute;left:46939;top:25527;width:10414;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" fillcolor="window" strokeweight=".5pt">
                  <v:path arrowok="t"/>
                  <v:textbox>
                    <w:txbxContent>
                      <w:p w:rsidR="00F25951" w:rsidRPr="001358C6" w:rsidRDefault="00F25951" w:rsidP="007638CA">
                        <w:pPr>
                          <w:jc w:val="center"/>
                          <w:rPr>
                            <w:szCs w:val="21"/>
                          </w:rPr>
                        </w:pPr>
                        <w:r>
                          <w:rPr>
                            <w:rFonts w:hint="eastAsia"/>
                            <w:szCs w:val="21"/>
                          </w:rPr>
                          <w:t>回収</w:t>
                        </w:r>
                        <w:r>
                          <w:rPr>
                            <w:szCs w:val="21"/>
                          </w:rPr>
                          <w:t>する</w:t>
                        </w:r>
                      </w:p>
                    </w:txbxContent>
                  </v:textbox>
                </v:shape>
                <v:shape id="テキスト ボックス 93" o:spid="_x0000_s1109" type="#_x0000_t202" style="position:absolute;left:34747;top:32461;width:23279;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" fillcolor="window" strokeweight=".5pt">
                  <v:path arrowok="t"/>
                  <v:textbox>
                    <w:txbxContent>
                      <w:p w:rsidR="00F25951" w:rsidRPr="001358C6" w:rsidRDefault="00F25951" w:rsidP="007638CA">
                        <w:pPr>
                          <w:jc w:val="center"/>
                          <w:rPr>
                            <w:szCs w:val="21"/>
                          </w:rPr>
                        </w:pPr>
                        <w:r>
                          <w:rPr>
                            <w:rFonts w:hint="eastAsia"/>
                            <w:szCs w:val="21"/>
                          </w:rPr>
                          <w:t>食肉</w:t>
                        </w:r>
                        <w:r>
                          <w:rPr>
                            <w:szCs w:val="21"/>
                          </w:rPr>
                          <w:t>が自社の管理下に無い</w:t>
                        </w:r>
                      </w:p>
                    </w:txbxContent>
                  </v:textbox>
                </v:shape>
                <v:shape id="テキスト ボックス 94" o:spid="_x0000_s1110" type="#_x0000_t202" style="position:absolute;left:16916;top:40919;width:21336;height: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" fillcolor="window" strokeweight=".5pt">
                  <v:path arrowok="t"/>
                  <v:textbox>
                    <w:txbxContent>
                      <w:p w:rsidR="00F25951" w:rsidRPr="001358C6" w:rsidRDefault="00F25951" w:rsidP="007638CA">
                        <w:pPr>
                          <w:spacing w:line="300" w:lineRule="exact"/>
                          <w:rPr>
                            <w:szCs w:val="21"/>
                          </w:rPr>
                        </w:pPr>
                        <w:r>
                          <w:rPr>
                            <w:rFonts w:hint="eastAsia"/>
                            <w:szCs w:val="21"/>
                          </w:rPr>
                          <w:t>加工</w:t>
                        </w:r>
                        <w:r>
                          <w:rPr>
                            <w:szCs w:val="21"/>
                          </w:rPr>
                          <w:t>業者、食肉販売店</w:t>
                        </w:r>
                        <w:r>
                          <w:rPr>
                            <w:rFonts w:hint="eastAsia"/>
                            <w:szCs w:val="21"/>
                          </w:rPr>
                          <w:t>に</w:t>
                        </w:r>
                        <w:r>
                          <w:rPr>
                            <w:szCs w:val="21"/>
                          </w:rPr>
                          <w:t>あり、消費者へ食肉が渡って</w:t>
                        </w:r>
                        <w:r>
                          <w:rPr>
                            <w:rFonts w:hint="eastAsia"/>
                            <w:szCs w:val="21"/>
                          </w:rPr>
                          <w:t>いない</w:t>
                        </w:r>
                      </w:p>
                    </w:txbxContent>
                  </v:textbox>
                </v:shape>
                <v:shape id="テキスト ボックス 96" o:spid="_x0000_s1111" type="#_x0000_t202" style="position:absolute;left:26289;top:50368;width:7848;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" fillcolor="window" strokeweight=".5pt">
                  <v:path arrowok="t"/>
                  <v:textbox>
                    <w:txbxContent>
                      <w:p w:rsidR="00F25951" w:rsidRPr="001358C6" w:rsidRDefault="00F25951" w:rsidP="007638CA">
                        <w:pPr>
                          <w:jc w:val="center"/>
                          <w:rPr>
                            <w:szCs w:val="21"/>
                          </w:rPr>
                        </w:pPr>
                        <w:r w:rsidRPr="001358C6">
                          <w:rPr>
                            <w:rFonts w:hint="eastAsia"/>
                            <w:szCs w:val="21"/>
                          </w:rPr>
                          <w:t>回　収</w:t>
                        </w:r>
                      </w:p>
                    </w:txbxContent>
                  </v:textbox>
                </v:shape>
                <v:shape id="テキスト ボックス 99" o:spid="_x0000_s1112" type="#_x0000_t202" style="position:absolute;left:35356;top:67208;width:15003;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" fillcolor="window" strokeweight=".5pt">
                  <v:path arrowok="t"/>
                  <v:textbox>
                    <w:txbxContent>
                      <w:p w:rsidR="00F25951" w:rsidRPr="00307FBC" w:rsidRDefault="00F25951" w:rsidP="007638CA">
                        <w:pPr>
                          <w:jc w:val="center"/>
                          <w:rPr>
                            <w:szCs w:val="21"/>
                          </w:rPr>
                        </w:pPr>
                        <w:r w:rsidRPr="00307FBC">
                          <w:rPr>
                            <w:rFonts w:hint="eastAsia"/>
                            <w:szCs w:val="21"/>
                          </w:rPr>
                          <w:t>回収</w:t>
                        </w:r>
                        <w:r w:rsidRPr="00307FBC">
                          <w:rPr>
                            <w:szCs w:val="21"/>
                          </w:rPr>
                          <w:t>、家庭での廃棄</w:t>
                        </w:r>
                      </w:p>
                    </w:txbxContent>
                  </v:textbox>
                </v:shape>
                <v:shape id="テキスト ボックス 95" o:spid="_x0000_s1113" type="#_x0000_t202" style="position:absolute;left:40843;top:40919;width:21437;height:6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" fillcolor="window" strokeweight=".5pt">
                  <v:path arrowok="t"/>
                  <v:textbox>
                    <w:txbxContent>
                      <w:p w:rsidR="00F25951" w:rsidRPr="001358C6" w:rsidRDefault="00F25951" w:rsidP="007638CA">
                        <w:pPr>
                          <w:spacing w:line="300" w:lineRule="exact"/>
                          <w:rPr>
                            <w:szCs w:val="21"/>
                          </w:rPr>
                        </w:pPr>
                        <w:r>
                          <w:rPr>
                            <w:rFonts w:hint="eastAsia"/>
                            <w:szCs w:val="21"/>
                          </w:rPr>
                          <w:t>加工</w:t>
                        </w:r>
                        <w:r>
                          <w:rPr>
                            <w:szCs w:val="21"/>
                          </w:rPr>
                          <w:t>業者、食肉販売店、消費</w:t>
                        </w:r>
                        <w:r>
                          <w:rPr>
                            <w:rFonts w:hint="eastAsia"/>
                            <w:szCs w:val="21"/>
                          </w:rPr>
                          <w:t>者</w:t>
                        </w:r>
                        <w:r>
                          <w:rPr>
                            <w:szCs w:val="21"/>
                          </w:rPr>
                          <w:t>へ製品が渡っている</w:t>
                        </w:r>
                      </w:p>
                    </w:txbxContent>
                  </v:textbox>
                </v:shape>
                <v:shape id="テキスト ボックス 97" o:spid="_x0000_s1114" type="#_x0000_t202" style="position:absolute;left:41224;top:50368;width:21621;height:6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" fillcolor="window" strokeweight=".5pt">
                  <v:path arrowok="t"/>
                  <v:textbox>
                    <w:txbxContent>
                      <w:p w:rsidR="00F25951" w:rsidRPr="001358C6" w:rsidRDefault="00F25951" w:rsidP="007638CA">
                        <w:pPr>
                          <w:spacing w:line="300" w:lineRule="exact"/>
                          <w:rPr>
                            <w:szCs w:val="21"/>
                          </w:rPr>
                        </w:pPr>
                        <w:r w:rsidRPr="001358C6">
                          <w:rPr>
                            <w:rFonts w:hint="eastAsia"/>
                            <w:szCs w:val="21"/>
                          </w:rPr>
                          <w:t>加工</w:t>
                        </w:r>
                        <w:r w:rsidRPr="001358C6">
                          <w:rPr>
                            <w:szCs w:val="21"/>
                          </w:rPr>
                          <w:t>業者</w:t>
                        </w:r>
                        <w:r>
                          <w:rPr>
                            <w:rFonts w:hint="eastAsia"/>
                            <w:szCs w:val="21"/>
                          </w:rPr>
                          <w:t>、</w:t>
                        </w:r>
                        <w:r>
                          <w:rPr>
                            <w:szCs w:val="21"/>
                          </w:rPr>
                          <w:t>食肉販売</w:t>
                        </w:r>
                        <w:r>
                          <w:rPr>
                            <w:rFonts w:hint="eastAsia"/>
                            <w:szCs w:val="21"/>
                          </w:rPr>
                          <w:t>店</w:t>
                        </w:r>
                        <w:r>
                          <w:rPr>
                            <w:szCs w:val="21"/>
                          </w:rPr>
                          <w:t>と協議し、対応</w:t>
                        </w:r>
                        <w:r>
                          <w:rPr>
                            <w:rFonts w:hint="eastAsia"/>
                            <w:szCs w:val="21"/>
                          </w:rPr>
                          <w:t>処置</w:t>
                        </w:r>
                        <w:r>
                          <w:rPr>
                            <w:szCs w:val="21"/>
                          </w:rPr>
                          <w:t>を検討</w:t>
                        </w:r>
                      </w:p>
                    </w:txbxContent>
                  </v:textbox>
                </v:shape>
                <v:shape id="テキスト ボックス 100" o:spid="_x0000_s1115" type="#_x0000_t202" style="position:absolute;top:32385;width:21685;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" fillcolor="window" strokeweight=".5pt">
                  <v:path arrowok="t"/>
                  <v:textbox>
                    <w:txbxContent>
                      <w:p w:rsidR="00F25951" w:rsidRPr="001358C6" w:rsidRDefault="00F25951" w:rsidP="007638CA">
                        <w:pPr>
                          <w:jc w:val="center"/>
                          <w:rPr>
                            <w:szCs w:val="21"/>
                          </w:rPr>
                        </w:pPr>
                        <w:r>
                          <w:rPr>
                            <w:rFonts w:hint="eastAsia"/>
                            <w:szCs w:val="21"/>
                          </w:rPr>
                          <w:t>製品が</w:t>
                        </w:r>
                        <w:r>
                          <w:rPr>
                            <w:szCs w:val="21"/>
                          </w:rPr>
                          <w:t>自社の管理下にある</w:t>
                        </w:r>
                      </w:p>
                    </w:txbxContent>
                  </v:textbox>
                </v:shape>
                <v:shape id="テキスト ボックス 45" o:spid="_x0000_s1116" type="#_x0000_t202" style="position:absolute;left:1600;top:50368;width:12174;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" fillcolor="window" strokeweight=".5pt">
                  <v:path arrowok="t"/>
                  <v:textbox>
                    <w:txbxContent>
                      <w:p w:rsidR="00F25951" w:rsidRPr="00307FBC" w:rsidRDefault="00F25951" w:rsidP="007638CA">
                        <w:pPr>
                          <w:jc w:val="center"/>
                          <w:rPr>
                            <w:szCs w:val="21"/>
                          </w:rPr>
                        </w:pPr>
                        <w:r>
                          <w:rPr>
                            <w:rFonts w:hint="eastAsia"/>
                            <w:szCs w:val="21"/>
                          </w:rPr>
                          <w:t>出荷</w:t>
                        </w:r>
                        <w:r>
                          <w:rPr>
                            <w:szCs w:val="21"/>
                          </w:rPr>
                          <w:t>停止、回収</w:t>
                        </w:r>
                      </w:p>
                    </w:txbxContent>
                  </v:textbox>
                </v:shape>
                <v:shape id="テキスト ボックス 102" o:spid="_x0000_s1117" type="#_x0000_t202" style="position:absolute;left:1981;top:59817;width:18345;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" fillcolor="window" strokeweight=".5pt">
                  <v:path arrowok="t"/>
                  <v:textbox>
                    <w:txbxContent>
                      <w:p w:rsidR="00F25951" w:rsidRPr="00307FBC" w:rsidRDefault="00F25951" w:rsidP="007638CA">
                        <w:pPr>
                          <w:rPr>
                            <w:szCs w:val="21"/>
                          </w:rPr>
                        </w:pPr>
                        <w:r w:rsidRPr="00307FBC">
                          <w:rPr>
                            <w:rFonts w:hint="eastAsia"/>
                            <w:szCs w:val="21"/>
                          </w:rPr>
                          <w:t>回収</w:t>
                        </w:r>
                        <w:r w:rsidRPr="00307FBC">
                          <w:rPr>
                            <w:szCs w:val="21"/>
                          </w:rPr>
                          <w:t>品検証</w:t>
                        </w:r>
                        <w:r>
                          <w:rPr>
                            <w:rFonts w:hint="eastAsia"/>
                            <w:szCs w:val="21"/>
                          </w:rPr>
                          <w:t>、</w:t>
                        </w:r>
                        <w:r>
                          <w:rPr>
                            <w:szCs w:val="21"/>
                          </w:rPr>
                          <w:t>転用、廃棄</w:t>
                        </w:r>
                      </w:p>
                      <w:p w:rsidR="00F25951" w:rsidRDefault="00F25951" w:rsidP="007638CA"/>
                    </w:txbxContent>
                  </v:textbox>
                </v:shape>
                <v:shape id="テキスト ボックス 103" o:spid="_x0000_s1118" type="#_x0000_t202" style="position:absolute;left:1600;top:67208;width:20948;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" fillcolor="window" strokeweight=".5pt">
                  <v:path arrowok="t"/>
                  <v:textbox>
                    <w:txbxContent>
                      <w:p w:rsidR="00F25951" w:rsidRPr="00307FBC" w:rsidRDefault="00F25951" w:rsidP="007638CA">
                        <w:pPr>
                          <w:rPr>
                            <w:szCs w:val="21"/>
                          </w:rPr>
                        </w:pPr>
                        <w:r w:rsidRPr="00307FBC">
                          <w:rPr>
                            <w:rFonts w:hint="eastAsia"/>
                            <w:szCs w:val="21"/>
                          </w:rPr>
                          <w:t>回収</w:t>
                        </w:r>
                        <w:r w:rsidRPr="00307FBC">
                          <w:rPr>
                            <w:szCs w:val="21"/>
                          </w:rPr>
                          <w:t>プロ</w:t>
                        </w:r>
                        <w:r w:rsidRPr="00307FBC">
                          <w:rPr>
                            <w:rFonts w:hint="eastAsia"/>
                            <w:szCs w:val="21"/>
                          </w:rPr>
                          <w:t>グラム</w:t>
                        </w:r>
                        <w:r>
                          <w:rPr>
                            <w:rFonts w:hint="eastAsia"/>
                            <w:szCs w:val="21"/>
                          </w:rPr>
                          <w:t>の</w:t>
                        </w:r>
                        <w:r>
                          <w:rPr>
                            <w:szCs w:val="21"/>
                          </w:rPr>
                          <w:t>評価・分析</w:t>
                        </w:r>
                      </w:p>
                    </w:txbxContent>
                  </v:textbox>
                </v:shape>
                <v:shape id="テキスト ボックス 56" o:spid="_x0000_s1119" type="#_x0000_t202" style="position:absolute;left:5486;top:75133;width:11430;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" fillcolor="window" strokeweight=".5pt">
                  <v:path arrowok="t"/>
                  <v:textbox>
                    <w:txbxContent>
                      <w:p w:rsidR="00F25951" w:rsidRPr="00307FBC" w:rsidRDefault="00F25951" w:rsidP="007638CA">
                        <w:pPr>
                          <w:rPr>
                            <w:szCs w:val="21"/>
                          </w:rPr>
                        </w:pPr>
                        <w:r w:rsidRPr="00307FBC">
                          <w:rPr>
                            <w:rFonts w:hint="eastAsia"/>
                            <w:szCs w:val="21"/>
                          </w:rPr>
                          <w:t>回収チーム</w:t>
                        </w:r>
                        <w:r w:rsidRPr="00307FBC">
                          <w:rPr>
                            <w:szCs w:val="21"/>
                          </w:rPr>
                          <w:t>解散</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6" o:spid="_x0000_s1120" type="#_x0000_t34" style="position:absolute;left:20345;top:61874;width:15011;height:777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" adj="11259" strokecolor="windowText" strokeweight=".25pt">
                  <v:stroke endarrow="block"/>
                  <o:lock v:ext="edit" shapetype="f"/>
                </v:shape>
                <v:shape id="直線矢印コネクタ 110" o:spid="_x0000_s1121" type="#_x0000_t32" style="position:absolute;left:50749;top:47396;width:0;height:3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" strokecolor="windowText">
                  <v:stroke endarrow="block"/>
                  <o:lock v:ext="edit" shapetype="f"/>
                </v:shape>
                <v:shape id="直線矢印コネクタ 112" o:spid="_x0000_s1122" type="#_x0000_t32" style="position:absolute;left:7772;top:36347;width:76;height:13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" strokecolor="windowText">
                  <v:stroke endarrow="block"/>
                  <o:lock v:ext="edit" shapetype="f"/>
                </v:shape>
                <v:shape id="直線矢印コネクタ 114" o:spid="_x0000_s1123" type="#_x0000_t32" style="position:absolute;left:7924;top:54254;width:0;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" strokecolor="windowText">
                  <v:stroke endarrow="block"/>
                  <o:lock v:ext="edit" shapetype="f"/>
                </v:shape>
                <v:group id="グループ化 6772" o:spid="_x0000_s1124" style="position:absolute;left:7620;top:29413;width:44577;height:2997" coordsize="44577,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">
                  <v:shape id="直線矢印コネクタ 111" o:spid="_x0000_s1125" type="#_x0000_t32" style="position:absolute;left:44577;width:0;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" strokecolor="windowText">
                    <v:stroke endarrow="block"/>
                    <o:lock v:ext="edit" shapetype="f"/>
                  </v:shape>
                  <v:line id="直線コネクタ 38" o:spid="_x0000_s1126" style="position:absolute;visibility:visible;mso-wrap-style:square" from="0,1371" to="44549,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o:lock v:ext="edit" shapetype="f"/>
                  </v:line>
                  <v:shape id="直線矢印コネクタ 39" o:spid="_x0000_s1127" type="#_x0000_t32" style="position:absolute;top:1371;width:0;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" strokecolor="windowText">
                    <v:stroke endarrow="block"/>
                    <o:lock v:ext="edit" shapetype="f"/>
                  </v:shape>
                </v:group>
                <v:group id="グループ化 6773" o:spid="_x0000_s1128" style="position:absolute;left:29794;top:36347;width:20574;height:4629" coordsize="20574,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">
                  <v:line id="直線コネクタ 42" o:spid="_x0000_s1129" style="position:absolute;visibility:visible;mso-wrap-style:square" from="0,2057" to="20574,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o:lock v:ext="edit" shapetype="f"/>
                  </v:line>
                  <v:shape id="直線矢印コネクタ 43" o:spid="_x0000_s1130" type="#_x0000_t32" style="position:absolute;top:2057;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" strokecolor="windowText">
                    <v:stroke endarrow="block"/>
                    <o:lock v:ext="edit" shapetype="f"/>
                  </v:shape>
                  <v:shape id="直線矢印コネクタ 41" o:spid="_x0000_s1131" type="#_x0000_t32" style="position:absolute;left:20574;top:2057;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" strokecolor="windowText">
                    <v:stroke endarrow="block"/>
                    <o:lock v:ext="edit" shapetype="f"/>
                  </v:shape>
                  <v:line id="直線コネクタ 40" o:spid="_x0000_s1132" style="position:absolute;visibility:visible;mso-wrap-style:square" from="11430,0" to="11430,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o:lock v:ext="edit" shapetype="f"/>
                  </v:line>
                </v:group>
                <v:group id="グループ化 6769" o:spid="_x0000_s1133" style="position:absolute;left:8686;top:6019;width:38691;height:3753" coordsize="38690,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">
                  <v:line id="直線コネクタ 130" o:spid="_x0000_s1134" style="position:absolute;visibility:visible;mso-wrap-style:square" from="76,1905" to="38690,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" strokecolor="windowText">
                    <o:lock v:ext="edit" shapetype="f"/>
                  </v:line>
                  <v:line id="直線コネクタ 131" o:spid="_x0000_s1135" style="position:absolute;visibility:visible;mso-wrap-style:square" from="38633,0" to="38633,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" strokecolor="windowText">
                    <o:lock v:ext="edit" shapetype="f"/>
                  </v:line>
                  <v:line id="直線コネクタ 132" o:spid="_x0000_s1136" style="position:absolute;flip:y;visibility:visible;mso-wrap-style:square" from="0,76" to="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"/>
                  <v:shape id="直線矢印コネクタ 133" o:spid="_x0000_s1137" type="#_x0000_t32" style="position:absolute;left:20650;top:213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" strokecolor="windowText">
                    <v:stroke endarrow="block"/>
                    <o:lock v:ext="edit" shapetype="f"/>
                  </v:shape>
                </v:group>
                <v:group id="グループ化 6768" o:spid="_x0000_s1138" style="position:absolute;left:11201;top:13868;width:34601;height:3848" coordsize="3460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">
                  <v:line id="直線コネクタ 134" o:spid="_x0000_s1139" style="position:absolute;flip:y;visibility:visible;mso-wrap-style:square" from="18592,0" to="18592,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"/>
                  <v:line id="直線コネクタ 135" o:spid="_x0000_s1140" style="position:absolute;visibility:visible;mso-wrap-style:square" from="0,2438" to="34600,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" strokecolor="windowText">
                    <o:lock v:ext="edit" shapetype="f"/>
                  </v:line>
                  <v:shape id="直線矢印コネクタ 6751" o:spid="_x0000_s1141" type="#_x0000_t32" style="position:absolute;left:76;top:2514;width:0;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" strokecolor="windowText">
                    <v:stroke endarrow="block"/>
                    <o:lock v:ext="edit" shapetype="f"/>
                  </v:shape>
                  <v:shape id="直線矢印コネクタ 32" o:spid="_x0000_s1142" type="#_x0000_t32" style="position:absolute;left:34594;top:2438;width:0;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" strokecolor="windowText">
                    <v:stroke endarrow="block"/>
                    <o:lock v:ext="edit" shapetype="f"/>
                  </v:shape>
                </v:group>
                <v:group id="グループ化 6775" o:spid="_x0000_s1143" style="position:absolute;left:17526;top:54254;width:12268;height:5169" coordsize="12268,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">
                  <v:line id="直線コネクタ 46" o:spid="_x0000_s1144" style="position:absolute;visibility:visible;mso-wrap-style:square" from="12268,0" to="12268,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" strokecolor="windowText">
                    <o:lock v:ext="edit" shapetype="f"/>
                  </v:line>
                  <v:line id="直線コネクタ 52" o:spid="_x0000_s1145" style="position:absolute;flip:x;visibility:visible;mso-wrap-style:square" from="0,2514" to="12236,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" strokecolor="windowText">
                    <o:lock v:ext="edit" shapetype="f"/>
                  </v:line>
                  <v:shape id="直線矢印コネクタ 51" o:spid="_x0000_s1146" type="#_x0000_t32" style="position:absolute;top:2514;width:0;height:2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" strokecolor="windowText">
                    <v:stroke endarrow="block"/>
                    <o:lock v:ext="edit" shapetype="f"/>
                  </v:shape>
                </v:group>
                <v:rect id="正方形/長方形 54" o:spid="_x0000_s1147" style="position:absolute;left:32232;top:60731;width:1362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" fillcolor="window" strokecolor="windowText" strokeweight=".25pt">
                  <v:path arrowok="t"/>
                  <o:lock v:ext="edit" aspectratio="t"/>
                  <v:textbox>
                    <w:txbxContent>
                      <w:p w:rsidR="00F25951" w:rsidRDefault="00F25951" w:rsidP="007638CA">
                        <w:pPr>
                          <w:rPr>
                            <w:szCs w:val="21"/>
                          </w:rPr>
                        </w:pPr>
                        <w:r>
                          <w:rPr>
                            <w:rFonts w:hint="eastAsia"/>
                            <w:szCs w:val="21"/>
                          </w:rPr>
                          <w:t>消費者に知らせる</w:t>
                        </w:r>
                      </w:p>
                      <w:p w:rsidR="00F25951" w:rsidRPr="00D91AF1" w:rsidRDefault="00F25951" w:rsidP="007638CA">
                        <w:pPr>
                          <w:rPr>
                            <w:szCs w:val="21"/>
                          </w:rPr>
                        </w:pPr>
                      </w:p>
                    </w:txbxContent>
                  </v:textbox>
                </v:rect>
                <v:rect id="正方形/長方形 53" o:spid="_x0000_s1148" style="position:absolute;left:48158;top:60731;width:15621;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" fillcolor="window" strokecolor="windowText" strokeweight=".25pt">
                  <v:path arrowok="t"/>
                  <o:lock v:ext="edit" aspectratio="t"/>
                  <v:textbox>
                    <w:txbxContent>
                      <w:p w:rsidR="00F25951" w:rsidRPr="00D91AF1" w:rsidRDefault="00F25951" w:rsidP="007638CA">
                        <w:pPr>
                          <w:rPr>
                            <w:szCs w:val="21"/>
                          </w:rPr>
                        </w:pPr>
                        <w:r w:rsidRPr="00D91AF1">
                          <w:rPr>
                            <w:rFonts w:hint="eastAsia"/>
                            <w:szCs w:val="21"/>
                          </w:rPr>
                          <w:t>消費者に知らせない</w:t>
                        </w:r>
                      </w:p>
                      <w:p w:rsidR="00F25951" w:rsidRDefault="00F25951" w:rsidP="007638CA">
                        <w:pPr>
                          <w:jc w:val="center"/>
                        </w:pPr>
                      </w:p>
                    </w:txbxContent>
                  </v:textbox>
                </v:rect>
                <v:shape id="直線矢印コネクタ 55" o:spid="_x0000_s1149" type="#_x0000_t32" style="position:absolute;left:39014;top:64617;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" strokecolor="windowText">
                  <v:stroke endarrow="block"/>
                  <o:lock v:ext="edit" shapetype="f"/>
                </v:shape>
                <v:group id="グループ化 6770" o:spid="_x0000_s1150" style="position:absolute;left:34747;top:21640;width:17430;height:3239" coordsize="17430,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">
                  <v:line id="直線コネクタ 36" o:spid="_x0000_s1151" style="position:absolute;visibility:visible;mso-wrap-style:square" from="0,1905" to="1743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o:lock v:ext="edit" shapetype="f"/>
                  </v:line>
                  <v:shape id="直線矢印コネクタ 37" o:spid="_x0000_s1152" type="#_x0000_t32" style="position:absolute;top:1905;width:0;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" strokecolor="windowText">
                    <v:stroke endarrow="block"/>
                    <o:lock v:ext="edit" shapetype="f"/>
                  </v:shape>
                  <v:shape id="直線矢印コネクタ 35" o:spid="_x0000_s1153" type="#_x0000_t32" style="position:absolute;left:17297;top:1905;width:0;height:1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" strokecolor="windowText">
                    <v:stroke endarrow="block"/>
                    <o:lock v:ext="edit" shapetype="f"/>
                  </v:shape>
                  <v:line id="直線コネクタ 34" o:spid="_x0000_s1154" style="position:absolute;visibility:visible;mso-wrap-style:square" from="10972,0" to="10972,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" strokecolor="windowText">
                    <o:lock v:ext="edit" shapetype="f"/>
                  </v:line>
                </v:group>
                <v:shape id="直線矢印コネクタ 6774" o:spid="_x0000_s1155" type="#_x0000_t32" style="position:absolute;left:29794;top:47396;width:0;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" strokecolor="black [3200]" strokeweight=".5pt">
                  <v:stroke endarrow="block" joinstyle="miter"/>
                </v:shape>
                <v:shape id="直線矢印コネクタ 6776" o:spid="_x0000_s1156" type="#_x0000_t32" style="position:absolute;left:8305;top:63779;width:0;height:3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" strokecolor="black [3200]" strokeweight=".5pt">
                  <v:stroke endarrow="block" joinstyle="miter"/>
                </v:shape>
                <v:shape id="直線矢印コネクタ 6777" o:spid="_x0000_s1157" type="#_x0000_t32" style="position:absolute;left:8382;top:71094;width:0;height:3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" strokecolor="windowText" strokeweight=".5pt">
                  <v:stroke endarrow="block" joinstyle="miter"/>
                </v:shape>
              </v:group>
            </w:pict>
          </mc:Fallback>
        </mc:AlternateContent>
      </w: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52651D" w:rsidRDefault="007638CA" w:rsidP="007638CA">
      <w:pPr>
        <w:spacing w:line="480" w:lineRule="exact"/>
        <w:jc w:val="left"/>
        <w:rPr>
          <w:rFonts w:ascii="ＭＳ Ｐ明朝" w:eastAsia="ＭＳ Ｐ明朝" w:hAnsi="ＭＳ Ｐ明朝"/>
          <w:sz w:val="24"/>
          <w:szCs w:val="24"/>
        </w:rPr>
      </w:pPr>
      <w:r w:rsidRPr="0052651D">
        <w:rPr>
          <w:rFonts w:ascii="ＭＳ Ｐ明朝" w:eastAsia="ＭＳ Ｐ明朝" w:hAnsi="ＭＳ Ｐ明朝" w:hint="eastAsia"/>
          <w:sz w:val="24"/>
          <w:szCs w:val="24"/>
        </w:rPr>
        <w:lastRenderedPageBreak/>
        <w:t>（別紙様式（９）-１）</w:t>
      </w:r>
    </w:p>
    <w:p w:rsidR="007638CA" w:rsidRPr="0052651D" w:rsidRDefault="007638CA" w:rsidP="007638CA">
      <w:pPr>
        <w:spacing w:line="480" w:lineRule="exact"/>
        <w:ind w:right="480"/>
        <w:jc w:val="right"/>
        <w:rPr>
          <w:rFonts w:ascii="ＭＳ Ｐ明朝" w:eastAsia="ＭＳ Ｐ明朝" w:hAnsi="ＭＳ Ｐ明朝"/>
          <w:sz w:val="24"/>
          <w:szCs w:val="24"/>
        </w:rPr>
      </w:pPr>
      <w:r w:rsidRPr="0052651D">
        <w:rPr>
          <w:rFonts w:ascii="ＭＳ Ｐ明朝" w:eastAsia="ＭＳ Ｐ明朝" w:hAnsi="ＭＳ Ｐ明朝" w:hint="eastAsia"/>
          <w:sz w:val="24"/>
          <w:szCs w:val="24"/>
        </w:rPr>
        <w:t>年　　月　　日</w:t>
      </w:r>
    </w:p>
    <w:p w:rsidR="007638CA" w:rsidRPr="007638CA" w:rsidRDefault="007638CA" w:rsidP="007638CA">
      <w:pPr>
        <w:spacing w:line="480" w:lineRule="exact"/>
        <w:ind w:right="480"/>
        <w:jc w:val="right"/>
        <w:rPr>
          <w:rFonts w:ascii="ＭＳ Ｐ明朝" w:eastAsia="ＭＳ Ｐ明朝" w:hAnsi="ＭＳ Ｐ明朝"/>
          <w:szCs w:val="28"/>
        </w:rPr>
      </w:pPr>
    </w:p>
    <w:p w:rsidR="007638CA" w:rsidRPr="007638CA" w:rsidRDefault="007638CA" w:rsidP="0052651D">
      <w:pPr>
        <w:spacing w:afterLines="50" w:after="180" w:line="480" w:lineRule="exact"/>
        <w:ind w:firstLineChars="200" w:firstLine="560"/>
        <w:jc w:val="center"/>
        <w:rPr>
          <w:rFonts w:ascii="ＭＳ Ｐ明朝" w:eastAsia="ＭＳ Ｐ明朝" w:hAnsi="ＭＳ Ｐ明朝"/>
          <w:sz w:val="28"/>
          <w:szCs w:val="28"/>
        </w:rPr>
      </w:pPr>
      <w:r w:rsidRPr="007638CA">
        <w:rPr>
          <w:rFonts w:ascii="ＭＳ Ｐ明朝" w:eastAsia="ＭＳ Ｐ明朝" w:hAnsi="ＭＳ Ｐ明朝" w:hint="eastAsia"/>
          <w:sz w:val="28"/>
          <w:szCs w:val="28"/>
        </w:rPr>
        <w:t>枝肉製品回収記録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06"/>
        <w:gridCol w:w="1744"/>
        <w:gridCol w:w="1745"/>
        <w:gridCol w:w="1730"/>
        <w:gridCol w:w="15"/>
      </w:tblGrid>
      <w:tr w:rsidR="007638CA" w:rsidRPr="007638CA" w:rsidTr="00AC0548">
        <w:trPr>
          <w:gridAfter w:val="1"/>
          <w:wAfter w:w="15" w:type="dxa"/>
        </w:trPr>
        <w:tc>
          <w:tcPr>
            <w:tcW w:w="1980" w:type="dxa"/>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回収製品名</w:t>
            </w:r>
          </w:p>
        </w:tc>
        <w:tc>
          <w:tcPr>
            <w:tcW w:w="6725" w:type="dxa"/>
            <w:gridSpan w:val="4"/>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AC0548">
        <w:trPr>
          <w:gridAfter w:val="1"/>
          <w:wAfter w:w="15" w:type="dxa"/>
        </w:trPr>
        <w:tc>
          <w:tcPr>
            <w:tcW w:w="1980" w:type="dxa"/>
            <w:tcBorders>
              <w:bottom w:val="nil"/>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処理日</w:t>
            </w:r>
          </w:p>
        </w:tc>
        <w:tc>
          <w:tcPr>
            <w:tcW w:w="6725" w:type="dxa"/>
            <w:gridSpan w:val="4"/>
            <w:tcBorders>
              <w:bottom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AC0548">
        <w:trPr>
          <w:gridAfter w:val="1"/>
          <w:wAfter w:w="15" w:type="dxa"/>
        </w:trPr>
        <w:tc>
          <w:tcPr>
            <w:tcW w:w="1980" w:type="dxa"/>
            <w:tcBorders>
              <w:top w:val="nil"/>
              <w:bottom w:val="nil"/>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製造数量</w:t>
            </w:r>
          </w:p>
        </w:tc>
        <w:tc>
          <w:tcPr>
            <w:tcW w:w="6725" w:type="dxa"/>
            <w:gridSpan w:val="4"/>
            <w:tcBorders>
              <w:top w:val="nil"/>
              <w:bottom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AC0548">
        <w:trPr>
          <w:gridAfter w:val="1"/>
          <w:wAfter w:w="15" w:type="dxa"/>
        </w:trPr>
        <w:tc>
          <w:tcPr>
            <w:tcW w:w="1980" w:type="dxa"/>
            <w:tcBorders>
              <w:top w:val="nil"/>
              <w:bottom w:val="nil"/>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出荷日</w:t>
            </w:r>
          </w:p>
        </w:tc>
        <w:tc>
          <w:tcPr>
            <w:tcW w:w="6725" w:type="dxa"/>
            <w:gridSpan w:val="4"/>
            <w:tcBorders>
              <w:top w:val="nil"/>
              <w:bottom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AC0548">
        <w:trPr>
          <w:gridAfter w:val="1"/>
          <w:wAfter w:w="15" w:type="dxa"/>
        </w:trPr>
        <w:tc>
          <w:tcPr>
            <w:tcW w:w="1980" w:type="dxa"/>
            <w:tcBorders>
              <w:top w:val="nil"/>
              <w:bottom w:val="nil"/>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出荷数量</w:t>
            </w:r>
          </w:p>
        </w:tc>
        <w:tc>
          <w:tcPr>
            <w:tcW w:w="6725" w:type="dxa"/>
            <w:gridSpan w:val="4"/>
            <w:tcBorders>
              <w:top w:val="nil"/>
              <w:bottom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AC0548">
        <w:trPr>
          <w:gridAfter w:val="1"/>
          <w:wAfter w:w="15" w:type="dxa"/>
        </w:trPr>
        <w:tc>
          <w:tcPr>
            <w:tcW w:w="1980" w:type="dxa"/>
            <w:tcBorders>
              <w:top w:val="nil"/>
              <w:bottom w:val="nil"/>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回収数量</w:t>
            </w:r>
          </w:p>
        </w:tc>
        <w:tc>
          <w:tcPr>
            <w:tcW w:w="6725" w:type="dxa"/>
            <w:gridSpan w:val="4"/>
            <w:tcBorders>
              <w:top w:val="nil"/>
              <w:bottom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AC0548">
        <w:trPr>
          <w:gridAfter w:val="1"/>
          <w:wAfter w:w="15" w:type="dxa"/>
        </w:trPr>
        <w:tc>
          <w:tcPr>
            <w:tcW w:w="1980" w:type="dxa"/>
            <w:tcBorders>
              <w:top w:val="nil"/>
              <w:bottom w:val="nil"/>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未回収</w:t>
            </w:r>
            <w:r w:rsidRPr="007638CA">
              <w:rPr>
                <w:rFonts w:ascii="ＭＳ Ｐ明朝" w:eastAsia="ＭＳ Ｐ明朝" w:hAnsi="ＭＳ Ｐ明朝"/>
                <w:szCs w:val="21"/>
              </w:rPr>
              <w:t>数量</w:t>
            </w:r>
          </w:p>
        </w:tc>
        <w:tc>
          <w:tcPr>
            <w:tcW w:w="6725" w:type="dxa"/>
            <w:gridSpan w:val="4"/>
            <w:tcBorders>
              <w:top w:val="nil"/>
              <w:bottom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AC0548">
        <w:trPr>
          <w:gridAfter w:val="1"/>
          <w:wAfter w:w="15" w:type="dxa"/>
        </w:trPr>
        <w:tc>
          <w:tcPr>
            <w:tcW w:w="1980" w:type="dxa"/>
            <w:tcBorders>
              <w:top w:val="nil"/>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回収</w:t>
            </w:r>
            <w:r w:rsidRPr="007638CA">
              <w:rPr>
                <w:rFonts w:ascii="ＭＳ Ｐ明朝" w:eastAsia="ＭＳ Ｐ明朝" w:hAnsi="ＭＳ Ｐ明朝"/>
                <w:szCs w:val="21"/>
              </w:rPr>
              <w:t>内容</w:t>
            </w:r>
          </w:p>
        </w:tc>
        <w:tc>
          <w:tcPr>
            <w:tcW w:w="6725" w:type="dxa"/>
            <w:gridSpan w:val="4"/>
            <w:tcBorders>
              <w:top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AC0548">
        <w:tc>
          <w:tcPr>
            <w:tcW w:w="1980" w:type="dxa"/>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回収日</w:t>
            </w:r>
          </w:p>
        </w:tc>
        <w:tc>
          <w:tcPr>
            <w:tcW w:w="1506" w:type="dxa"/>
            <w:shd w:val="clear" w:color="auto" w:fill="auto"/>
          </w:tcPr>
          <w:p w:rsidR="007638CA" w:rsidRPr="007638CA" w:rsidRDefault="007638CA" w:rsidP="007638CA">
            <w:pPr>
              <w:spacing w:line="480" w:lineRule="exact"/>
              <w:jc w:val="center"/>
              <w:rPr>
                <w:rFonts w:ascii="ＭＳ Ｐ明朝" w:eastAsia="ＭＳ Ｐ明朝" w:hAnsi="ＭＳ Ｐ明朝"/>
                <w:szCs w:val="21"/>
              </w:rPr>
            </w:pPr>
            <w:r w:rsidRPr="007638CA">
              <w:rPr>
                <w:rFonts w:ascii="ＭＳ Ｐ明朝" w:eastAsia="ＭＳ Ｐ明朝" w:hAnsi="ＭＳ Ｐ明朝" w:hint="eastAsia"/>
                <w:szCs w:val="21"/>
              </w:rPr>
              <w:t>回収</w:t>
            </w:r>
            <w:r w:rsidRPr="007638CA">
              <w:rPr>
                <w:rFonts w:ascii="ＭＳ Ｐ明朝" w:eastAsia="ＭＳ Ｐ明朝" w:hAnsi="ＭＳ Ｐ明朝"/>
                <w:szCs w:val="21"/>
              </w:rPr>
              <w:t>場所</w:t>
            </w:r>
          </w:p>
        </w:tc>
        <w:tc>
          <w:tcPr>
            <w:tcW w:w="1744" w:type="dxa"/>
            <w:shd w:val="clear" w:color="auto" w:fill="auto"/>
          </w:tcPr>
          <w:p w:rsidR="007638CA" w:rsidRPr="007638CA" w:rsidRDefault="007638CA" w:rsidP="007638CA">
            <w:pPr>
              <w:spacing w:line="480" w:lineRule="exact"/>
              <w:jc w:val="center"/>
              <w:rPr>
                <w:rFonts w:ascii="ＭＳ Ｐ明朝" w:eastAsia="ＭＳ Ｐ明朝" w:hAnsi="ＭＳ Ｐ明朝"/>
                <w:szCs w:val="21"/>
              </w:rPr>
            </w:pPr>
            <w:r w:rsidRPr="007638CA">
              <w:rPr>
                <w:rFonts w:ascii="ＭＳ Ｐ明朝" w:eastAsia="ＭＳ Ｐ明朝" w:hAnsi="ＭＳ Ｐ明朝" w:hint="eastAsia"/>
                <w:szCs w:val="21"/>
              </w:rPr>
              <w:t>回収</w:t>
            </w:r>
            <w:r w:rsidRPr="007638CA">
              <w:rPr>
                <w:rFonts w:ascii="ＭＳ Ｐ明朝" w:eastAsia="ＭＳ Ｐ明朝" w:hAnsi="ＭＳ Ｐ明朝"/>
                <w:szCs w:val="21"/>
              </w:rPr>
              <w:t>数量</w:t>
            </w:r>
          </w:p>
        </w:tc>
        <w:tc>
          <w:tcPr>
            <w:tcW w:w="1745" w:type="dxa"/>
            <w:shd w:val="clear" w:color="auto" w:fill="auto"/>
          </w:tcPr>
          <w:p w:rsidR="007638CA" w:rsidRPr="007638CA" w:rsidRDefault="007638CA" w:rsidP="007638CA">
            <w:pPr>
              <w:spacing w:line="480" w:lineRule="exact"/>
              <w:jc w:val="center"/>
              <w:rPr>
                <w:rFonts w:ascii="ＭＳ Ｐ明朝" w:eastAsia="ＭＳ Ｐ明朝" w:hAnsi="ＭＳ Ｐ明朝"/>
                <w:szCs w:val="21"/>
              </w:rPr>
            </w:pPr>
            <w:r w:rsidRPr="007638CA">
              <w:rPr>
                <w:rFonts w:ascii="ＭＳ Ｐ明朝" w:eastAsia="ＭＳ Ｐ明朝" w:hAnsi="ＭＳ Ｐ明朝" w:hint="eastAsia"/>
                <w:szCs w:val="21"/>
              </w:rPr>
              <w:t>回収者</w:t>
            </w:r>
          </w:p>
        </w:tc>
        <w:tc>
          <w:tcPr>
            <w:tcW w:w="1745" w:type="dxa"/>
            <w:gridSpan w:val="2"/>
            <w:shd w:val="clear" w:color="auto" w:fill="auto"/>
          </w:tcPr>
          <w:p w:rsidR="007638CA" w:rsidRPr="007638CA" w:rsidRDefault="007638CA" w:rsidP="007638CA">
            <w:pPr>
              <w:spacing w:line="480" w:lineRule="exact"/>
              <w:jc w:val="center"/>
              <w:rPr>
                <w:rFonts w:ascii="ＭＳ Ｐ明朝" w:eastAsia="ＭＳ Ｐ明朝" w:hAnsi="ＭＳ Ｐ明朝"/>
                <w:szCs w:val="21"/>
              </w:rPr>
            </w:pPr>
            <w:r w:rsidRPr="007638CA">
              <w:rPr>
                <w:rFonts w:ascii="ＭＳ Ｐ明朝" w:eastAsia="ＭＳ Ｐ明朝" w:hAnsi="ＭＳ Ｐ明朝" w:hint="eastAsia"/>
                <w:szCs w:val="21"/>
              </w:rPr>
              <w:t>備　考</w:t>
            </w:r>
          </w:p>
        </w:tc>
      </w:tr>
      <w:tr w:rsidR="007638CA" w:rsidRPr="007638CA" w:rsidTr="00AC0548">
        <w:tc>
          <w:tcPr>
            <w:tcW w:w="1980" w:type="dxa"/>
            <w:tcBorders>
              <w:bottom w:val="nil"/>
            </w:tcBorders>
            <w:shd w:val="clear" w:color="auto" w:fill="auto"/>
          </w:tcPr>
          <w:p w:rsidR="007638CA" w:rsidRPr="007638CA" w:rsidRDefault="007638CA" w:rsidP="007638CA">
            <w:pPr>
              <w:spacing w:line="480" w:lineRule="exact"/>
              <w:ind w:right="368"/>
              <w:jc w:val="left"/>
              <w:rPr>
                <w:rFonts w:ascii="ＭＳ Ｐ明朝" w:eastAsia="ＭＳ Ｐ明朝" w:hAnsi="ＭＳ Ｐ明朝"/>
                <w:szCs w:val="21"/>
              </w:rPr>
            </w:pPr>
            <w:r w:rsidRPr="007638CA">
              <w:rPr>
                <w:rFonts w:ascii="ＭＳ Ｐ明朝" w:eastAsia="ＭＳ Ｐ明朝" w:hAnsi="ＭＳ Ｐ明朝" w:hint="eastAsia"/>
                <w:szCs w:val="21"/>
              </w:rPr>
              <w:t>点検日　　年</w:t>
            </w:r>
          </w:p>
          <w:p w:rsidR="007638CA" w:rsidRPr="007638CA" w:rsidRDefault="007638CA" w:rsidP="007638CA">
            <w:pPr>
              <w:spacing w:line="480" w:lineRule="exact"/>
              <w:ind w:right="368"/>
              <w:jc w:val="left"/>
              <w:rPr>
                <w:rFonts w:ascii="ＭＳ Ｐ明朝" w:eastAsia="ＭＳ Ｐ明朝" w:hAnsi="ＭＳ Ｐ明朝"/>
                <w:szCs w:val="21"/>
              </w:rPr>
            </w:pPr>
            <w:r w:rsidRPr="007638CA">
              <w:rPr>
                <w:rFonts w:ascii="ＭＳ Ｐ明朝" w:eastAsia="ＭＳ Ｐ明朝" w:hAnsi="ＭＳ Ｐ明朝" w:hint="eastAsia"/>
                <w:szCs w:val="21"/>
              </w:rPr>
              <w:t xml:space="preserve">　　月　　日</w:t>
            </w:r>
          </w:p>
        </w:tc>
        <w:tc>
          <w:tcPr>
            <w:tcW w:w="1506" w:type="dxa"/>
            <w:tcBorders>
              <w:bottom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744" w:type="dxa"/>
            <w:tcBorders>
              <w:bottom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745" w:type="dxa"/>
            <w:tcBorders>
              <w:bottom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745" w:type="dxa"/>
            <w:gridSpan w:val="2"/>
            <w:tcBorders>
              <w:bottom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AC0548">
        <w:tc>
          <w:tcPr>
            <w:tcW w:w="1980" w:type="dxa"/>
            <w:tcBorders>
              <w:top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p w:rsidR="007638CA" w:rsidRPr="007638CA" w:rsidRDefault="007638CA" w:rsidP="007638CA">
            <w:pPr>
              <w:spacing w:line="480" w:lineRule="exact"/>
              <w:rPr>
                <w:rFonts w:ascii="ＭＳ Ｐ明朝" w:eastAsia="ＭＳ Ｐ明朝" w:hAnsi="ＭＳ Ｐ明朝"/>
                <w:szCs w:val="21"/>
              </w:rPr>
            </w:pPr>
          </w:p>
        </w:tc>
        <w:tc>
          <w:tcPr>
            <w:tcW w:w="1506" w:type="dxa"/>
            <w:tcBorders>
              <w:top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744" w:type="dxa"/>
            <w:tcBorders>
              <w:top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745" w:type="dxa"/>
            <w:tcBorders>
              <w:top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745" w:type="dxa"/>
            <w:gridSpan w:val="2"/>
            <w:tcBorders>
              <w:top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bl>
    <w:p w:rsidR="0052651D" w:rsidRDefault="0052651D" w:rsidP="007638CA">
      <w:pPr>
        <w:spacing w:line="480" w:lineRule="exact"/>
        <w:jc w:val="left"/>
        <w:rPr>
          <w:rFonts w:ascii="ＭＳ Ｐ明朝" w:eastAsia="ＭＳ Ｐ明朝" w:hAnsi="ＭＳ Ｐ明朝"/>
          <w:szCs w:val="28"/>
        </w:rPr>
      </w:pPr>
    </w:p>
    <w:p w:rsidR="0052651D" w:rsidRDefault="0052651D">
      <w:pPr>
        <w:rPr>
          <w:rFonts w:ascii="ＭＳ Ｐ明朝" w:eastAsia="ＭＳ Ｐ明朝" w:hAnsi="ＭＳ Ｐ明朝"/>
          <w:szCs w:val="28"/>
        </w:rPr>
      </w:pPr>
      <w:r>
        <w:rPr>
          <w:rFonts w:ascii="ＭＳ Ｐ明朝" w:eastAsia="ＭＳ Ｐ明朝" w:hAnsi="ＭＳ Ｐ明朝"/>
          <w:szCs w:val="28"/>
        </w:rPr>
        <w:br w:type="page"/>
      </w:r>
    </w:p>
    <w:p w:rsidR="007638CA" w:rsidRPr="0052651D" w:rsidRDefault="007638CA" w:rsidP="007638CA">
      <w:pPr>
        <w:spacing w:line="480" w:lineRule="exact"/>
        <w:jc w:val="left"/>
        <w:rPr>
          <w:rFonts w:ascii="ＭＳ Ｐ明朝" w:eastAsia="ＭＳ Ｐ明朝" w:hAnsi="ＭＳ Ｐ明朝"/>
          <w:sz w:val="24"/>
          <w:szCs w:val="24"/>
        </w:rPr>
      </w:pPr>
      <w:r w:rsidRPr="0052651D">
        <w:rPr>
          <w:rFonts w:ascii="ＭＳ Ｐ明朝" w:eastAsia="ＭＳ Ｐ明朝" w:hAnsi="ＭＳ Ｐ明朝" w:hint="eastAsia"/>
          <w:sz w:val="24"/>
          <w:szCs w:val="24"/>
        </w:rPr>
        <w:lastRenderedPageBreak/>
        <w:t>（別紙様式（９）-２）</w:t>
      </w:r>
    </w:p>
    <w:p w:rsidR="007638CA" w:rsidRPr="0052651D" w:rsidRDefault="007638CA" w:rsidP="007638CA">
      <w:pPr>
        <w:spacing w:line="480" w:lineRule="exact"/>
        <w:ind w:right="480"/>
        <w:jc w:val="right"/>
        <w:rPr>
          <w:rFonts w:ascii="ＭＳ Ｐ明朝" w:eastAsia="ＭＳ Ｐ明朝" w:hAnsi="ＭＳ Ｐ明朝"/>
          <w:sz w:val="24"/>
          <w:szCs w:val="24"/>
        </w:rPr>
      </w:pPr>
      <w:r w:rsidRPr="0052651D">
        <w:rPr>
          <w:rFonts w:ascii="ＭＳ Ｐ明朝" w:eastAsia="ＭＳ Ｐ明朝" w:hAnsi="ＭＳ Ｐ明朝" w:hint="eastAsia"/>
          <w:sz w:val="24"/>
          <w:szCs w:val="24"/>
        </w:rPr>
        <w:t>年　　月　　日</w:t>
      </w:r>
    </w:p>
    <w:p w:rsidR="007638CA" w:rsidRPr="007638CA" w:rsidRDefault="007638CA" w:rsidP="007638CA">
      <w:pPr>
        <w:spacing w:line="480" w:lineRule="exact"/>
        <w:ind w:right="480"/>
        <w:jc w:val="right"/>
        <w:rPr>
          <w:rFonts w:ascii="ＭＳ Ｐ明朝" w:eastAsia="ＭＳ Ｐ明朝" w:hAnsi="ＭＳ Ｐ明朝"/>
          <w:szCs w:val="28"/>
        </w:rPr>
      </w:pPr>
    </w:p>
    <w:p w:rsidR="007638CA" w:rsidRPr="007638CA" w:rsidRDefault="007638CA" w:rsidP="007638CA">
      <w:pPr>
        <w:spacing w:line="480" w:lineRule="exact"/>
        <w:jc w:val="center"/>
        <w:rPr>
          <w:rFonts w:ascii="ＭＳ Ｐ明朝" w:eastAsia="ＭＳ Ｐ明朝" w:hAnsi="ＭＳ Ｐ明朝"/>
          <w:sz w:val="28"/>
          <w:szCs w:val="28"/>
        </w:rPr>
      </w:pPr>
      <w:r w:rsidRPr="007638CA">
        <w:rPr>
          <w:rFonts w:ascii="ＭＳ Ｐ明朝" w:eastAsia="ＭＳ Ｐ明朝" w:hAnsi="ＭＳ Ｐ明朝" w:hint="eastAsia"/>
          <w:sz w:val="28"/>
          <w:szCs w:val="28"/>
        </w:rPr>
        <w:t>枝肉製品回収製品処理記録表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520"/>
        <w:gridCol w:w="1560"/>
        <w:gridCol w:w="2817"/>
      </w:tblGrid>
      <w:tr w:rsidR="007638CA" w:rsidRPr="007638CA" w:rsidTr="007638CA">
        <w:tc>
          <w:tcPr>
            <w:tcW w:w="2155" w:type="dxa"/>
            <w:tcBorders>
              <w:bottom w:val="single" w:sz="4" w:space="0" w:color="auto"/>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製品名</w:t>
            </w:r>
          </w:p>
        </w:tc>
        <w:tc>
          <w:tcPr>
            <w:tcW w:w="2520" w:type="dxa"/>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560" w:type="dxa"/>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製造年月日</w:t>
            </w:r>
          </w:p>
        </w:tc>
        <w:tc>
          <w:tcPr>
            <w:tcW w:w="2817" w:type="dxa"/>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7638CA">
        <w:tc>
          <w:tcPr>
            <w:tcW w:w="2155" w:type="dxa"/>
            <w:tcBorders>
              <w:bottom w:val="single" w:sz="4" w:space="0" w:color="auto"/>
            </w:tcBorders>
            <w:shd w:val="clear" w:color="auto" w:fill="auto"/>
          </w:tcPr>
          <w:p w:rsidR="007638CA" w:rsidRPr="007638CA" w:rsidRDefault="007638CA" w:rsidP="007638CA">
            <w:pPr>
              <w:spacing w:line="480" w:lineRule="exact"/>
              <w:rPr>
                <w:rFonts w:ascii="ＭＳ Ｐ明朝" w:eastAsia="ＭＳ Ｐ明朝" w:hAnsi="ＭＳ Ｐ明朝"/>
                <w:szCs w:val="21"/>
              </w:rPr>
            </w:pPr>
            <w:r w:rsidRPr="007638CA">
              <w:rPr>
                <w:rFonts w:ascii="ＭＳ Ｐ明朝" w:eastAsia="ＭＳ Ｐ明朝" w:hAnsi="ＭＳ Ｐ明朝" w:hint="eastAsia"/>
                <w:spacing w:val="102"/>
                <w:kern w:val="0"/>
                <w:szCs w:val="21"/>
                <w:fitText w:val="1920" w:id="1668027650"/>
              </w:rPr>
              <w:t>回収</w:t>
            </w:r>
            <w:r w:rsidRPr="007638CA">
              <w:rPr>
                <w:rFonts w:ascii="ＭＳ Ｐ明朝" w:eastAsia="ＭＳ Ｐ明朝" w:hAnsi="ＭＳ Ｐ明朝"/>
                <w:spacing w:val="102"/>
                <w:kern w:val="0"/>
                <w:szCs w:val="21"/>
                <w:fitText w:val="1920" w:id="1668027650"/>
              </w:rPr>
              <w:t>年月</w:t>
            </w:r>
            <w:r w:rsidRPr="007638CA">
              <w:rPr>
                <w:rFonts w:ascii="ＭＳ Ｐ明朝" w:eastAsia="ＭＳ Ｐ明朝" w:hAnsi="ＭＳ Ｐ明朝"/>
                <w:spacing w:val="2"/>
                <w:kern w:val="0"/>
                <w:szCs w:val="21"/>
                <w:fitText w:val="1920" w:id="1668027650"/>
              </w:rPr>
              <w:t>日</w:t>
            </w:r>
          </w:p>
        </w:tc>
        <w:tc>
          <w:tcPr>
            <w:tcW w:w="2520" w:type="dxa"/>
            <w:tcBorders>
              <w:bottom w:val="single" w:sz="4" w:space="0" w:color="auto"/>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560" w:type="dxa"/>
            <w:tcBorders>
              <w:bottom w:val="single" w:sz="4" w:space="0" w:color="auto"/>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p>
        </w:tc>
        <w:tc>
          <w:tcPr>
            <w:tcW w:w="2817" w:type="dxa"/>
            <w:tcBorders>
              <w:bottom w:val="single" w:sz="4" w:space="0" w:color="auto"/>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7638CA">
        <w:tc>
          <w:tcPr>
            <w:tcW w:w="2155" w:type="dxa"/>
            <w:tcBorders>
              <w:top w:val="single" w:sz="4" w:space="0" w:color="auto"/>
              <w:bottom w:val="single" w:sz="4" w:space="0" w:color="auto"/>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製造数量</w:t>
            </w:r>
          </w:p>
        </w:tc>
        <w:tc>
          <w:tcPr>
            <w:tcW w:w="2520" w:type="dxa"/>
            <w:tcBorders>
              <w:top w:val="single" w:sz="4" w:space="0" w:color="auto"/>
              <w:bottom w:val="single" w:sz="4" w:space="0" w:color="auto"/>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560" w:type="dxa"/>
            <w:tcBorders>
              <w:top w:val="single" w:sz="4" w:space="0" w:color="auto"/>
              <w:bottom w:val="single" w:sz="4" w:space="0" w:color="auto"/>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回数数量</w:t>
            </w:r>
          </w:p>
        </w:tc>
        <w:tc>
          <w:tcPr>
            <w:tcW w:w="2817" w:type="dxa"/>
            <w:tcBorders>
              <w:top w:val="single" w:sz="4" w:space="0" w:color="auto"/>
              <w:bottom w:val="single" w:sz="4" w:space="0" w:color="auto"/>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7638CA">
        <w:tc>
          <w:tcPr>
            <w:tcW w:w="2155" w:type="dxa"/>
            <w:tcBorders>
              <w:top w:val="single" w:sz="4" w:space="0" w:color="auto"/>
              <w:bottom w:val="single" w:sz="4" w:space="0" w:color="auto"/>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転用</w:t>
            </w:r>
            <w:r w:rsidRPr="007638CA">
              <w:rPr>
                <w:rFonts w:ascii="ＭＳ Ｐ明朝" w:eastAsia="ＭＳ Ｐ明朝" w:hAnsi="ＭＳ Ｐ明朝"/>
                <w:szCs w:val="21"/>
              </w:rPr>
              <w:t>品名</w:t>
            </w:r>
          </w:p>
        </w:tc>
        <w:tc>
          <w:tcPr>
            <w:tcW w:w="2520" w:type="dxa"/>
            <w:tcBorders>
              <w:top w:val="single" w:sz="4" w:space="0" w:color="auto"/>
              <w:bottom w:val="single" w:sz="4" w:space="0" w:color="auto"/>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560" w:type="dxa"/>
            <w:tcBorders>
              <w:top w:val="single" w:sz="4" w:space="0" w:color="auto"/>
              <w:bottom w:val="single" w:sz="4" w:space="0" w:color="auto"/>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転用</w:t>
            </w:r>
            <w:r w:rsidRPr="007638CA">
              <w:rPr>
                <w:rFonts w:ascii="ＭＳ Ｐ明朝" w:eastAsia="ＭＳ Ｐ明朝" w:hAnsi="ＭＳ Ｐ明朝"/>
                <w:szCs w:val="21"/>
              </w:rPr>
              <w:t>数量</w:t>
            </w:r>
          </w:p>
        </w:tc>
        <w:tc>
          <w:tcPr>
            <w:tcW w:w="2817" w:type="dxa"/>
            <w:tcBorders>
              <w:top w:val="single" w:sz="4" w:space="0" w:color="auto"/>
              <w:bottom w:val="single" w:sz="4" w:space="0" w:color="auto"/>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7638CA">
        <w:tc>
          <w:tcPr>
            <w:tcW w:w="2155" w:type="dxa"/>
            <w:tcBorders>
              <w:top w:val="single" w:sz="4" w:space="0" w:color="auto"/>
              <w:bottom w:val="nil"/>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r w:rsidRPr="007638CA">
              <w:rPr>
                <w:rFonts w:ascii="ＭＳ Ｐ明朝" w:eastAsia="ＭＳ Ｐ明朝" w:hAnsi="ＭＳ Ｐ明朝" w:hint="eastAsia"/>
                <w:spacing w:val="173"/>
                <w:kern w:val="0"/>
                <w:szCs w:val="21"/>
                <w:fitText w:val="1920" w:id="1668027651"/>
              </w:rPr>
              <w:t>転用</w:t>
            </w:r>
            <w:r w:rsidRPr="007638CA">
              <w:rPr>
                <w:rFonts w:ascii="ＭＳ Ｐ明朝" w:eastAsia="ＭＳ Ｐ明朝" w:hAnsi="ＭＳ Ｐ明朝"/>
                <w:spacing w:val="173"/>
                <w:kern w:val="0"/>
                <w:szCs w:val="21"/>
                <w:fitText w:val="1920" w:id="1668027651"/>
              </w:rPr>
              <w:t>方</w:t>
            </w:r>
            <w:r w:rsidRPr="007638CA">
              <w:rPr>
                <w:rFonts w:ascii="ＭＳ Ｐ明朝" w:eastAsia="ＭＳ Ｐ明朝" w:hAnsi="ＭＳ Ｐ明朝"/>
                <w:spacing w:val="1"/>
                <w:kern w:val="0"/>
                <w:szCs w:val="21"/>
                <w:fitText w:val="1920" w:id="1668027651"/>
              </w:rPr>
              <w:t>法</w:t>
            </w:r>
          </w:p>
        </w:tc>
        <w:tc>
          <w:tcPr>
            <w:tcW w:w="2520" w:type="dxa"/>
            <w:tcBorders>
              <w:top w:val="single" w:sz="4" w:space="0" w:color="auto"/>
              <w:left w:val="nil"/>
              <w:bottom w:val="nil"/>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560" w:type="dxa"/>
            <w:tcBorders>
              <w:top w:val="single" w:sz="4" w:space="0" w:color="auto"/>
              <w:left w:val="nil"/>
              <w:bottom w:val="nil"/>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2817" w:type="dxa"/>
            <w:tcBorders>
              <w:top w:val="single" w:sz="4" w:space="0" w:color="auto"/>
              <w:left w:val="nil"/>
              <w:bottom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7638CA">
        <w:tc>
          <w:tcPr>
            <w:tcW w:w="2155" w:type="dxa"/>
            <w:tcBorders>
              <w:top w:val="nil"/>
              <w:bottom w:val="nil"/>
              <w:right w:val="nil"/>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p>
        </w:tc>
        <w:tc>
          <w:tcPr>
            <w:tcW w:w="2520" w:type="dxa"/>
            <w:tcBorders>
              <w:top w:val="nil"/>
              <w:left w:val="nil"/>
              <w:bottom w:val="nil"/>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560" w:type="dxa"/>
            <w:tcBorders>
              <w:top w:val="nil"/>
              <w:left w:val="nil"/>
              <w:bottom w:val="nil"/>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2817" w:type="dxa"/>
            <w:tcBorders>
              <w:top w:val="nil"/>
              <w:left w:val="nil"/>
              <w:bottom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7638CA">
        <w:tc>
          <w:tcPr>
            <w:tcW w:w="2155" w:type="dxa"/>
            <w:tcBorders>
              <w:top w:val="nil"/>
              <w:bottom w:val="nil"/>
              <w:right w:val="nil"/>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p>
        </w:tc>
        <w:tc>
          <w:tcPr>
            <w:tcW w:w="2520" w:type="dxa"/>
            <w:tcBorders>
              <w:top w:val="nil"/>
              <w:left w:val="nil"/>
              <w:bottom w:val="nil"/>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560" w:type="dxa"/>
            <w:tcBorders>
              <w:top w:val="nil"/>
              <w:left w:val="nil"/>
              <w:bottom w:val="nil"/>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2817" w:type="dxa"/>
            <w:tcBorders>
              <w:top w:val="nil"/>
              <w:left w:val="nil"/>
              <w:bottom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7638CA">
        <w:tc>
          <w:tcPr>
            <w:tcW w:w="2155" w:type="dxa"/>
            <w:tcBorders>
              <w:top w:val="nil"/>
              <w:bottom w:val="single" w:sz="4" w:space="0" w:color="auto"/>
              <w:right w:val="nil"/>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p>
          <w:p w:rsidR="007638CA" w:rsidRPr="007638CA" w:rsidRDefault="007638CA" w:rsidP="007638CA">
            <w:pPr>
              <w:spacing w:line="480" w:lineRule="exact"/>
              <w:jc w:val="distribute"/>
              <w:rPr>
                <w:rFonts w:ascii="ＭＳ Ｐ明朝" w:eastAsia="ＭＳ Ｐ明朝" w:hAnsi="ＭＳ Ｐ明朝"/>
                <w:szCs w:val="21"/>
              </w:rPr>
            </w:pPr>
          </w:p>
          <w:p w:rsidR="007638CA" w:rsidRPr="007638CA" w:rsidRDefault="007638CA" w:rsidP="007638CA">
            <w:pPr>
              <w:spacing w:line="480" w:lineRule="exact"/>
              <w:jc w:val="distribute"/>
              <w:rPr>
                <w:rFonts w:ascii="ＭＳ Ｐ明朝" w:eastAsia="ＭＳ Ｐ明朝" w:hAnsi="ＭＳ Ｐ明朝"/>
                <w:szCs w:val="21"/>
              </w:rPr>
            </w:pPr>
          </w:p>
        </w:tc>
        <w:tc>
          <w:tcPr>
            <w:tcW w:w="2520" w:type="dxa"/>
            <w:tcBorders>
              <w:top w:val="nil"/>
              <w:left w:val="nil"/>
              <w:bottom w:val="single" w:sz="4" w:space="0" w:color="auto"/>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560" w:type="dxa"/>
            <w:tcBorders>
              <w:top w:val="nil"/>
              <w:left w:val="nil"/>
              <w:bottom w:val="single" w:sz="4" w:space="0" w:color="auto"/>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2817" w:type="dxa"/>
            <w:tcBorders>
              <w:top w:val="nil"/>
              <w:left w:val="nil"/>
              <w:bottom w:val="single" w:sz="4" w:space="0" w:color="auto"/>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7638CA">
        <w:tc>
          <w:tcPr>
            <w:tcW w:w="2155" w:type="dxa"/>
            <w:tcBorders>
              <w:top w:val="single" w:sz="4" w:space="0" w:color="auto"/>
              <w:bottom w:val="single" w:sz="4" w:space="0" w:color="auto"/>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廃棄数</w:t>
            </w:r>
          </w:p>
        </w:tc>
        <w:tc>
          <w:tcPr>
            <w:tcW w:w="2520" w:type="dxa"/>
            <w:tcBorders>
              <w:top w:val="single" w:sz="4" w:space="0" w:color="auto"/>
              <w:bottom w:val="single" w:sz="4" w:space="0" w:color="auto"/>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560" w:type="dxa"/>
            <w:tcBorders>
              <w:top w:val="single" w:sz="4" w:space="0" w:color="auto"/>
              <w:left w:val="nil"/>
              <w:bottom w:val="single" w:sz="4" w:space="0" w:color="auto"/>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2817" w:type="dxa"/>
            <w:tcBorders>
              <w:top w:val="single" w:sz="4" w:space="0" w:color="auto"/>
              <w:left w:val="nil"/>
              <w:bottom w:val="single" w:sz="4" w:space="0" w:color="auto"/>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7638CA">
        <w:tc>
          <w:tcPr>
            <w:tcW w:w="2155" w:type="dxa"/>
            <w:tcBorders>
              <w:top w:val="nil"/>
              <w:bottom w:val="nil"/>
              <w:right w:val="nil"/>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r w:rsidRPr="007638CA">
              <w:rPr>
                <w:rFonts w:ascii="ＭＳ Ｐ明朝" w:eastAsia="ＭＳ Ｐ明朝" w:hAnsi="ＭＳ Ｐ明朝" w:hint="eastAsia"/>
                <w:szCs w:val="21"/>
              </w:rPr>
              <w:t>廃棄方法</w:t>
            </w:r>
          </w:p>
          <w:p w:rsidR="007638CA" w:rsidRPr="007638CA" w:rsidRDefault="007638CA" w:rsidP="007638CA">
            <w:pPr>
              <w:spacing w:line="480" w:lineRule="exact"/>
              <w:jc w:val="distribute"/>
              <w:rPr>
                <w:rFonts w:ascii="ＭＳ Ｐ明朝" w:eastAsia="ＭＳ Ｐ明朝" w:hAnsi="ＭＳ Ｐ明朝"/>
                <w:szCs w:val="21"/>
              </w:rPr>
            </w:pPr>
          </w:p>
        </w:tc>
        <w:tc>
          <w:tcPr>
            <w:tcW w:w="2520" w:type="dxa"/>
            <w:tcBorders>
              <w:top w:val="nil"/>
              <w:left w:val="nil"/>
              <w:bottom w:val="nil"/>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560" w:type="dxa"/>
            <w:tcBorders>
              <w:top w:val="nil"/>
              <w:left w:val="nil"/>
              <w:bottom w:val="nil"/>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2817" w:type="dxa"/>
            <w:tcBorders>
              <w:top w:val="nil"/>
              <w:left w:val="nil"/>
              <w:bottom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7638CA">
        <w:tc>
          <w:tcPr>
            <w:tcW w:w="2155" w:type="dxa"/>
            <w:tcBorders>
              <w:top w:val="nil"/>
              <w:bottom w:val="nil"/>
              <w:right w:val="nil"/>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p>
        </w:tc>
        <w:tc>
          <w:tcPr>
            <w:tcW w:w="2520" w:type="dxa"/>
            <w:tcBorders>
              <w:top w:val="nil"/>
              <w:left w:val="nil"/>
              <w:bottom w:val="nil"/>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p w:rsidR="007638CA" w:rsidRPr="007638CA" w:rsidRDefault="007638CA" w:rsidP="007638CA">
            <w:pPr>
              <w:spacing w:line="480" w:lineRule="exact"/>
              <w:rPr>
                <w:rFonts w:ascii="ＭＳ Ｐ明朝" w:eastAsia="ＭＳ Ｐ明朝" w:hAnsi="ＭＳ Ｐ明朝"/>
                <w:szCs w:val="21"/>
              </w:rPr>
            </w:pPr>
          </w:p>
          <w:p w:rsidR="007638CA" w:rsidRPr="007638CA" w:rsidRDefault="007638CA" w:rsidP="007638CA">
            <w:pPr>
              <w:spacing w:line="480" w:lineRule="exact"/>
              <w:rPr>
                <w:rFonts w:ascii="ＭＳ Ｐ明朝" w:eastAsia="ＭＳ Ｐ明朝" w:hAnsi="ＭＳ Ｐ明朝"/>
                <w:szCs w:val="21"/>
              </w:rPr>
            </w:pPr>
          </w:p>
          <w:p w:rsidR="007638CA" w:rsidRPr="007638CA" w:rsidRDefault="007638CA" w:rsidP="007638CA">
            <w:pPr>
              <w:spacing w:line="480" w:lineRule="exact"/>
              <w:rPr>
                <w:rFonts w:ascii="ＭＳ Ｐ明朝" w:eastAsia="ＭＳ Ｐ明朝" w:hAnsi="ＭＳ Ｐ明朝"/>
                <w:szCs w:val="21"/>
              </w:rPr>
            </w:pPr>
          </w:p>
        </w:tc>
        <w:tc>
          <w:tcPr>
            <w:tcW w:w="1560" w:type="dxa"/>
            <w:tcBorders>
              <w:top w:val="nil"/>
              <w:left w:val="nil"/>
              <w:bottom w:val="nil"/>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2817" w:type="dxa"/>
            <w:tcBorders>
              <w:top w:val="nil"/>
              <w:left w:val="nil"/>
              <w:bottom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r w:rsidR="007638CA" w:rsidRPr="007638CA" w:rsidTr="007638CA">
        <w:tc>
          <w:tcPr>
            <w:tcW w:w="2155" w:type="dxa"/>
            <w:tcBorders>
              <w:top w:val="nil"/>
              <w:right w:val="nil"/>
            </w:tcBorders>
            <w:shd w:val="clear" w:color="auto" w:fill="auto"/>
          </w:tcPr>
          <w:p w:rsidR="007638CA" w:rsidRPr="007638CA" w:rsidRDefault="007638CA" w:rsidP="007638CA">
            <w:pPr>
              <w:spacing w:line="480" w:lineRule="exact"/>
              <w:jc w:val="distribute"/>
              <w:rPr>
                <w:rFonts w:ascii="ＭＳ Ｐ明朝" w:eastAsia="ＭＳ Ｐ明朝" w:hAnsi="ＭＳ Ｐ明朝"/>
                <w:szCs w:val="21"/>
              </w:rPr>
            </w:pPr>
          </w:p>
        </w:tc>
        <w:tc>
          <w:tcPr>
            <w:tcW w:w="2520" w:type="dxa"/>
            <w:tcBorders>
              <w:top w:val="nil"/>
              <w:left w:val="nil"/>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1560" w:type="dxa"/>
            <w:tcBorders>
              <w:top w:val="nil"/>
              <w:left w:val="nil"/>
              <w:righ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c>
          <w:tcPr>
            <w:tcW w:w="2817" w:type="dxa"/>
            <w:tcBorders>
              <w:top w:val="nil"/>
              <w:left w:val="nil"/>
            </w:tcBorders>
            <w:shd w:val="clear" w:color="auto" w:fill="auto"/>
          </w:tcPr>
          <w:p w:rsidR="007638CA" w:rsidRPr="007638CA" w:rsidRDefault="007638CA" w:rsidP="007638CA">
            <w:pPr>
              <w:spacing w:line="480" w:lineRule="exact"/>
              <w:rPr>
                <w:rFonts w:ascii="ＭＳ Ｐ明朝" w:eastAsia="ＭＳ Ｐ明朝" w:hAnsi="ＭＳ Ｐ明朝"/>
                <w:szCs w:val="21"/>
              </w:rPr>
            </w:pPr>
          </w:p>
        </w:tc>
      </w:tr>
    </w:tbl>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rPr>
      </w:pPr>
    </w:p>
    <w:p w:rsidR="007638CA" w:rsidRPr="007638CA" w:rsidRDefault="007638CA" w:rsidP="007638CA">
      <w:pPr>
        <w:spacing w:line="480" w:lineRule="exact"/>
        <w:rPr>
          <w:rFonts w:ascii="ＭＳ Ｐ明朝" w:eastAsia="ＭＳ Ｐ明朝" w:hAnsi="ＭＳ Ｐ明朝"/>
          <w:sz w:val="28"/>
          <w:szCs w:val="28"/>
        </w:rPr>
      </w:pPr>
      <w:r w:rsidRPr="007638CA">
        <w:rPr>
          <w:rFonts w:ascii="ＭＳ Ｐ明朝" w:eastAsia="ＭＳ Ｐ明朝" w:hAnsi="ＭＳ Ｐ明朝"/>
        </w:rPr>
        <w:br w:type="page"/>
      </w:r>
      <w:bookmarkEnd w:id="23"/>
      <w:bookmarkEnd w:id="31"/>
      <w:bookmarkEnd w:id="32"/>
      <w:r w:rsidRPr="007638CA">
        <w:rPr>
          <w:rFonts w:ascii="ＭＳ Ｐ明朝" w:eastAsia="ＭＳ Ｐ明朝" w:hAnsi="ＭＳ Ｐ明朝" w:hint="eastAsia"/>
          <w:sz w:val="28"/>
          <w:szCs w:val="28"/>
        </w:rPr>
        <w:lastRenderedPageBreak/>
        <w:t>（１０）試験検査室、検査器具の衛生管理</w:t>
      </w:r>
    </w:p>
    <w:p w:rsidR="007638CA" w:rsidRPr="0052651D" w:rsidRDefault="007638CA" w:rsidP="00AC0548">
      <w:pPr>
        <w:numPr>
          <w:ilvl w:val="0"/>
          <w:numId w:val="99"/>
        </w:numPr>
        <w:spacing w:line="480" w:lineRule="exact"/>
        <w:rPr>
          <w:rFonts w:ascii="ＭＳ Ｐ明朝" w:eastAsia="ＭＳ Ｐ明朝" w:hAnsi="ＭＳ Ｐ明朝"/>
          <w:sz w:val="24"/>
          <w:szCs w:val="24"/>
        </w:rPr>
      </w:pPr>
      <w:r w:rsidRPr="0052651D">
        <w:rPr>
          <w:rFonts w:ascii="ＭＳ Ｐ明朝" w:eastAsia="ＭＳ Ｐ明朝" w:hAnsi="ＭＳ Ｐ明朝" w:hint="eastAsia"/>
          <w:sz w:val="24"/>
          <w:szCs w:val="24"/>
        </w:rPr>
        <w:t>試験検査室、検査器具の保守点検の必要性</w:t>
      </w:r>
    </w:p>
    <w:p w:rsidR="007638CA" w:rsidRPr="0052651D" w:rsidRDefault="007638CA" w:rsidP="00D00E69">
      <w:pPr>
        <w:spacing w:line="480" w:lineRule="exact"/>
        <w:ind w:leftChars="136" w:left="299" w:firstLineChars="100" w:firstLine="240"/>
        <w:jc w:val="left"/>
        <w:rPr>
          <w:rFonts w:ascii="ＭＳ Ｐ明朝" w:eastAsia="ＭＳ Ｐ明朝" w:hAnsi="ＭＳ Ｐ明朝"/>
          <w:sz w:val="24"/>
          <w:szCs w:val="24"/>
        </w:rPr>
      </w:pPr>
      <w:r w:rsidRPr="0052651D">
        <w:rPr>
          <w:rFonts w:ascii="ＭＳ Ｐ明朝" w:eastAsia="ＭＳ Ｐ明朝" w:hAnsi="ＭＳ Ｐ明朝" w:hint="eastAsia"/>
          <w:sz w:val="24"/>
          <w:szCs w:val="24"/>
        </w:rPr>
        <w:t>食肉の製造に当たって、作業員及び施設等の衛生管理や食肉の取扱いが適切であることを確認するために枝肉及び部分肉についての細菌検査が必要である。</w:t>
      </w:r>
    </w:p>
    <w:p w:rsidR="007638CA" w:rsidRPr="0052651D" w:rsidRDefault="007638CA" w:rsidP="00D00E69">
      <w:pPr>
        <w:spacing w:line="480" w:lineRule="exact"/>
        <w:ind w:leftChars="100" w:left="220" w:firstLineChars="100" w:firstLine="240"/>
        <w:rPr>
          <w:rFonts w:ascii="ＭＳ Ｐ明朝" w:eastAsia="ＭＳ Ｐ明朝" w:hAnsi="ＭＳ Ｐ明朝"/>
          <w:sz w:val="24"/>
          <w:szCs w:val="24"/>
        </w:rPr>
      </w:pPr>
      <w:r w:rsidRPr="0052651D">
        <w:rPr>
          <w:rFonts w:ascii="ＭＳ Ｐ明朝" w:eastAsia="ＭＳ Ｐ明朝" w:hAnsi="ＭＳ Ｐ明朝" w:hint="eastAsia"/>
          <w:sz w:val="24"/>
          <w:szCs w:val="24"/>
        </w:rPr>
        <w:t>細菌検査が適切に行われるためには、試験検査室及び設備・器具についての適切な衛生管理が必要である。</w:t>
      </w:r>
    </w:p>
    <w:p w:rsidR="007638CA" w:rsidRPr="0052651D" w:rsidRDefault="007638CA" w:rsidP="007638CA">
      <w:pPr>
        <w:spacing w:line="480" w:lineRule="exact"/>
        <w:ind w:leftChars="200" w:left="440" w:firstLineChars="100" w:firstLine="240"/>
        <w:rPr>
          <w:rFonts w:ascii="ＭＳ Ｐ明朝" w:eastAsia="ＭＳ Ｐ明朝" w:hAnsi="ＭＳ Ｐ明朝"/>
          <w:sz w:val="24"/>
          <w:szCs w:val="24"/>
        </w:rPr>
      </w:pPr>
    </w:p>
    <w:p w:rsidR="007638CA" w:rsidRPr="0052651D" w:rsidRDefault="007638CA" w:rsidP="00AC0548">
      <w:pPr>
        <w:numPr>
          <w:ilvl w:val="0"/>
          <w:numId w:val="99"/>
        </w:numPr>
        <w:spacing w:line="480" w:lineRule="exact"/>
        <w:rPr>
          <w:rFonts w:ascii="ＭＳ Ｐ明朝" w:eastAsia="ＭＳ Ｐ明朝" w:hAnsi="ＭＳ Ｐ明朝"/>
          <w:sz w:val="24"/>
          <w:szCs w:val="24"/>
        </w:rPr>
      </w:pPr>
      <w:r w:rsidRPr="0052651D">
        <w:rPr>
          <w:rFonts w:ascii="ＭＳ Ｐ明朝" w:eastAsia="ＭＳ Ｐ明朝" w:hAnsi="ＭＳ Ｐ明朝" w:hint="eastAsia"/>
          <w:sz w:val="24"/>
          <w:szCs w:val="24"/>
        </w:rPr>
        <w:t>試験検査室、検査器具の衛生管理措置</w:t>
      </w:r>
    </w:p>
    <w:p w:rsidR="007638CA" w:rsidRPr="0052651D" w:rsidRDefault="007638CA" w:rsidP="00AC0548">
      <w:pPr>
        <w:numPr>
          <w:ilvl w:val="0"/>
          <w:numId w:val="98"/>
        </w:numPr>
        <w:spacing w:line="480" w:lineRule="exact"/>
        <w:ind w:hanging="278"/>
        <w:rPr>
          <w:rFonts w:ascii="ＭＳ Ｐ明朝" w:eastAsia="ＭＳ Ｐ明朝" w:hAnsi="ＭＳ Ｐ明朝"/>
          <w:sz w:val="24"/>
          <w:szCs w:val="24"/>
        </w:rPr>
      </w:pPr>
      <w:r w:rsidRPr="0052651D">
        <w:rPr>
          <w:rFonts w:ascii="ＭＳ Ｐ明朝" w:eastAsia="ＭＳ Ｐ明朝" w:hAnsi="ＭＳ Ｐ明朝" w:hint="eastAsia"/>
          <w:sz w:val="24"/>
          <w:szCs w:val="24"/>
        </w:rPr>
        <w:t>試験検査室の衛生管理</w:t>
      </w:r>
    </w:p>
    <w:p w:rsidR="007638CA" w:rsidRPr="0052651D" w:rsidRDefault="007638CA" w:rsidP="007638CA">
      <w:pPr>
        <w:spacing w:line="480" w:lineRule="exact"/>
        <w:ind w:leftChars="200" w:left="680" w:hangingChars="100" w:hanging="240"/>
        <w:rPr>
          <w:rFonts w:ascii="ＭＳ Ｐ明朝" w:eastAsia="ＭＳ Ｐ明朝" w:hAnsi="ＭＳ Ｐ明朝"/>
          <w:sz w:val="24"/>
          <w:szCs w:val="24"/>
        </w:rPr>
      </w:pPr>
      <w:r w:rsidRPr="0052651D">
        <w:rPr>
          <w:rFonts w:ascii="ＭＳ Ｐ明朝" w:eastAsia="ＭＳ Ｐ明朝" w:hAnsi="ＭＳ Ｐ明朝" w:hint="eastAsia"/>
          <w:sz w:val="24"/>
          <w:szCs w:val="24"/>
        </w:rPr>
        <w:t>①　試験検査室には検査責任者を設置し、試験検査に支障が生じないよう適切に維持管理を行うこと。</w:t>
      </w:r>
    </w:p>
    <w:p w:rsidR="007638CA" w:rsidRPr="0052651D" w:rsidRDefault="007638CA" w:rsidP="007638CA">
      <w:pPr>
        <w:spacing w:line="480" w:lineRule="exact"/>
        <w:ind w:leftChars="200" w:left="680" w:hangingChars="100" w:hanging="240"/>
        <w:rPr>
          <w:rFonts w:ascii="ＭＳ Ｐ明朝" w:eastAsia="ＭＳ Ｐ明朝" w:hAnsi="ＭＳ Ｐ明朝"/>
          <w:sz w:val="24"/>
          <w:szCs w:val="24"/>
        </w:rPr>
      </w:pPr>
      <w:r w:rsidRPr="0052651D">
        <w:rPr>
          <w:rFonts w:ascii="ＭＳ Ｐ明朝" w:eastAsia="ＭＳ Ｐ明朝" w:hAnsi="ＭＳ Ｐ明朝" w:hint="eastAsia"/>
          <w:sz w:val="24"/>
          <w:szCs w:val="24"/>
        </w:rPr>
        <w:t>②　室内は換気などに十分に留意し、適切な温度および湿度を維持するととともに、必要な照度を確認すること。</w:t>
      </w:r>
    </w:p>
    <w:p w:rsidR="007638CA" w:rsidRPr="0052651D" w:rsidRDefault="007638CA" w:rsidP="007638CA">
      <w:pPr>
        <w:spacing w:line="480" w:lineRule="exact"/>
        <w:ind w:leftChars="200" w:left="680" w:hangingChars="100" w:hanging="240"/>
        <w:rPr>
          <w:rFonts w:ascii="ＭＳ Ｐ明朝" w:eastAsia="ＭＳ Ｐ明朝" w:hAnsi="ＭＳ Ｐ明朝"/>
          <w:sz w:val="24"/>
          <w:szCs w:val="24"/>
        </w:rPr>
      </w:pPr>
      <w:r w:rsidRPr="0052651D">
        <w:rPr>
          <w:rFonts w:ascii="ＭＳ Ｐ明朝" w:eastAsia="ＭＳ Ｐ明朝" w:hAnsi="ＭＳ Ｐ明朝" w:hint="eastAsia"/>
          <w:sz w:val="24"/>
          <w:szCs w:val="24"/>
        </w:rPr>
        <w:t>③　部外者の立ち入りおよび目的外の使用を制限すること。</w:t>
      </w:r>
    </w:p>
    <w:p w:rsidR="007638CA" w:rsidRPr="0052651D" w:rsidRDefault="007638CA" w:rsidP="00AC0548">
      <w:pPr>
        <w:numPr>
          <w:ilvl w:val="0"/>
          <w:numId w:val="98"/>
        </w:numPr>
        <w:spacing w:line="480" w:lineRule="exact"/>
        <w:ind w:hanging="278"/>
        <w:rPr>
          <w:rFonts w:ascii="ＭＳ Ｐ明朝" w:eastAsia="ＭＳ Ｐ明朝" w:hAnsi="ＭＳ Ｐ明朝"/>
          <w:sz w:val="24"/>
          <w:szCs w:val="24"/>
        </w:rPr>
      </w:pPr>
      <w:r w:rsidRPr="0052651D">
        <w:rPr>
          <w:rFonts w:ascii="ＭＳ Ｐ明朝" w:eastAsia="ＭＳ Ｐ明朝" w:hAnsi="ＭＳ Ｐ明朝" w:hint="eastAsia"/>
          <w:sz w:val="24"/>
          <w:szCs w:val="24"/>
        </w:rPr>
        <w:t>検査器具の衛生管理</w:t>
      </w:r>
    </w:p>
    <w:p w:rsidR="007638CA" w:rsidRPr="0052651D" w:rsidRDefault="007638CA" w:rsidP="007638CA">
      <w:pPr>
        <w:spacing w:line="480" w:lineRule="exact"/>
        <w:ind w:leftChars="200" w:left="680" w:hangingChars="100" w:hanging="240"/>
        <w:rPr>
          <w:rFonts w:ascii="ＭＳ Ｐ明朝" w:eastAsia="ＭＳ Ｐ明朝" w:hAnsi="ＭＳ Ｐ明朝"/>
          <w:sz w:val="24"/>
          <w:szCs w:val="24"/>
        </w:rPr>
      </w:pPr>
      <w:r w:rsidRPr="0052651D">
        <w:rPr>
          <w:rFonts w:ascii="ＭＳ Ｐ明朝" w:eastAsia="ＭＳ Ｐ明朝" w:hAnsi="ＭＳ Ｐ明朝" w:hint="eastAsia"/>
          <w:sz w:val="24"/>
          <w:szCs w:val="24"/>
        </w:rPr>
        <w:t>①　器具は操作、保守点検、滅菌、洗浄、消毒、清掃等が容易に行えるよう適切に配置すること。</w:t>
      </w:r>
    </w:p>
    <w:p w:rsidR="007638CA" w:rsidRPr="0052651D" w:rsidRDefault="007638CA" w:rsidP="007638CA">
      <w:pPr>
        <w:spacing w:line="480" w:lineRule="exact"/>
        <w:ind w:leftChars="200" w:left="680" w:hangingChars="100" w:hanging="240"/>
        <w:rPr>
          <w:rFonts w:ascii="ＭＳ Ｐ明朝" w:eastAsia="ＭＳ Ｐ明朝" w:hAnsi="ＭＳ Ｐ明朝"/>
          <w:sz w:val="24"/>
          <w:szCs w:val="24"/>
        </w:rPr>
      </w:pPr>
      <w:r w:rsidRPr="0052651D">
        <w:rPr>
          <w:rFonts w:ascii="ＭＳ Ｐ明朝" w:eastAsia="ＭＳ Ｐ明朝" w:hAnsi="ＭＳ Ｐ明朝" w:hint="eastAsia"/>
          <w:sz w:val="24"/>
          <w:szCs w:val="24"/>
        </w:rPr>
        <w:t>②　定期的及び使用時に点検を行い、正常な状態を維持すること。</w:t>
      </w:r>
    </w:p>
    <w:p w:rsidR="007638CA" w:rsidRPr="0052651D" w:rsidRDefault="007638CA" w:rsidP="007638CA">
      <w:pPr>
        <w:spacing w:line="480" w:lineRule="exact"/>
        <w:ind w:leftChars="200" w:left="680" w:hangingChars="100" w:hanging="240"/>
        <w:rPr>
          <w:rFonts w:ascii="ＭＳ Ｐ明朝" w:eastAsia="ＭＳ Ｐ明朝" w:hAnsi="ＭＳ Ｐ明朝"/>
          <w:sz w:val="24"/>
          <w:szCs w:val="24"/>
        </w:rPr>
      </w:pPr>
      <w:r w:rsidRPr="0052651D">
        <w:rPr>
          <w:rFonts w:ascii="ＭＳ Ｐ明朝" w:eastAsia="ＭＳ Ｐ明朝" w:hAnsi="ＭＳ Ｐ明朝" w:hint="eastAsia"/>
          <w:sz w:val="24"/>
          <w:szCs w:val="24"/>
        </w:rPr>
        <w:t>③　試験検査に使用した器具は使用後、滅菌、洗浄、消毒、清掃等を行い、乾燥保管すること。</w:t>
      </w:r>
    </w:p>
    <w:p w:rsidR="007638CA" w:rsidRPr="0052651D" w:rsidRDefault="007638CA" w:rsidP="007638CA">
      <w:pPr>
        <w:spacing w:line="480" w:lineRule="exact"/>
        <w:ind w:leftChars="300" w:left="660" w:firstLineChars="54" w:firstLine="130"/>
        <w:rPr>
          <w:rFonts w:ascii="ＭＳ Ｐ明朝" w:eastAsia="ＭＳ Ｐ明朝" w:hAnsi="ＭＳ Ｐ明朝"/>
          <w:sz w:val="24"/>
          <w:szCs w:val="24"/>
        </w:rPr>
      </w:pPr>
      <w:r w:rsidRPr="0052651D">
        <w:rPr>
          <w:rFonts w:ascii="ＭＳ Ｐ明朝" w:eastAsia="ＭＳ Ｐ明朝" w:hAnsi="ＭＳ Ｐ明朝" w:hint="eastAsia"/>
          <w:sz w:val="24"/>
          <w:szCs w:val="24"/>
        </w:rPr>
        <w:t>また、破損等により試験検査器具として適さない器具は破棄すること。</w:t>
      </w:r>
    </w:p>
    <w:p w:rsidR="007638CA" w:rsidRPr="0052651D" w:rsidRDefault="007638CA" w:rsidP="007638CA">
      <w:pPr>
        <w:spacing w:line="480" w:lineRule="exact"/>
        <w:ind w:leftChars="200" w:left="680" w:hangingChars="100" w:hanging="240"/>
        <w:rPr>
          <w:rFonts w:ascii="ＭＳ Ｐ明朝" w:eastAsia="ＭＳ Ｐ明朝" w:hAnsi="ＭＳ Ｐ明朝"/>
          <w:sz w:val="24"/>
          <w:szCs w:val="24"/>
        </w:rPr>
      </w:pPr>
      <w:r w:rsidRPr="0052651D">
        <w:rPr>
          <w:rFonts w:ascii="ＭＳ Ｐ明朝" w:eastAsia="ＭＳ Ｐ明朝" w:hAnsi="ＭＳ Ｐ明朝" w:hint="eastAsia"/>
          <w:sz w:val="24"/>
          <w:szCs w:val="24"/>
        </w:rPr>
        <w:t>④　秤、ｐHメーターは定期的に校正を実施し、その結果を記録すること。</w:t>
      </w:r>
    </w:p>
    <w:p w:rsidR="007638CA" w:rsidRPr="0052651D" w:rsidRDefault="007638CA" w:rsidP="007638CA">
      <w:pPr>
        <w:spacing w:line="480" w:lineRule="exact"/>
        <w:ind w:leftChars="200" w:left="680" w:hangingChars="100" w:hanging="240"/>
        <w:rPr>
          <w:rFonts w:ascii="ＭＳ Ｐ明朝" w:eastAsia="ＭＳ Ｐ明朝" w:hAnsi="ＭＳ Ｐ明朝"/>
          <w:sz w:val="24"/>
          <w:szCs w:val="24"/>
        </w:rPr>
      </w:pPr>
    </w:p>
    <w:p w:rsidR="007638CA" w:rsidRPr="0052651D" w:rsidRDefault="007638CA" w:rsidP="00AC0548">
      <w:pPr>
        <w:numPr>
          <w:ilvl w:val="0"/>
          <w:numId w:val="99"/>
        </w:numPr>
        <w:spacing w:line="480" w:lineRule="exact"/>
        <w:ind w:rightChars="-414" w:right="-911"/>
        <w:jc w:val="left"/>
        <w:rPr>
          <w:rFonts w:ascii="ＭＳ Ｐ明朝" w:eastAsia="ＭＳ Ｐ明朝" w:hAnsi="ＭＳ Ｐ明朝"/>
          <w:sz w:val="24"/>
          <w:szCs w:val="24"/>
        </w:rPr>
      </w:pPr>
      <w:r w:rsidRPr="0052651D">
        <w:rPr>
          <w:rFonts w:ascii="ＭＳ Ｐ明朝" w:eastAsia="ＭＳ Ｐ明朝" w:hAnsi="ＭＳ Ｐ明朝" w:hint="eastAsia"/>
          <w:sz w:val="24"/>
          <w:szCs w:val="24"/>
        </w:rPr>
        <w:t>試験検査室、検査器具の保守点検の衛生標準作業手順（SSOP）</w:t>
      </w:r>
    </w:p>
    <w:p w:rsidR="007638CA" w:rsidRPr="0052651D" w:rsidRDefault="007638CA" w:rsidP="007638CA">
      <w:pPr>
        <w:spacing w:line="480" w:lineRule="exact"/>
        <w:ind w:firstLineChars="100" w:firstLine="240"/>
        <w:rPr>
          <w:rFonts w:ascii="ＭＳ Ｐ明朝" w:eastAsia="ＭＳ Ｐ明朝" w:hAnsi="ＭＳ Ｐ明朝"/>
          <w:sz w:val="24"/>
          <w:szCs w:val="24"/>
        </w:rPr>
      </w:pPr>
      <w:r w:rsidRPr="0052651D">
        <w:rPr>
          <w:rFonts w:ascii="ＭＳ Ｐ明朝" w:eastAsia="ＭＳ Ｐ明朝" w:hAnsi="ＭＳ Ｐ明朝" w:hint="eastAsia"/>
          <w:sz w:val="24"/>
          <w:szCs w:val="24"/>
        </w:rPr>
        <w:t xml:space="preserve">　　</w:t>
      </w:r>
      <w:r w:rsidRPr="0052651D">
        <w:rPr>
          <w:rFonts w:ascii="ＭＳ Ｐ明朝" w:eastAsia="ＭＳ Ｐ明朝" w:hAnsi="ＭＳ Ｐ明朝" w:hint="eastAsia"/>
          <w:spacing w:val="40"/>
          <w:kern w:val="0"/>
          <w:sz w:val="24"/>
          <w:szCs w:val="24"/>
          <w:fitText w:val="1200" w:id="1668434688"/>
        </w:rPr>
        <w:t>作業範</w:t>
      </w:r>
      <w:r w:rsidRPr="0052651D">
        <w:rPr>
          <w:rFonts w:ascii="ＭＳ Ｐ明朝" w:eastAsia="ＭＳ Ｐ明朝" w:hAnsi="ＭＳ Ｐ明朝" w:hint="eastAsia"/>
          <w:kern w:val="0"/>
          <w:sz w:val="24"/>
          <w:szCs w:val="24"/>
          <w:fitText w:val="1200" w:id="1668434688"/>
        </w:rPr>
        <w:t>囲</w:t>
      </w:r>
      <w:r w:rsidRPr="0052651D">
        <w:rPr>
          <w:rFonts w:ascii="ＭＳ Ｐ明朝" w:eastAsia="ＭＳ Ｐ明朝" w:hAnsi="ＭＳ Ｐ明朝" w:hint="eastAsia"/>
          <w:kern w:val="0"/>
          <w:sz w:val="24"/>
          <w:szCs w:val="24"/>
        </w:rPr>
        <w:t xml:space="preserve">　</w:t>
      </w:r>
      <w:r w:rsidRPr="0052651D">
        <w:rPr>
          <w:rFonts w:ascii="ＭＳ Ｐ明朝" w:eastAsia="ＭＳ Ｐ明朝" w:hAnsi="ＭＳ Ｐ明朝" w:hint="eastAsia"/>
          <w:sz w:val="24"/>
          <w:szCs w:val="24"/>
        </w:rPr>
        <w:t>：　試験検査、検査器具</w:t>
      </w:r>
    </w:p>
    <w:p w:rsidR="007638CA" w:rsidRPr="0052651D" w:rsidRDefault="007638CA" w:rsidP="007638CA">
      <w:pPr>
        <w:spacing w:line="480" w:lineRule="exact"/>
        <w:ind w:firstLineChars="100" w:firstLine="240"/>
        <w:rPr>
          <w:rFonts w:ascii="ＭＳ Ｐ明朝" w:eastAsia="ＭＳ Ｐ明朝" w:hAnsi="ＭＳ Ｐ明朝"/>
          <w:sz w:val="24"/>
          <w:szCs w:val="24"/>
        </w:rPr>
      </w:pPr>
      <w:r w:rsidRPr="0052651D">
        <w:rPr>
          <w:rFonts w:ascii="ＭＳ Ｐ明朝" w:eastAsia="ＭＳ Ｐ明朝" w:hAnsi="ＭＳ Ｐ明朝" w:hint="eastAsia"/>
          <w:sz w:val="24"/>
          <w:szCs w:val="24"/>
        </w:rPr>
        <w:t xml:space="preserve">　　</w:t>
      </w:r>
      <w:r w:rsidRPr="0052651D">
        <w:rPr>
          <w:rFonts w:ascii="ＭＳ Ｐ明朝" w:eastAsia="ＭＳ Ｐ明朝" w:hAnsi="ＭＳ Ｐ明朝" w:hint="eastAsia"/>
          <w:spacing w:val="360"/>
          <w:kern w:val="0"/>
          <w:sz w:val="24"/>
          <w:szCs w:val="24"/>
          <w:fitText w:val="1200" w:id="1668434689"/>
        </w:rPr>
        <w:t>頻</w:t>
      </w:r>
      <w:r w:rsidRPr="0052651D">
        <w:rPr>
          <w:rFonts w:ascii="ＭＳ Ｐ明朝" w:eastAsia="ＭＳ Ｐ明朝" w:hAnsi="ＭＳ Ｐ明朝" w:hint="eastAsia"/>
          <w:kern w:val="0"/>
          <w:sz w:val="24"/>
          <w:szCs w:val="24"/>
          <w:fitText w:val="1200" w:id="1668434689"/>
        </w:rPr>
        <w:t>度</w:t>
      </w:r>
      <w:r w:rsidRPr="0052651D">
        <w:rPr>
          <w:rFonts w:ascii="ＭＳ Ｐ明朝" w:eastAsia="ＭＳ Ｐ明朝" w:hAnsi="ＭＳ Ｐ明朝" w:hint="eastAsia"/>
          <w:kern w:val="0"/>
          <w:sz w:val="24"/>
          <w:szCs w:val="24"/>
        </w:rPr>
        <w:t xml:space="preserve">　</w:t>
      </w:r>
      <w:r w:rsidRPr="0052651D">
        <w:rPr>
          <w:rFonts w:ascii="ＭＳ Ｐ明朝" w:eastAsia="ＭＳ Ｐ明朝" w:hAnsi="ＭＳ Ｐ明朝" w:hint="eastAsia"/>
          <w:sz w:val="24"/>
          <w:szCs w:val="24"/>
        </w:rPr>
        <w:t>：　定期</w:t>
      </w:r>
    </w:p>
    <w:p w:rsidR="007638CA" w:rsidRDefault="007638CA" w:rsidP="007638CA">
      <w:pPr>
        <w:spacing w:line="480" w:lineRule="exact"/>
        <w:ind w:firstLineChars="100" w:firstLine="240"/>
        <w:rPr>
          <w:rFonts w:ascii="ＭＳ Ｐ明朝" w:eastAsia="ＭＳ Ｐ明朝" w:hAnsi="ＭＳ Ｐ明朝"/>
          <w:sz w:val="24"/>
          <w:szCs w:val="24"/>
        </w:rPr>
      </w:pPr>
      <w:r w:rsidRPr="0052651D">
        <w:rPr>
          <w:rFonts w:ascii="ＭＳ Ｐ明朝" w:eastAsia="ＭＳ Ｐ明朝" w:hAnsi="ＭＳ Ｐ明朝" w:hint="eastAsia"/>
          <w:sz w:val="24"/>
          <w:szCs w:val="24"/>
        </w:rPr>
        <w:t xml:space="preserve">　　作業実施者 ：　○○</w:t>
      </w:r>
    </w:p>
    <w:p w:rsidR="0052651D" w:rsidRPr="0052651D" w:rsidRDefault="0052651D" w:rsidP="007638CA">
      <w:pPr>
        <w:spacing w:line="480" w:lineRule="exact"/>
        <w:ind w:firstLineChars="100" w:firstLine="240"/>
        <w:rPr>
          <w:rFonts w:ascii="ＭＳ Ｐ明朝" w:eastAsia="ＭＳ Ｐ明朝" w:hAnsi="ＭＳ Ｐ明朝"/>
          <w:sz w:val="24"/>
          <w:szCs w:val="24"/>
        </w:rPr>
      </w:pPr>
    </w:p>
    <w:p w:rsidR="007638CA" w:rsidRPr="0052651D" w:rsidRDefault="007638CA" w:rsidP="00AC0548">
      <w:pPr>
        <w:numPr>
          <w:ilvl w:val="0"/>
          <w:numId w:val="100"/>
        </w:numPr>
        <w:tabs>
          <w:tab w:val="left" w:pos="567"/>
          <w:tab w:val="left" w:pos="840"/>
          <w:tab w:val="left" w:pos="1200"/>
          <w:tab w:val="left" w:pos="4320"/>
        </w:tabs>
        <w:spacing w:line="480" w:lineRule="exact"/>
        <w:rPr>
          <w:rFonts w:ascii="ＭＳ Ｐ明朝" w:eastAsia="ＭＳ Ｐ明朝" w:hAnsi="ＭＳ Ｐ明朝"/>
          <w:sz w:val="24"/>
          <w:szCs w:val="24"/>
        </w:rPr>
      </w:pPr>
      <w:r w:rsidRPr="0052651D">
        <w:rPr>
          <w:rFonts w:ascii="ＭＳ Ｐ明朝" w:eastAsia="ＭＳ Ｐ明朝" w:hAnsi="ＭＳ Ｐ明朝" w:hint="eastAsia"/>
          <w:sz w:val="24"/>
          <w:szCs w:val="24"/>
        </w:rPr>
        <w:lastRenderedPageBreak/>
        <w:t>衛生管理手順</w:t>
      </w:r>
    </w:p>
    <w:p w:rsidR="007638CA" w:rsidRPr="0052651D" w:rsidRDefault="007638CA" w:rsidP="00AC0548">
      <w:pPr>
        <w:pStyle w:val="a5"/>
        <w:numPr>
          <w:ilvl w:val="2"/>
          <w:numId w:val="40"/>
        </w:numPr>
        <w:tabs>
          <w:tab w:val="left" w:pos="960"/>
          <w:tab w:val="left" w:pos="4320"/>
        </w:tabs>
        <w:autoSpaceDE/>
        <w:spacing w:line="480" w:lineRule="exact"/>
        <w:ind w:leftChars="250" w:left="970"/>
        <w:rPr>
          <w:szCs w:val="24"/>
        </w:rPr>
      </w:pPr>
      <w:r w:rsidRPr="0052651D">
        <w:rPr>
          <w:rFonts w:hint="eastAsia"/>
          <w:szCs w:val="24"/>
        </w:rPr>
        <w:t>試験検査室内の適切な換気、温度及び照度を維持する。</w:t>
      </w:r>
    </w:p>
    <w:p w:rsidR="007638CA" w:rsidRPr="0052651D" w:rsidRDefault="007638CA" w:rsidP="00AC0548">
      <w:pPr>
        <w:pStyle w:val="a5"/>
        <w:numPr>
          <w:ilvl w:val="2"/>
          <w:numId w:val="40"/>
        </w:numPr>
        <w:tabs>
          <w:tab w:val="left" w:pos="720"/>
          <w:tab w:val="left" w:pos="960"/>
          <w:tab w:val="left" w:pos="4320"/>
        </w:tabs>
        <w:autoSpaceDE/>
        <w:spacing w:line="480" w:lineRule="exact"/>
        <w:ind w:leftChars="250" w:left="970"/>
        <w:rPr>
          <w:szCs w:val="24"/>
        </w:rPr>
      </w:pPr>
      <w:r w:rsidRPr="0052651D">
        <w:rPr>
          <w:rFonts w:hint="eastAsia"/>
          <w:szCs w:val="24"/>
        </w:rPr>
        <w:t>部外者の試験室内への入室を制限する。</w:t>
      </w:r>
    </w:p>
    <w:p w:rsidR="007638CA" w:rsidRPr="0052651D" w:rsidRDefault="007638CA" w:rsidP="00AC0548">
      <w:pPr>
        <w:pStyle w:val="a5"/>
        <w:numPr>
          <w:ilvl w:val="2"/>
          <w:numId w:val="40"/>
        </w:numPr>
        <w:tabs>
          <w:tab w:val="left" w:pos="720"/>
          <w:tab w:val="left" w:pos="960"/>
          <w:tab w:val="left" w:pos="4320"/>
        </w:tabs>
        <w:autoSpaceDE/>
        <w:spacing w:line="480" w:lineRule="exact"/>
        <w:ind w:leftChars="250" w:left="970" w:rightChars="-237" w:right="-521"/>
        <w:rPr>
          <w:szCs w:val="24"/>
        </w:rPr>
      </w:pPr>
      <w:r w:rsidRPr="0052651D">
        <w:rPr>
          <w:rFonts w:hint="eastAsia"/>
          <w:szCs w:val="24"/>
        </w:rPr>
        <w:t>器具は操作、保守点検、滅菌、洗浄、消毒、清掃等が容易に行えるように配置する。</w:t>
      </w:r>
    </w:p>
    <w:p w:rsidR="007638CA" w:rsidRPr="0052651D" w:rsidRDefault="007638CA" w:rsidP="00AC0548">
      <w:pPr>
        <w:pStyle w:val="a5"/>
        <w:numPr>
          <w:ilvl w:val="2"/>
          <w:numId w:val="40"/>
        </w:numPr>
        <w:tabs>
          <w:tab w:val="left" w:pos="4320"/>
        </w:tabs>
        <w:autoSpaceDE/>
        <w:spacing w:line="480" w:lineRule="exact"/>
        <w:ind w:leftChars="250" w:left="970"/>
        <w:rPr>
          <w:szCs w:val="24"/>
        </w:rPr>
      </w:pPr>
      <w:r w:rsidRPr="0052651D">
        <w:rPr>
          <w:rFonts w:hint="eastAsia"/>
          <w:szCs w:val="24"/>
        </w:rPr>
        <w:t>定期的及び使用時に点検を行い、正常な状態を維持する。点検内容は試験検査器具点検表（別紙様式（１０）-１）</w:t>
      </w:r>
    </w:p>
    <w:p w:rsidR="007638CA" w:rsidRPr="0052651D" w:rsidRDefault="007638CA" w:rsidP="00AC0548">
      <w:pPr>
        <w:pStyle w:val="a5"/>
        <w:numPr>
          <w:ilvl w:val="2"/>
          <w:numId w:val="40"/>
        </w:numPr>
        <w:tabs>
          <w:tab w:val="left" w:pos="4320"/>
        </w:tabs>
        <w:autoSpaceDE/>
        <w:spacing w:line="480" w:lineRule="exact"/>
        <w:ind w:leftChars="250" w:left="970" w:rightChars="-178" w:right="-392"/>
        <w:rPr>
          <w:szCs w:val="24"/>
        </w:rPr>
      </w:pPr>
      <w:r w:rsidRPr="0052651D">
        <w:rPr>
          <w:rFonts w:hint="eastAsia"/>
          <w:szCs w:val="24"/>
        </w:rPr>
        <w:t>試験検査に使用した器具は使用後、滅菌、洗浄、消毒、清掃等を行い乾燥する。</w:t>
      </w:r>
    </w:p>
    <w:p w:rsidR="007638CA" w:rsidRPr="0052651D" w:rsidRDefault="007638CA" w:rsidP="007638CA">
      <w:pPr>
        <w:pStyle w:val="a5"/>
        <w:tabs>
          <w:tab w:val="left" w:pos="4320"/>
        </w:tabs>
        <w:spacing w:line="480" w:lineRule="exact"/>
        <w:ind w:leftChars="425" w:left="935"/>
        <w:rPr>
          <w:szCs w:val="24"/>
        </w:rPr>
      </w:pPr>
      <w:r w:rsidRPr="0052651D">
        <w:rPr>
          <w:rFonts w:hint="eastAsia"/>
          <w:szCs w:val="24"/>
        </w:rPr>
        <w:t>また、破損等により試験検査器具として適さない器具は廃棄する。</w:t>
      </w:r>
    </w:p>
    <w:p w:rsidR="007638CA" w:rsidRPr="0052651D" w:rsidRDefault="007638CA" w:rsidP="00AC0548">
      <w:pPr>
        <w:pStyle w:val="a5"/>
        <w:numPr>
          <w:ilvl w:val="2"/>
          <w:numId w:val="40"/>
        </w:numPr>
        <w:tabs>
          <w:tab w:val="left" w:pos="4320"/>
        </w:tabs>
        <w:autoSpaceDE/>
        <w:spacing w:line="480" w:lineRule="exact"/>
        <w:ind w:leftChars="250" w:left="970"/>
        <w:rPr>
          <w:szCs w:val="24"/>
        </w:rPr>
      </w:pPr>
      <w:r w:rsidRPr="0052651D">
        <w:rPr>
          <w:rFonts w:hint="eastAsia"/>
          <w:szCs w:val="24"/>
        </w:rPr>
        <w:t>秤、ｐHメーターは定期的に検査し、その結果を計測器具の校正記録表に記録表（別紙様式（１０）-２）に記録する。</w:t>
      </w:r>
    </w:p>
    <w:p w:rsidR="007638CA" w:rsidRPr="0052651D" w:rsidRDefault="007638CA" w:rsidP="00AC0548">
      <w:pPr>
        <w:numPr>
          <w:ilvl w:val="0"/>
          <w:numId w:val="100"/>
        </w:numPr>
        <w:tabs>
          <w:tab w:val="left" w:pos="480"/>
          <w:tab w:val="left" w:pos="567"/>
          <w:tab w:val="left" w:pos="840"/>
          <w:tab w:val="left" w:pos="4320"/>
        </w:tabs>
        <w:spacing w:line="480" w:lineRule="exact"/>
        <w:rPr>
          <w:rFonts w:ascii="ＭＳ Ｐ明朝" w:eastAsia="ＭＳ Ｐ明朝" w:hAnsi="ＭＳ Ｐ明朝"/>
          <w:sz w:val="24"/>
          <w:szCs w:val="24"/>
        </w:rPr>
      </w:pPr>
      <w:r w:rsidRPr="0052651D">
        <w:rPr>
          <w:rFonts w:ascii="ＭＳ Ｐ明朝" w:eastAsia="ＭＳ Ｐ明朝" w:hAnsi="ＭＳ Ｐ明朝" w:hint="eastAsia"/>
          <w:sz w:val="24"/>
          <w:szCs w:val="24"/>
        </w:rPr>
        <w:t>逸脱事項</w:t>
      </w:r>
    </w:p>
    <w:p w:rsidR="007638CA" w:rsidRPr="0052651D" w:rsidRDefault="007638CA" w:rsidP="007638CA">
      <w:pPr>
        <w:tabs>
          <w:tab w:val="left" w:pos="480"/>
          <w:tab w:val="left" w:pos="840"/>
          <w:tab w:val="left" w:pos="4320"/>
        </w:tabs>
        <w:spacing w:line="480" w:lineRule="exact"/>
        <w:ind w:leftChars="200" w:left="1280" w:hangingChars="350" w:hanging="840"/>
        <w:rPr>
          <w:rFonts w:ascii="ＭＳ Ｐ明朝" w:eastAsia="ＭＳ Ｐ明朝" w:hAnsi="ＭＳ Ｐ明朝"/>
          <w:sz w:val="24"/>
          <w:szCs w:val="24"/>
        </w:rPr>
      </w:pPr>
      <w:r w:rsidRPr="0052651D">
        <w:rPr>
          <w:rFonts w:ascii="ＭＳ Ｐ明朝" w:eastAsia="ＭＳ Ｐ明朝" w:hAnsi="ＭＳ Ｐ明朝"/>
          <w:sz w:val="24"/>
          <w:szCs w:val="24"/>
        </w:rPr>
        <w:tab/>
      </w:r>
      <w:r w:rsidRPr="0052651D">
        <w:rPr>
          <w:rFonts w:ascii="ＭＳ Ｐ明朝" w:eastAsia="ＭＳ Ｐ明朝" w:hAnsi="ＭＳ Ｐ明朝" w:hint="eastAsia"/>
          <w:sz w:val="24"/>
          <w:szCs w:val="24"/>
        </w:rPr>
        <w:t>衛生管理手順①～⑥が守られていない場合。</w:t>
      </w:r>
    </w:p>
    <w:p w:rsidR="007638CA" w:rsidRPr="0052651D" w:rsidRDefault="007638CA" w:rsidP="007638CA">
      <w:pPr>
        <w:tabs>
          <w:tab w:val="left" w:pos="840"/>
          <w:tab w:val="left" w:pos="1200"/>
          <w:tab w:val="left" w:pos="4320"/>
        </w:tabs>
        <w:spacing w:line="480" w:lineRule="exact"/>
        <w:rPr>
          <w:rFonts w:ascii="ＭＳ Ｐ明朝" w:eastAsia="ＭＳ Ｐ明朝" w:hAnsi="ＭＳ Ｐ明朝"/>
          <w:sz w:val="24"/>
          <w:szCs w:val="24"/>
        </w:rPr>
      </w:pPr>
      <w:r w:rsidRPr="0052651D">
        <w:rPr>
          <w:rFonts w:ascii="ＭＳ Ｐ明朝" w:eastAsia="ＭＳ Ｐ明朝" w:hAnsi="ＭＳ Ｐ明朝" w:hint="eastAsia"/>
          <w:sz w:val="24"/>
          <w:szCs w:val="24"/>
        </w:rPr>
        <w:t xml:space="preserve">改善措置　</w:t>
      </w:r>
    </w:p>
    <w:p w:rsidR="007638CA" w:rsidRPr="0052651D" w:rsidRDefault="007638CA" w:rsidP="00AC0548">
      <w:pPr>
        <w:pStyle w:val="a5"/>
        <w:numPr>
          <w:ilvl w:val="0"/>
          <w:numId w:val="41"/>
        </w:numPr>
        <w:tabs>
          <w:tab w:val="left" w:pos="4320"/>
        </w:tabs>
        <w:autoSpaceDE/>
        <w:spacing w:line="480" w:lineRule="exact"/>
        <w:ind w:leftChars="255" w:left="986" w:hanging="425"/>
        <w:rPr>
          <w:szCs w:val="24"/>
        </w:rPr>
      </w:pPr>
      <w:r w:rsidRPr="0052651D">
        <w:rPr>
          <w:rFonts w:hint="eastAsia"/>
          <w:szCs w:val="24"/>
        </w:rPr>
        <w:t>試験検査室内の換気、温度及び照度が適正でない場合、設備の調整、修繕又は取替えにより適正化する。</w:t>
      </w:r>
    </w:p>
    <w:p w:rsidR="007638CA" w:rsidRPr="0052651D" w:rsidRDefault="007638CA" w:rsidP="00AC0548">
      <w:pPr>
        <w:pStyle w:val="a5"/>
        <w:numPr>
          <w:ilvl w:val="0"/>
          <w:numId w:val="41"/>
        </w:numPr>
        <w:tabs>
          <w:tab w:val="left" w:pos="720"/>
          <w:tab w:val="left" w:pos="960"/>
          <w:tab w:val="left" w:pos="4320"/>
        </w:tabs>
        <w:autoSpaceDE/>
        <w:spacing w:line="480" w:lineRule="exact"/>
        <w:ind w:leftChars="255" w:left="986" w:hanging="425"/>
        <w:rPr>
          <w:szCs w:val="24"/>
        </w:rPr>
      </w:pPr>
      <w:r w:rsidRPr="0052651D">
        <w:rPr>
          <w:rFonts w:hint="eastAsia"/>
          <w:szCs w:val="24"/>
        </w:rPr>
        <w:t>器具が乱雑に配置されている場合は、操作、洗浄等が容易に行えるよう整頓する。</w:t>
      </w:r>
    </w:p>
    <w:p w:rsidR="007638CA" w:rsidRPr="0052651D" w:rsidRDefault="007638CA" w:rsidP="00AC0548">
      <w:pPr>
        <w:pStyle w:val="a5"/>
        <w:numPr>
          <w:ilvl w:val="0"/>
          <w:numId w:val="41"/>
        </w:numPr>
        <w:tabs>
          <w:tab w:val="left" w:pos="720"/>
          <w:tab w:val="left" w:pos="960"/>
          <w:tab w:val="left" w:pos="4320"/>
        </w:tabs>
        <w:autoSpaceDE/>
        <w:spacing w:line="480" w:lineRule="exact"/>
        <w:ind w:leftChars="255" w:left="986" w:hanging="425"/>
        <w:rPr>
          <w:szCs w:val="24"/>
        </w:rPr>
      </w:pPr>
      <w:r w:rsidRPr="0052651D">
        <w:rPr>
          <w:rFonts w:hint="eastAsia"/>
          <w:szCs w:val="24"/>
        </w:rPr>
        <w:t>点検の結果、試験検査に不適切な器具は取り替える。</w:t>
      </w:r>
    </w:p>
    <w:p w:rsidR="007638CA" w:rsidRPr="0052651D" w:rsidRDefault="007638CA" w:rsidP="00AC0548">
      <w:pPr>
        <w:pStyle w:val="a5"/>
        <w:numPr>
          <w:ilvl w:val="0"/>
          <w:numId w:val="41"/>
        </w:numPr>
        <w:tabs>
          <w:tab w:val="left" w:pos="4320"/>
        </w:tabs>
        <w:autoSpaceDE/>
        <w:spacing w:line="480" w:lineRule="exact"/>
        <w:ind w:leftChars="255" w:left="986" w:hanging="425"/>
        <w:rPr>
          <w:szCs w:val="24"/>
        </w:rPr>
      </w:pPr>
      <w:r w:rsidRPr="0052651D">
        <w:rPr>
          <w:rFonts w:hint="eastAsia"/>
          <w:szCs w:val="24"/>
        </w:rPr>
        <w:t>秤、ｐHメーターの検査の結果、異常が見つかった場合は校正する。</w:t>
      </w:r>
    </w:p>
    <w:p w:rsidR="007638CA" w:rsidRPr="0052651D" w:rsidRDefault="007638CA" w:rsidP="00AC0548">
      <w:pPr>
        <w:pStyle w:val="a5"/>
        <w:numPr>
          <w:ilvl w:val="0"/>
          <w:numId w:val="41"/>
        </w:numPr>
        <w:tabs>
          <w:tab w:val="left" w:pos="4320"/>
        </w:tabs>
        <w:autoSpaceDE/>
        <w:spacing w:line="480" w:lineRule="exact"/>
        <w:ind w:leftChars="255" w:left="986" w:hanging="425"/>
        <w:rPr>
          <w:szCs w:val="24"/>
        </w:rPr>
      </w:pPr>
      <w:r w:rsidRPr="0052651D">
        <w:rPr>
          <w:rFonts w:hint="eastAsia"/>
          <w:szCs w:val="24"/>
        </w:rPr>
        <w:t>逸脱事項の改善措置については試験検査室、検査器具の衛生管理逸脱事項の改善措置（別紙様式（１０）-３）に記載する。</w:t>
      </w:r>
    </w:p>
    <w:p w:rsidR="007638CA" w:rsidRPr="0052651D" w:rsidRDefault="007638CA" w:rsidP="00AC0548">
      <w:pPr>
        <w:numPr>
          <w:ilvl w:val="0"/>
          <w:numId w:val="99"/>
        </w:numPr>
        <w:tabs>
          <w:tab w:val="left" w:pos="480"/>
          <w:tab w:val="left" w:pos="1200"/>
          <w:tab w:val="left" w:pos="4320"/>
        </w:tabs>
        <w:spacing w:line="480" w:lineRule="exact"/>
        <w:ind w:leftChars="-100" w:left="200"/>
        <w:rPr>
          <w:rFonts w:ascii="ＭＳ Ｐ明朝" w:eastAsia="ＭＳ Ｐ明朝" w:hAnsi="ＭＳ Ｐ明朝"/>
          <w:sz w:val="24"/>
          <w:szCs w:val="24"/>
        </w:rPr>
      </w:pPr>
      <w:r w:rsidRPr="0052651D">
        <w:rPr>
          <w:rFonts w:ascii="ＭＳ Ｐ明朝" w:eastAsia="ＭＳ Ｐ明朝" w:hAnsi="ＭＳ Ｐ明朝" w:hint="eastAsia"/>
          <w:sz w:val="24"/>
          <w:szCs w:val="24"/>
        </w:rPr>
        <w:t>報告および記録</w:t>
      </w:r>
    </w:p>
    <w:p w:rsidR="007638CA" w:rsidRPr="0052651D" w:rsidRDefault="007638CA" w:rsidP="00AC0548">
      <w:pPr>
        <w:numPr>
          <w:ilvl w:val="0"/>
          <w:numId w:val="42"/>
        </w:numPr>
        <w:tabs>
          <w:tab w:val="left" w:pos="4320"/>
        </w:tabs>
        <w:spacing w:line="480" w:lineRule="exact"/>
        <w:ind w:left="1276" w:rightChars="-178" w:right="-392" w:hanging="567"/>
        <w:rPr>
          <w:rFonts w:ascii="ＭＳ Ｐ明朝" w:eastAsia="ＭＳ Ｐ明朝" w:hAnsi="ＭＳ Ｐ明朝"/>
          <w:sz w:val="24"/>
          <w:szCs w:val="24"/>
        </w:rPr>
      </w:pPr>
      <w:r w:rsidRPr="0052651D">
        <w:rPr>
          <w:rFonts w:ascii="ＭＳ Ｐ明朝" w:eastAsia="ＭＳ Ｐ明朝" w:hAnsi="ＭＳ Ｐ明朝" w:hint="eastAsia"/>
          <w:sz w:val="24"/>
          <w:szCs w:val="24"/>
        </w:rPr>
        <w:t>担当者は衛生管理責任者に「試験検査器具点検表」、「計測器具の校正記録表」及び「試験検査室、検査器具の衛生管理逸脱事項の改善措置表」により報告する。</w:t>
      </w:r>
    </w:p>
    <w:p w:rsidR="007638CA" w:rsidRPr="0052651D" w:rsidRDefault="007638CA" w:rsidP="00AC0548">
      <w:pPr>
        <w:numPr>
          <w:ilvl w:val="0"/>
          <w:numId w:val="42"/>
        </w:numPr>
        <w:tabs>
          <w:tab w:val="left" w:pos="4320"/>
        </w:tabs>
        <w:spacing w:line="480" w:lineRule="exact"/>
        <w:ind w:left="1276" w:rightChars="-178" w:right="-392" w:hanging="567"/>
        <w:rPr>
          <w:rFonts w:ascii="ＭＳ Ｐ明朝" w:eastAsia="ＭＳ Ｐ明朝" w:hAnsi="ＭＳ Ｐ明朝"/>
          <w:sz w:val="24"/>
          <w:szCs w:val="24"/>
        </w:rPr>
      </w:pPr>
      <w:r w:rsidRPr="0052651D">
        <w:rPr>
          <w:rFonts w:ascii="ＭＳ Ｐ明朝" w:eastAsia="ＭＳ Ｐ明朝" w:hAnsi="ＭＳ Ｐ明朝" w:hint="eastAsia"/>
          <w:sz w:val="24"/>
          <w:szCs w:val="24"/>
        </w:rPr>
        <w:t>衛生管理責任者は確認後これら文書を保存する。</w:t>
      </w:r>
    </w:p>
    <w:p w:rsidR="007638CA" w:rsidRPr="007638CA" w:rsidRDefault="007638CA" w:rsidP="007638CA">
      <w:pPr>
        <w:spacing w:line="480" w:lineRule="exact"/>
        <w:ind w:left="1276" w:hanging="425"/>
        <w:rPr>
          <w:rFonts w:ascii="ＭＳ Ｐ明朝" w:eastAsia="ＭＳ Ｐ明朝" w:hAnsi="ＭＳ Ｐ明朝"/>
          <w:szCs w:val="24"/>
        </w:rPr>
      </w:pPr>
      <w:r w:rsidRPr="007638CA">
        <w:rPr>
          <w:rFonts w:ascii="ＭＳ Ｐ明朝" w:eastAsia="ＭＳ Ｐ明朝" w:hAnsi="ＭＳ Ｐ明朝"/>
          <w:szCs w:val="24"/>
        </w:rPr>
        <w:br w:type="page"/>
      </w:r>
    </w:p>
    <w:p w:rsidR="007638CA" w:rsidRPr="007638CA" w:rsidRDefault="007638CA" w:rsidP="007638CA">
      <w:pPr>
        <w:tabs>
          <w:tab w:val="left" w:pos="480"/>
          <w:tab w:val="left" w:pos="960"/>
          <w:tab w:val="left" w:pos="4320"/>
        </w:tabs>
        <w:spacing w:line="480" w:lineRule="exact"/>
        <w:ind w:left="770" w:hangingChars="350" w:hanging="770"/>
        <w:rPr>
          <w:rFonts w:ascii="ＭＳ Ｐ明朝" w:eastAsia="ＭＳ Ｐ明朝" w:hAnsi="ＭＳ Ｐ明朝"/>
          <w:szCs w:val="24"/>
        </w:rPr>
      </w:pPr>
      <w:r w:rsidRPr="007638CA">
        <w:rPr>
          <w:rFonts w:ascii="ＭＳ Ｐ明朝" w:eastAsia="ＭＳ Ｐ明朝" w:hAnsi="ＭＳ Ｐ明朝" w:hint="eastAsia"/>
          <w:szCs w:val="24"/>
        </w:rPr>
        <w:lastRenderedPageBreak/>
        <w:t>（別紙様式（１０）-１）</w:t>
      </w:r>
    </w:p>
    <w:p w:rsidR="007638CA" w:rsidRPr="007638CA" w:rsidRDefault="007638CA" w:rsidP="007638CA">
      <w:pPr>
        <w:tabs>
          <w:tab w:val="left" w:pos="480"/>
          <w:tab w:val="left" w:pos="960"/>
          <w:tab w:val="left" w:pos="4320"/>
        </w:tabs>
        <w:spacing w:line="480" w:lineRule="exact"/>
        <w:ind w:left="770" w:hangingChars="350" w:hanging="770"/>
        <w:rPr>
          <w:rFonts w:ascii="ＭＳ Ｐ明朝" w:eastAsia="ＭＳ Ｐ明朝" w:hAnsi="ＭＳ Ｐ明朝"/>
          <w:szCs w:val="24"/>
        </w:rPr>
      </w:pPr>
    </w:p>
    <w:p w:rsidR="007638CA" w:rsidRPr="0052651D" w:rsidRDefault="007638CA" w:rsidP="007638CA">
      <w:pPr>
        <w:tabs>
          <w:tab w:val="left" w:pos="480"/>
          <w:tab w:val="left" w:pos="960"/>
          <w:tab w:val="left" w:pos="4320"/>
        </w:tabs>
        <w:spacing w:line="480" w:lineRule="exact"/>
        <w:ind w:left="980" w:hangingChars="350" w:hanging="980"/>
        <w:jc w:val="center"/>
        <w:rPr>
          <w:rFonts w:ascii="ＭＳ Ｐ明朝" w:eastAsia="ＭＳ Ｐ明朝" w:hAnsi="ＭＳ Ｐ明朝"/>
          <w:sz w:val="28"/>
          <w:szCs w:val="28"/>
        </w:rPr>
      </w:pPr>
      <w:r w:rsidRPr="0052651D">
        <w:rPr>
          <w:rFonts w:ascii="ＭＳ Ｐ明朝" w:eastAsia="ＭＳ Ｐ明朝" w:hAnsi="ＭＳ Ｐ明朝" w:hint="eastAsia"/>
          <w:sz w:val="28"/>
          <w:szCs w:val="28"/>
        </w:rPr>
        <w:t>試験検査器具点検表</w:t>
      </w:r>
    </w:p>
    <w:p w:rsidR="007638CA" w:rsidRPr="007638CA" w:rsidRDefault="007638CA" w:rsidP="007638CA">
      <w:pPr>
        <w:tabs>
          <w:tab w:val="left" w:pos="480"/>
          <w:tab w:val="left" w:pos="960"/>
          <w:tab w:val="left" w:pos="4320"/>
        </w:tabs>
        <w:spacing w:line="480" w:lineRule="exact"/>
        <w:ind w:left="770" w:hangingChars="350" w:hanging="770"/>
        <w:jc w:val="center"/>
        <w:rPr>
          <w:rFonts w:ascii="ＭＳ Ｐ明朝" w:eastAsia="ＭＳ Ｐ明朝" w:hAnsi="ＭＳ Ｐ明朝"/>
          <w:szCs w:val="24"/>
        </w:rPr>
      </w:pPr>
    </w:p>
    <w:p w:rsidR="007638CA" w:rsidRPr="0052651D" w:rsidRDefault="007638CA" w:rsidP="007638CA">
      <w:pPr>
        <w:tabs>
          <w:tab w:val="left" w:pos="480"/>
          <w:tab w:val="left" w:pos="960"/>
          <w:tab w:val="left" w:pos="4320"/>
        </w:tabs>
        <w:spacing w:line="480" w:lineRule="exact"/>
        <w:ind w:left="840" w:hangingChars="350" w:hanging="840"/>
        <w:rPr>
          <w:rFonts w:ascii="ＭＳ Ｐ明朝" w:eastAsia="ＭＳ Ｐ明朝" w:hAnsi="ＭＳ Ｐ明朝"/>
          <w:sz w:val="24"/>
          <w:szCs w:val="24"/>
        </w:rPr>
      </w:pPr>
      <w:r w:rsidRPr="0052651D">
        <w:rPr>
          <w:rFonts w:ascii="ＭＳ Ｐ明朝" w:eastAsia="ＭＳ Ｐ明朝" w:hAnsi="ＭＳ Ｐ明朝" w:hint="eastAsia"/>
          <w:sz w:val="24"/>
          <w:szCs w:val="24"/>
        </w:rPr>
        <w:t>点検日　　年　　　月　　日　　　　　　　　　　　　　　　　　　　　　　　　点検者</w:t>
      </w:r>
    </w:p>
    <w:p w:rsidR="007638CA" w:rsidRPr="0052651D" w:rsidRDefault="007638CA" w:rsidP="007638CA">
      <w:pPr>
        <w:tabs>
          <w:tab w:val="left" w:pos="480"/>
          <w:tab w:val="left" w:pos="960"/>
          <w:tab w:val="left" w:pos="4320"/>
        </w:tabs>
        <w:spacing w:line="480" w:lineRule="exact"/>
        <w:ind w:left="840" w:hangingChars="350" w:hanging="840"/>
        <w:rPr>
          <w:rFonts w:ascii="ＭＳ Ｐ明朝" w:eastAsia="ＭＳ Ｐ明朝" w:hAnsi="ＭＳ Ｐ明朝"/>
          <w:sz w:val="24"/>
          <w:szCs w:val="24"/>
        </w:rPr>
      </w:pPr>
      <w:r w:rsidRPr="0052651D">
        <w:rPr>
          <w:rFonts w:ascii="ＭＳ Ｐ明朝" w:eastAsia="ＭＳ Ｐ明朝" w:hAnsi="ＭＳ Ｐ明朝" w:hint="eastAsia"/>
          <w:sz w:val="24"/>
          <w:szCs w:val="24"/>
        </w:rPr>
        <w:t>点検時刻　　　　時　　　分</w:t>
      </w:r>
    </w:p>
    <w:tbl>
      <w:tblPr>
        <w:tblStyle w:val="a6"/>
        <w:tblW w:w="0" w:type="auto"/>
        <w:tblInd w:w="108" w:type="dxa"/>
        <w:tblLook w:val="04A0" w:firstRow="1" w:lastRow="0" w:firstColumn="1" w:lastColumn="0" w:noHBand="0" w:noVBand="1"/>
      </w:tblPr>
      <w:tblGrid>
        <w:gridCol w:w="4639"/>
        <w:gridCol w:w="2165"/>
        <w:gridCol w:w="2148"/>
      </w:tblGrid>
      <w:tr w:rsidR="007638CA" w:rsidRPr="007638CA" w:rsidTr="007638CA">
        <w:tc>
          <w:tcPr>
            <w:tcW w:w="4920" w:type="dxa"/>
            <w:vAlign w:val="center"/>
          </w:tcPr>
          <w:p w:rsidR="007638CA" w:rsidRPr="007638CA" w:rsidRDefault="007638CA" w:rsidP="007638CA">
            <w:pPr>
              <w:tabs>
                <w:tab w:val="left" w:pos="480"/>
                <w:tab w:val="left" w:pos="960"/>
                <w:tab w:val="left" w:pos="4320"/>
              </w:tabs>
              <w:spacing w:line="480" w:lineRule="exact"/>
              <w:jc w:val="center"/>
              <w:rPr>
                <w:szCs w:val="24"/>
              </w:rPr>
            </w:pPr>
            <w:r w:rsidRPr="007638CA">
              <w:rPr>
                <w:rFonts w:hint="eastAsia"/>
                <w:szCs w:val="24"/>
              </w:rPr>
              <w:t>器　具</w:t>
            </w:r>
          </w:p>
        </w:tc>
        <w:tc>
          <w:tcPr>
            <w:tcW w:w="2280" w:type="dxa"/>
            <w:vAlign w:val="center"/>
          </w:tcPr>
          <w:p w:rsidR="007638CA" w:rsidRPr="007638CA" w:rsidRDefault="007638CA" w:rsidP="007638CA">
            <w:pPr>
              <w:tabs>
                <w:tab w:val="left" w:pos="480"/>
                <w:tab w:val="left" w:pos="960"/>
                <w:tab w:val="left" w:pos="4320"/>
              </w:tabs>
              <w:spacing w:line="480" w:lineRule="exact"/>
              <w:jc w:val="center"/>
              <w:rPr>
                <w:szCs w:val="24"/>
              </w:rPr>
            </w:pPr>
            <w:r w:rsidRPr="007638CA">
              <w:rPr>
                <w:rFonts w:hint="eastAsia"/>
                <w:szCs w:val="24"/>
              </w:rPr>
              <w:t>評　価</w:t>
            </w:r>
          </w:p>
        </w:tc>
        <w:tc>
          <w:tcPr>
            <w:tcW w:w="2262" w:type="dxa"/>
            <w:vAlign w:val="center"/>
          </w:tcPr>
          <w:p w:rsidR="007638CA" w:rsidRPr="007638CA" w:rsidRDefault="007638CA" w:rsidP="007638CA">
            <w:pPr>
              <w:tabs>
                <w:tab w:val="left" w:pos="480"/>
                <w:tab w:val="left" w:pos="960"/>
                <w:tab w:val="left" w:pos="4320"/>
              </w:tabs>
              <w:spacing w:line="480" w:lineRule="exact"/>
              <w:jc w:val="center"/>
              <w:rPr>
                <w:szCs w:val="24"/>
              </w:rPr>
            </w:pPr>
            <w:r w:rsidRPr="007638CA">
              <w:rPr>
                <w:rFonts w:hint="eastAsia"/>
                <w:szCs w:val="24"/>
              </w:rPr>
              <w:t>備　考</w:t>
            </w:r>
          </w:p>
        </w:tc>
      </w:tr>
      <w:tr w:rsidR="007638CA" w:rsidRPr="007638CA" w:rsidTr="007638CA">
        <w:tc>
          <w:tcPr>
            <w:tcW w:w="4920" w:type="dxa"/>
          </w:tcPr>
          <w:p w:rsidR="007638CA" w:rsidRPr="007638CA" w:rsidRDefault="007638CA" w:rsidP="007638CA">
            <w:pPr>
              <w:tabs>
                <w:tab w:val="left" w:pos="480"/>
                <w:tab w:val="left" w:pos="960"/>
                <w:tab w:val="left" w:pos="4320"/>
              </w:tabs>
              <w:spacing w:line="480" w:lineRule="exact"/>
              <w:rPr>
                <w:szCs w:val="24"/>
              </w:rPr>
            </w:pPr>
          </w:p>
          <w:p w:rsidR="007638CA" w:rsidRPr="007638CA" w:rsidRDefault="007638CA" w:rsidP="007638CA">
            <w:pPr>
              <w:tabs>
                <w:tab w:val="left" w:pos="480"/>
                <w:tab w:val="left" w:pos="960"/>
                <w:tab w:val="left" w:pos="4320"/>
              </w:tabs>
              <w:spacing w:line="480" w:lineRule="exact"/>
              <w:rPr>
                <w:szCs w:val="24"/>
              </w:rPr>
            </w:pPr>
          </w:p>
          <w:p w:rsidR="007638CA" w:rsidRPr="007638CA" w:rsidRDefault="007638CA" w:rsidP="007638CA">
            <w:pPr>
              <w:tabs>
                <w:tab w:val="left" w:pos="480"/>
                <w:tab w:val="left" w:pos="960"/>
                <w:tab w:val="left" w:pos="4320"/>
              </w:tabs>
              <w:spacing w:line="480" w:lineRule="exact"/>
              <w:rPr>
                <w:szCs w:val="24"/>
              </w:rPr>
            </w:pPr>
          </w:p>
        </w:tc>
        <w:tc>
          <w:tcPr>
            <w:tcW w:w="2280" w:type="dxa"/>
          </w:tcPr>
          <w:p w:rsidR="007638CA" w:rsidRPr="007638CA" w:rsidRDefault="007638CA" w:rsidP="007638CA">
            <w:pPr>
              <w:tabs>
                <w:tab w:val="left" w:pos="480"/>
                <w:tab w:val="left" w:pos="960"/>
                <w:tab w:val="left" w:pos="4320"/>
              </w:tabs>
              <w:spacing w:line="480" w:lineRule="exact"/>
              <w:rPr>
                <w:szCs w:val="24"/>
              </w:rPr>
            </w:pPr>
          </w:p>
        </w:tc>
        <w:tc>
          <w:tcPr>
            <w:tcW w:w="2262" w:type="dxa"/>
          </w:tcPr>
          <w:p w:rsidR="007638CA" w:rsidRPr="007638CA" w:rsidRDefault="007638CA" w:rsidP="007638CA">
            <w:pPr>
              <w:tabs>
                <w:tab w:val="left" w:pos="480"/>
                <w:tab w:val="left" w:pos="960"/>
                <w:tab w:val="left" w:pos="4320"/>
              </w:tabs>
              <w:spacing w:line="480" w:lineRule="exact"/>
              <w:rPr>
                <w:szCs w:val="24"/>
              </w:rPr>
            </w:pPr>
          </w:p>
        </w:tc>
      </w:tr>
    </w:tbl>
    <w:p w:rsidR="007638CA" w:rsidRPr="0052651D" w:rsidRDefault="007638CA" w:rsidP="007638CA">
      <w:pPr>
        <w:tabs>
          <w:tab w:val="left" w:pos="480"/>
          <w:tab w:val="left" w:pos="960"/>
          <w:tab w:val="left" w:pos="4320"/>
        </w:tabs>
        <w:spacing w:line="480" w:lineRule="exact"/>
        <w:ind w:left="840" w:hangingChars="350" w:hanging="840"/>
        <w:rPr>
          <w:rFonts w:ascii="ＭＳ Ｐ明朝" w:eastAsia="ＭＳ Ｐ明朝" w:hAnsi="ＭＳ Ｐ明朝"/>
          <w:sz w:val="24"/>
          <w:szCs w:val="24"/>
        </w:rPr>
      </w:pPr>
      <w:r w:rsidRPr="0052651D">
        <w:rPr>
          <w:rFonts w:ascii="ＭＳ Ｐ明朝" w:eastAsia="ＭＳ Ｐ明朝" w:hAnsi="ＭＳ Ｐ明朝" w:hint="eastAsia"/>
          <w:sz w:val="24"/>
          <w:szCs w:val="24"/>
        </w:rPr>
        <w:t>評価　：　○　適正である</w:t>
      </w:r>
    </w:p>
    <w:p w:rsidR="007638CA" w:rsidRPr="0052651D" w:rsidRDefault="007638CA" w:rsidP="007638CA">
      <w:pPr>
        <w:tabs>
          <w:tab w:val="left" w:pos="480"/>
          <w:tab w:val="left" w:pos="960"/>
          <w:tab w:val="left" w:pos="4320"/>
        </w:tabs>
        <w:spacing w:line="480" w:lineRule="exact"/>
        <w:ind w:left="840" w:hangingChars="350" w:hanging="840"/>
        <w:rPr>
          <w:rFonts w:ascii="ＭＳ Ｐ明朝" w:eastAsia="ＭＳ Ｐ明朝" w:hAnsi="ＭＳ Ｐ明朝"/>
          <w:sz w:val="24"/>
          <w:szCs w:val="24"/>
        </w:rPr>
      </w:pPr>
      <w:r w:rsidRPr="0052651D">
        <w:rPr>
          <w:rFonts w:ascii="ＭＳ Ｐ明朝" w:eastAsia="ＭＳ Ｐ明朝" w:hAnsi="ＭＳ Ｐ明朝" w:hint="eastAsia"/>
          <w:sz w:val="24"/>
          <w:szCs w:val="24"/>
        </w:rPr>
        <w:t xml:space="preserve">　　　　　　×　不適正である</w:t>
      </w:r>
    </w:p>
    <w:p w:rsidR="007638CA" w:rsidRPr="0052651D" w:rsidRDefault="007638CA" w:rsidP="007638CA">
      <w:pPr>
        <w:tabs>
          <w:tab w:val="left" w:pos="480"/>
          <w:tab w:val="left" w:pos="960"/>
          <w:tab w:val="left" w:pos="4320"/>
        </w:tabs>
        <w:spacing w:line="480" w:lineRule="exact"/>
        <w:ind w:left="840" w:hangingChars="350" w:hanging="840"/>
        <w:rPr>
          <w:rFonts w:ascii="ＭＳ Ｐ明朝" w:eastAsia="ＭＳ Ｐ明朝" w:hAnsi="ＭＳ Ｐ明朝"/>
          <w:sz w:val="24"/>
          <w:szCs w:val="24"/>
        </w:rPr>
      </w:pPr>
      <w:r w:rsidRPr="0052651D">
        <w:rPr>
          <w:rFonts w:ascii="ＭＳ Ｐ明朝" w:eastAsia="ＭＳ Ｐ明朝" w:hAnsi="ＭＳ Ｐ明朝" w:hint="eastAsia"/>
          <w:sz w:val="24"/>
          <w:szCs w:val="24"/>
        </w:rPr>
        <w:t>備考　：　不適正の場合の問題点の内容と改善措置を記入する。</w:t>
      </w:r>
    </w:p>
    <w:p w:rsidR="007638CA" w:rsidRPr="0052651D" w:rsidRDefault="007638CA" w:rsidP="007638CA">
      <w:pPr>
        <w:tabs>
          <w:tab w:val="left" w:pos="480"/>
          <w:tab w:val="left" w:pos="960"/>
          <w:tab w:val="left" w:pos="4320"/>
        </w:tabs>
        <w:spacing w:line="480" w:lineRule="exact"/>
        <w:ind w:left="840" w:hangingChars="350" w:hanging="840"/>
        <w:rPr>
          <w:rFonts w:ascii="ＭＳ Ｐ明朝" w:eastAsia="ＭＳ Ｐ明朝" w:hAnsi="ＭＳ Ｐ明朝"/>
          <w:sz w:val="24"/>
          <w:szCs w:val="24"/>
        </w:rPr>
      </w:pPr>
    </w:p>
    <w:p w:rsidR="007638CA" w:rsidRPr="0052651D" w:rsidRDefault="007638CA" w:rsidP="007638CA">
      <w:pPr>
        <w:tabs>
          <w:tab w:val="left" w:pos="480"/>
          <w:tab w:val="left" w:pos="960"/>
          <w:tab w:val="left" w:pos="4320"/>
        </w:tabs>
        <w:spacing w:line="480" w:lineRule="exact"/>
        <w:ind w:left="840" w:hangingChars="350" w:hanging="840"/>
        <w:rPr>
          <w:rFonts w:ascii="ＭＳ Ｐ明朝" w:eastAsia="ＭＳ Ｐ明朝" w:hAnsi="ＭＳ Ｐ明朝"/>
          <w:sz w:val="24"/>
          <w:szCs w:val="24"/>
        </w:rPr>
      </w:pPr>
      <w:r w:rsidRPr="0052651D">
        <w:rPr>
          <w:rFonts w:ascii="ＭＳ Ｐ明朝" w:eastAsia="ＭＳ Ｐ明朝" w:hAnsi="ＭＳ Ｐ明朝" w:hint="eastAsia"/>
          <w:sz w:val="24"/>
          <w:szCs w:val="24"/>
        </w:rPr>
        <w:t>（別紙様式（１０）-２）</w:t>
      </w:r>
    </w:p>
    <w:p w:rsidR="007638CA" w:rsidRPr="007638CA" w:rsidRDefault="007638CA" w:rsidP="007638CA">
      <w:pPr>
        <w:tabs>
          <w:tab w:val="left" w:pos="480"/>
          <w:tab w:val="left" w:pos="960"/>
          <w:tab w:val="left" w:pos="4320"/>
        </w:tabs>
        <w:spacing w:line="480" w:lineRule="exact"/>
        <w:ind w:left="770" w:hangingChars="350" w:hanging="770"/>
        <w:rPr>
          <w:rFonts w:ascii="ＭＳ Ｐ明朝" w:eastAsia="ＭＳ Ｐ明朝" w:hAnsi="ＭＳ Ｐ明朝"/>
          <w:szCs w:val="24"/>
        </w:rPr>
      </w:pPr>
    </w:p>
    <w:p w:rsidR="007638CA" w:rsidRPr="0052651D" w:rsidRDefault="007638CA" w:rsidP="007638CA">
      <w:pPr>
        <w:tabs>
          <w:tab w:val="left" w:pos="480"/>
          <w:tab w:val="left" w:pos="960"/>
          <w:tab w:val="left" w:pos="4320"/>
        </w:tabs>
        <w:spacing w:line="480" w:lineRule="exact"/>
        <w:ind w:left="980" w:hangingChars="350" w:hanging="980"/>
        <w:jc w:val="center"/>
        <w:rPr>
          <w:rFonts w:ascii="ＭＳ Ｐ明朝" w:eastAsia="ＭＳ Ｐ明朝" w:hAnsi="ＭＳ Ｐ明朝"/>
          <w:sz w:val="28"/>
          <w:szCs w:val="28"/>
        </w:rPr>
      </w:pPr>
      <w:r w:rsidRPr="0052651D">
        <w:rPr>
          <w:rFonts w:ascii="ＭＳ Ｐ明朝" w:eastAsia="ＭＳ Ｐ明朝" w:hAnsi="ＭＳ Ｐ明朝" w:hint="eastAsia"/>
          <w:sz w:val="28"/>
          <w:szCs w:val="28"/>
        </w:rPr>
        <w:t>計測器具の校正記録表</w:t>
      </w:r>
    </w:p>
    <w:p w:rsidR="007638CA" w:rsidRPr="007638CA" w:rsidRDefault="007638CA" w:rsidP="007638CA">
      <w:pPr>
        <w:tabs>
          <w:tab w:val="left" w:pos="480"/>
          <w:tab w:val="left" w:pos="960"/>
          <w:tab w:val="left" w:pos="4320"/>
        </w:tabs>
        <w:spacing w:line="480" w:lineRule="exact"/>
        <w:ind w:left="770" w:hangingChars="350" w:hanging="770"/>
        <w:rPr>
          <w:rFonts w:ascii="ＭＳ Ｐ明朝" w:eastAsia="ＭＳ Ｐ明朝" w:hAnsi="ＭＳ Ｐ明朝"/>
          <w:szCs w:val="24"/>
        </w:rPr>
      </w:pPr>
    </w:p>
    <w:p w:rsidR="007638CA" w:rsidRPr="0052651D" w:rsidRDefault="007638CA" w:rsidP="007638CA">
      <w:pPr>
        <w:tabs>
          <w:tab w:val="left" w:pos="480"/>
          <w:tab w:val="left" w:pos="960"/>
          <w:tab w:val="left" w:pos="4320"/>
        </w:tabs>
        <w:spacing w:line="480" w:lineRule="exact"/>
        <w:ind w:left="840" w:hangingChars="350" w:hanging="840"/>
        <w:rPr>
          <w:rFonts w:ascii="ＭＳ Ｐ明朝" w:eastAsia="ＭＳ Ｐ明朝" w:hAnsi="ＭＳ Ｐ明朝"/>
          <w:sz w:val="24"/>
          <w:szCs w:val="24"/>
        </w:rPr>
      </w:pPr>
      <w:r w:rsidRPr="0052651D">
        <w:rPr>
          <w:rFonts w:ascii="ＭＳ Ｐ明朝" w:eastAsia="ＭＳ Ｐ明朝" w:hAnsi="ＭＳ Ｐ明朝" w:hint="eastAsia"/>
          <w:sz w:val="24"/>
          <w:szCs w:val="24"/>
        </w:rPr>
        <w:t>校正日　　　　年　　　月　　　日　　　　　　　　　　　　　　　　　　　　　検査者</w:t>
      </w:r>
    </w:p>
    <w:p w:rsidR="007638CA" w:rsidRPr="0052651D" w:rsidRDefault="007638CA" w:rsidP="007638CA">
      <w:pPr>
        <w:tabs>
          <w:tab w:val="left" w:pos="480"/>
          <w:tab w:val="left" w:pos="960"/>
          <w:tab w:val="left" w:pos="4320"/>
        </w:tabs>
        <w:spacing w:line="480" w:lineRule="exact"/>
        <w:ind w:left="840" w:hangingChars="350" w:hanging="840"/>
        <w:rPr>
          <w:rFonts w:ascii="ＭＳ Ｐ明朝" w:eastAsia="ＭＳ Ｐ明朝" w:hAnsi="ＭＳ Ｐ明朝"/>
          <w:sz w:val="24"/>
          <w:szCs w:val="24"/>
        </w:rPr>
      </w:pPr>
      <w:r w:rsidRPr="0052651D">
        <w:rPr>
          <w:rFonts w:ascii="ＭＳ Ｐ明朝" w:eastAsia="ＭＳ Ｐ明朝" w:hAnsi="ＭＳ Ｐ明朝" w:hint="eastAsia"/>
          <w:sz w:val="24"/>
          <w:szCs w:val="24"/>
        </w:rPr>
        <w:t>校正時刻　　　時　　　分</w:t>
      </w:r>
    </w:p>
    <w:tbl>
      <w:tblPr>
        <w:tblStyle w:val="a6"/>
        <w:tblW w:w="0" w:type="auto"/>
        <w:tblInd w:w="108" w:type="dxa"/>
        <w:tblLook w:val="04A0" w:firstRow="1" w:lastRow="0" w:firstColumn="1" w:lastColumn="0" w:noHBand="0" w:noVBand="1"/>
      </w:tblPr>
      <w:tblGrid>
        <w:gridCol w:w="4639"/>
        <w:gridCol w:w="2165"/>
        <w:gridCol w:w="2148"/>
      </w:tblGrid>
      <w:tr w:rsidR="007638CA" w:rsidRPr="007638CA" w:rsidTr="007638CA">
        <w:tc>
          <w:tcPr>
            <w:tcW w:w="4920" w:type="dxa"/>
            <w:vAlign w:val="center"/>
          </w:tcPr>
          <w:p w:rsidR="007638CA" w:rsidRPr="0052651D" w:rsidRDefault="007638CA" w:rsidP="007638CA">
            <w:pPr>
              <w:tabs>
                <w:tab w:val="left" w:pos="480"/>
                <w:tab w:val="left" w:pos="960"/>
                <w:tab w:val="left" w:pos="4320"/>
              </w:tabs>
              <w:spacing w:line="480" w:lineRule="exact"/>
              <w:jc w:val="center"/>
              <w:rPr>
                <w:sz w:val="24"/>
                <w:szCs w:val="24"/>
              </w:rPr>
            </w:pPr>
            <w:r w:rsidRPr="0052651D">
              <w:rPr>
                <w:rFonts w:hint="eastAsia"/>
                <w:sz w:val="24"/>
                <w:szCs w:val="24"/>
              </w:rPr>
              <w:t>計測器具名</w:t>
            </w:r>
          </w:p>
        </w:tc>
        <w:tc>
          <w:tcPr>
            <w:tcW w:w="2280" w:type="dxa"/>
            <w:vAlign w:val="center"/>
          </w:tcPr>
          <w:p w:rsidR="007638CA" w:rsidRPr="0052651D" w:rsidRDefault="007638CA" w:rsidP="007638CA">
            <w:pPr>
              <w:tabs>
                <w:tab w:val="left" w:pos="480"/>
                <w:tab w:val="left" w:pos="960"/>
                <w:tab w:val="left" w:pos="4320"/>
              </w:tabs>
              <w:spacing w:line="480" w:lineRule="exact"/>
              <w:jc w:val="center"/>
              <w:rPr>
                <w:sz w:val="24"/>
                <w:szCs w:val="24"/>
              </w:rPr>
            </w:pPr>
            <w:r w:rsidRPr="0052651D">
              <w:rPr>
                <w:rFonts w:hint="eastAsia"/>
                <w:sz w:val="24"/>
                <w:szCs w:val="24"/>
              </w:rPr>
              <w:t>評　価</w:t>
            </w:r>
          </w:p>
        </w:tc>
        <w:tc>
          <w:tcPr>
            <w:tcW w:w="2262" w:type="dxa"/>
            <w:vAlign w:val="center"/>
          </w:tcPr>
          <w:p w:rsidR="007638CA" w:rsidRPr="0052651D" w:rsidRDefault="007638CA" w:rsidP="007638CA">
            <w:pPr>
              <w:tabs>
                <w:tab w:val="left" w:pos="480"/>
                <w:tab w:val="left" w:pos="960"/>
                <w:tab w:val="left" w:pos="4320"/>
              </w:tabs>
              <w:spacing w:line="480" w:lineRule="exact"/>
              <w:jc w:val="center"/>
              <w:rPr>
                <w:sz w:val="24"/>
                <w:szCs w:val="24"/>
              </w:rPr>
            </w:pPr>
            <w:r w:rsidRPr="0052651D">
              <w:rPr>
                <w:rFonts w:hint="eastAsia"/>
                <w:sz w:val="24"/>
                <w:szCs w:val="24"/>
              </w:rPr>
              <w:t>備　考</w:t>
            </w:r>
          </w:p>
        </w:tc>
      </w:tr>
      <w:tr w:rsidR="007638CA" w:rsidRPr="007638CA" w:rsidTr="007638CA">
        <w:tc>
          <w:tcPr>
            <w:tcW w:w="4920" w:type="dxa"/>
          </w:tcPr>
          <w:p w:rsidR="007638CA" w:rsidRPr="007638CA" w:rsidRDefault="007638CA" w:rsidP="007638CA">
            <w:pPr>
              <w:tabs>
                <w:tab w:val="left" w:pos="480"/>
                <w:tab w:val="left" w:pos="960"/>
                <w:tab w:val="left" w:pos="4320"/>
              </w:tabs>
              <w:spacing w:line="480" w:lineRule="exact"/>
              <w:rPr>
                <w:szCs w:val="24"/>
              </w:rPr>
            </w:pPr>
          </w:p>
          <w:p w:rsidR="007638CA" w:rsidRPr="007638CA" w:rsidRDefault="007638CA" w:rsidP="007638CA">
            <w:pPr>
              <w:tabs>
                <w:tab w:val="left" w:pos="480"/>
                <w:tab w:val="left" w:pos="960"/>
                <w:tab w:val="left" w:pos="4320"/>
              </w:tabs>
              <w:spacing w:line="480" w:lineRule="exact"/>
              <w:rPr>
                <w:szCs w:val="24"/>
              </w:rPr>
            </w:pPr>
          </w:p>
          <w:p w:rsidR="007638CA" w:rsidRPr="007638CA" w:rsidRDefault="007638CA" w:rsidP="007638CA">
            <w:pPr>
              <w:tabs>
                <w:tab w:val="left" w:pos="480"/>
                <w:tab w:val="left" w:pos="960"/>
                <w:tab w:val="left" w:pos="4320"/>
              </w:tabs>
              <w:spacing w:line="480" w:lineRule="exact"/>
              <w:rPr>
                <w:szCs w:val="24"/>
              </w:rPr>
            </w:pPr>
          </w:p>
        </w:tc>
        <w:tc>
          <w:tcPr>
            <w:tcW w:w="2280" w:type="dxa"/>
          </w:tcPr>
          <w:p w:rsidR="007638CA" w:rsidRPr="007638CA" w:rsidRDefault="007638CA" w:rsidP="007638CA">
            <w:pPr>
              <w:tabs>
                <w:tab w:val="left" w:pos="480"/>
                <w:tab w:val="left" w:pos="960"/>
                <w:tab w:val="left" w:pos="4320"/>
              </w:tabs>
              <w:spacing w:line="480" w:lineRule="exact"/>
              <w:rPr>
                <w:szCs w:val="24"/>
              </w:rPr>
            </w:pPr>
          </w:p>
        </w:tc>
        <w:tc>
          <w:tcPr>
            <w:tcW w:w="2262" w:type="dxa"/>
          </w:tcPr>
          <w:p w:rsidR="007638CA" w:rsidRPr="007638CA" w:rsidRDefault="007638CA" w:rsidP="007638CA">
            <w:pPr>
              <w:tabs>
                <w:tab w:val="left" w:pos="480"/>
                <w:tab w:val="left" w:pos="960"/>
                <w:tab w:val="left" w:pos="4320"/>
              </w:tabs>
              <w:spacing w:line="480" w:lineRule="exact"/>
              <w:rPr>
                <w:szCs w:val="24"/>
              </w:rPr>
            </w:pPr>
          </w:p>
        </w:tc>
      </w:tr>
    </w:tbl>
    <w:p w:rsidR="007638CA" w:rsidRPr="007638CA" w:rsidRDefault="007638CA" w:rsidP="007638CA">
      <w:pPr>
        <w:tabs>
          <w:tab w:val="left" w:pos="480"/>
          <w:tab w:val="left" w:pos="960"/>
          <w:tab w:val="left" w:pos="4320"/>
        </w:tabs>
        <w:spacing w:line="480" w:lineRule="exact"/>
        <w:ind w:left="770" w:hangingChars="350" w:hanging="770"/>
        <w:rPr>
          <w:rFonts w:ascii="ＭＳ Ｐ明朝" w:eastAsia="ＭＳ Ｐ明朝" w:hAnsi="ＭＳ Ｐ明朝"/>
          <w:szCs w:val="24"/>
        </w:rPr>
      </w:pPr>
      <w:r w:rsidRPr="007638CA">
        <w:rPr>
          <w:rFonts w:ascii="ＭＳ Ｐ明朝" w:eastAsia="ＭＳ Ｐ明朝" w:hAnsi="ＭＳ Ｐ明朝" w:hint="eastAsia"/>
          <w:szCs w:val="24"/>
        </w:rPr>
        <w:t>評価　：　○　適正である</w:t>
      </w:r>
    </w:p>
    <w:p w:rsidR="007638CA" w:rsidRPr="007638CA" w:rsidRDefault="007638CA" w:rsidP="007638CA">
      <w:pPr>
        <w:tabs>
          <w:tab w:val="left" w:pos="480"/>
          <w:tab w:val="left" w:pos="960"/>
          <w:tab w:val="left" w:pos="4320"/>
        </w:tabs>
        <w:spacing w:line="480" w:lineRule="exact"/>
        <w:ind w:left="770" w:hangingChars="350" w:hanging="770"/>
        <w:rPr>
          <w:rFonts w:ascii="ＭＳ Ｐ明朝" w:eastAsia="ＭＳ Ｐ明朝" w:hAnsi="ＭＳ Ｐ明朝"/>
          <w:szCs w:val="24"/>
        </w:rPr>
      </w:pPr>
      <w:r w:rsidRPr="007638CA">
        <w:rPr>
          <w:rFonts w:ascii="ＭＳ Ｐ明朝" w:eastAsia="ＭＳ Ｐ明朝" w:hAnsi="ＭＳ Ｐ明朝" w:hint="eastAsia"/>
          <w:szCs w:val="24"/>
        </w:rPr>
        <w:t xml:space="preserve">　　　　　　×　不適正である</w:t>
      </w:r>
    </w:p>
    <w:p w:rsidR="007638CA" w:rsidRPr="007638CA" w:rsidRDefault="007638CA" w:rsidP="007638CA">
      <w:pPr>
        <w:tabs>
          <w:tab w:val="left" w:pos="480"/>
          <w:tab w:val="left" w:pos="960"/>
          <w:tab w:val="left" w:pos="4320"/>
        </w:tabs>
        <w:spacing w:line="480" w:lineRule="exact"/>
        <w:ind w:left="770" w:hangingChars="350" w:hanging="770"/>
        <w:rPr>
          <w:rFonts w:ascii="ＭＳ Ｐ明朝" w:eastAsia="ＭＳ Ｐ明朝" w:hAnsi="ＭＳ Ｐ明朝"/>
          <w:szCs w:val="24"/>
        </w:rPr>
      </w:pPr>
      <w:r w:rsidRPr="007638CA">
        <w:rPr>
          <w:rFonts w:ascii="ＭＳ Ｐ明朝" w:eastAsia="ＭＳ Ｐ明朝" w:hAnsi="ＭＳ Ｐ明朝" w:hint="eastAsia"/>
          <w:szCs w:val="24"/>
        </w:rPr>
        <w:t>備考　：　不適正の場合の問題点の内容と校正内容を記入する。</w:t>
      </w:r>
    </w:p>
    <w:p w:rsidR="007638CA" w:rsidRPr="007638CA" w:rsidRDefault="007638CA" w:rsidP="007638CA">
      <w:pPr>
        <w:tabs>
          <w:tab w:val="left" w:pos="480"/>
          <w:tab w:val="left" w:pos="960"/>
          <w:tab w:val="left" w:pos="4320"/>
        </w:tabs>
        <w:spacing w:line="480" w:lineRule="exact"/>
        <w:ind w:left="770" w:hangingChars="350" w:hanging="770"/>
        <w:rPr>
          <w:rFonts w:ascii="ＭＳ Ｐ明朝" w:eastAsia="ＭＳ Ｐ明朝" w:hAnsi="ＭＳ Ｐ明朝"/>
          <w:szCs w:val="24"/>
        </w:rPr>
      </w:pPr>
    </w:p>
    <w:p w:rsidR="007638CA" w:rsidRPr="0052651D" w:rsidRDefault="007638CA" w:rsidP="007638CA">
      <w:pPr>
        <w:widowControl w:val="0"/>
        <w:spacing w:line="480" w:lineRule="exact"/>
        <w:rPr>
          <w:rFonts w:ascii="ＭＳ Ｐ明朝" w:eastAsia="ＭＳ Ｐ明朝" w:hAnsi="ＭＳ Ｐ明朝"/>
          <w:sz w:val="24"/>
          <w:szCs w:val="24"/>
        </w:rPr>
      </w:pPr>
      <w:r w:rsidRPr="0052651D">
        <w:rPr>
          <w:rFonts w:ascii="ＭＳ Ｐ明朝" w:eastAsia="ＭＳ Ｐ明朝" w:hAnsi="ＭＳ Ｐ明朝" w:hint="eastAsia"/>
          <w:sz w:val="24"/>
          <w:szCs w:val="24"/>
        </w:rPr>
        <w:lastRenderedPageBreak/>
        <w:t>（別紙様式（１０）-３）</w:t>
      </w:r>
    </w:p>
    <w:p w:rsidR="007638CA" w:rsidRPr="007638CA" w:rsidRDefault="007638CA" w:rsidP="007638CA">
      <w:pPr>
        <w:widowControl w:val="0"/>
        <w:spacing w:line="480" w:lineRule="exact"/>
        <w:rPr>
          <w:rFonts w:ascii="ＭＳ Ｐ明朝" w:eastAsia="ＭＳ Ｐ明朝" w:hAnsi="ＭＳ Ｐ明朝"/>
          <w:szCs w:val="24"/>
        </w:rPr>
      </w:pPr>
    </w:p>
    <w:p w:rsidR="007638CA" w:rsidRPr="0052651D" w:rsidRDefault="007638CA" w:rsidP="0052651D">
      <w:pPr>
        <w:spacing w:line="480" w:lineRule="exact"/>
        <w:jc w:val="center"/>
        <w:rPr>
          <w:rFonts w:ascii="ＭＳ Ｐ明朝" w:eastAsia="ＭＳ Ｐ明朝" w:hAnsi="ＭＳ Ｐ明朝"/>
          <w:color w:val="000000"/>
          <w:sz w:val="28"/>
          <w:szCs w:val="28"/>
        </w:rPr>
      </w:pPr>
      <w:r w:rsidRPr="0052651D">
        <w:rPr>
          <w:rFonts w:ascii="ＭＳ Ｐ明朝" w:eastAsia="ＭＳ Ｐ明朝" w:hAnsi="ＭＳ Ｐ明朝" w:hint="eastAsia"/>
          <w:color w:val="000000"/>
          <w:sz w:val="28"/>
          <w:szCs w:val="28"/>
        </w:rPr>
        <w:t>試験検査室、検査器具の衛生管理の改善措置表</w:t>
      </w:r>
    </w:p>
    <w:p w:rsidR="007638CA" w:rsidRPr="0052651D" w:rsidRDefault="007638CA" w:rsidP="007638CA">
      <w:pPr>
        <w:spacing w:line="480" w:lineRule="exact"/>
        <w:ind w:leftChars="2300" w:left="5060" w:rightChars="92" w:right="202"/>
        <w:jc w:val="left"/>
        <w:rPr>
          <w:rFonts w:ascii="ＭＳ Ｐ明朝" w:eastAsia="ＭＳ Ｐ明朝" w:hAnsi="ＭＳ Ｐ明朝"/>
          <w:sz w:val="24"/>
          <w:szCs w:val="24"/>
        </w:rPr>
      </w:pPr>
      <w:r w:rsidRPr="007638CA">
        <w:rPr>
          <w:rFonts w:ascii="ＭＳ Ｐ明朝" w:eastAsia="ＭＳ Ｐ明朝" w:hAnsi="ＭＳ Ｐ明朝"/>
          <w:szCs w:val="24"/>
        </w:rPr>
        <w:t xml:space="preserve">                                                                                            </w:t>
      </w:r>
      <w:r w:rsidRPr="0052651D">
        <w:rPr>
          <w:rFonts w:ascii="ＭＳ Ｐ明朝" w:eastAsia="ＭＳ Ｐ明朝" w:hAnsi="ＭＳ Ｐ明朝" w:hint="eastAsia"/>
          <w:sz w:val="24"/>
          <w:szCs w:val="24"/>
        </w:rPr>
        <w:t>点検日 　  年　  月 　 日</w:t>
      </w:r>
    </w:p>
    <w:p w:rsidR="007638CA" w:rsidRPr="007638CA" w:rsidRDefault="007638CA" w:rsidP="007638CA">
      <w:pPr>
        <w:spacing w:line="480" w:lineRule="exact"/>
        <w:ind w:leftChars="2300" w:left="5060" w:rightChars="92" w:right="202"/>
        <w:jc w:val="left"/>
        <w:rPr>
          <w:rFonts w:ascii="ＭＳ Ｐ明朝" w:eastAsia="ＭＳ Ｐ明朝" w:hAnsi="ＭＳ Ｐ明朝"/>
          <w:color w:val="000000"/>
          <w:szCs w:val="24"/>
        </w:rPr>
      </w:pPr>
      <w:r w:rsidRPr="0052651D">
        <w:rPr>
          <w:rFonts w:ascii="ＭＳ Ｐ明朝" w:eastAsia="ＭＳ Ｐ明朝" w:hAnsi="ＭＳ Ｐ明朝" w:hint="eastAsia"/>
          <w:color w:val="000000"/>
          <w:sz w:val="24"/>
          <w:szCs w:val="24"/>
          <w:u w:val="single"/>
        </w:rPr>
        <w:t xml:space="preserve">記載者　　　　　　　　　　　　　 </w:t>
      </w:r>
      <w:r w:rsidRPr="007638CA">
        <w:rPr>
          <w:rFonts w:ascii="ＭＳ Ｐ明朝" w:eastAsia="ＭＳ Ｐ明朝" w:hAnsi="ＭＳ Ｐ明朝" w:hint="eastAsia"/>
          <w:color w:val="000000"/>
          <w:szCs w:val="24"/>
        </w:rPr>
        <w:t xml:space="preserve">  </w:t>
      </w:r>
    </w:p>
    <w:p w:rsidR="007638CA" w:rsidRPr="007638CA" w:rsidRDefault="007638CA" w:rsidP="007638CA">
      <w:pPr>
        <w:spacing w:line="480" w:lineRule="exact"/>
        <w:ind w:left="8640" w:rightChars="92" w:right="202" w:firstLineChars="1500" w:firstLine="3300"/>
        <w:rPr>
          <w:rFonts w:ascii="ＭＳ Ｐ明朝" w:eastAsia="ＭＳ Ｐ明朝" w:hAnsi="ＭＳ Ｐ明朝"/>
          <w:color w:val="000000"/>
        </w:rPr>
      </w:pPr>
    </w:p>
    <w:p w:rsidR="007638CA" w:rsidRPr="007638CA" w:rsidRDefault="007638CA" w:rsidP="007638CA">
      <w:pPr>
        <w:spacing w:line="480" w:lineRule="exact"/>
        <w:ind w:left="8640" w:rightChars="92" w:right="202" w:firstLineChars="1500" w:firstLine="3300"/>
        <w:rPr>
          <w:rFonts w:ascii="ＭＳ Ｐ明朝" w:eastAsia="ＭＳ Ｐ明朝" w:hAnsi="ＭＳ Ｐ明朝"/>
          <w:color w:val="000000"/>
        </w:rPr>
      </w:pPr>
    </w:p>
    <w:tbl>
      <w:tblPr>
        <w:tblStyle w:val="24"/>
        <w:tblW w:w="0" w:type="auto"/>
        <w:tblLook w:val="04A0" w:firstRow="1" w:lastRow="0" w:firstColumn="1" w:lastColumn="0" w:noHBand="0" w:noVBand="1"/>
      </w:tblPr>
      <w:tblGrid>
        <w:gridCol w:w="9060"/>
      </w:tblGrid>
      <w:tr w:rsidR="007638CA" w:rsidRPr="007638CA" w:rsidTr="007638CA">
        <w:trPr>
          <w:trHeight w:val="5160"/>
        </w:trPr>
        <w:tc>
          <w:tcPr>
            <w:tcW w:w="13336" w:type="dxa"/>
          </w:tcPr>
          <w:p w:rsidR="007638CA" w:rsidRPr="007638CA" w:rsidRDefault="007638CA" w:rsidP="007638CA">
            <w:pPr>
              <w:spacing w:line="480" w:lineRule="exact"/>
              <w:ind w:rightChars="92" w:right="202" w:firstLineChars="100" w:firstLine="240"/>
              <w:rPr>
                <w:rFonts w:ascii="ＭＳ Ｐ明朝" w:hAnsi="ＭＳ Ｐ明朝"/>
                <w:color w:val="000000"/>
                <w:szCs w:val="24"/>
              </w:rPr>
            </w:pPr>
            <w:r w:rsidRPr="007638CA">
              <w:rPr>
                <w:rFonts w:ascii="ＭＳ Ｐ明朝" w:hAnsi="ＭＳ Ｐ明朝" w:hint="eastAsia"/>
                <w:color w:val="000000"/>
                <w:szCs w:val="24"/>
              </w:rPr>
              <w:t>逸脱事項の内容</w:t>
            </w:r>
          </w:p>
          <w:p w:rsidR="007638CA" w:rsidRPr="007638CA" w:rsidRDefault="007638CA" w:rsidP="007638CA">
            <w:pPr>
              <w:spacing w:line="480" w:lineRule="exact"/>
              <w:ind w:rightChars="92" w:right="202"/>
              <w:rPr>
                <w:rFonts w:ascii="ＭＳ Ｐ明朝" w:hAnsi="ＭＳ Ｐ明朝"/>
                <w:color w:val="000000"/>
                <w:szCs w:val="24"/>
              </w:rPr>
            </w:pPr>
          </w:p>
          <w:p w:rsidR="007638CA" w:rsidRPr="007638CA" w:rsidRDefault="007638CA" w:rsidP="007638CA">
            <w:pPr>
              <w:spacing w:line="480" w:lineRule="exact"/>
              <w:ind w:rightChars="92" w:right="202"/>
              <w:rPr>
                <w:rFonts w:ascii="ＭＳ Ｐ明朝" w:hAnsi="ＭＳ Ｐ明朝"/>
                <w:color w:val="000000"/>
                <w:szCs w:val="24"/>
              </w:rPr>
            </w:pPr>
          </w:p>
          <w:p w:rsidR="007638CA" w:rsidRPr="007638CA" w:rsidRDefault="007638CA" w:rsidP="007638CA">
            <w:pPr>
              <w:spacing w:line="480" w:lineRule="exact"/>
              <w:ind w:rightChars="92" w:right="202"/>
              <w:rPr>
                <w:rFonts w:ascii="ＭＳ Ｐ明朝" w:hAnsi="ＭＳ Ｐ明朝"/>
                <w:color w:val="000000"/>
                <w:szCs w:val="24"/>
              </w:rPr>
            </w:pPr>
          </w:p>
          <w:p w:rsidR="007638CA" w:rsidRPr="007638CA" w:rsidRDefault="007638CA" w:rsidP="007638CA">
            <w:pPr>
              <w:spacing w:line="480" w:lineRule="exact"/>
              <w:ind w:rightChars="92" w:right="202"/>
              <w:rPr>
                <w:rFonts w:ascii="ＭＳ Ｐ明朝" w:hAnsi="ＭＳ Ｐ明朝"/>
                <w:color w:val="000000"/>
                <w:szCs w:val="24"/>
              </w:rPr>
            </w:pPr>
          </w:p>
          <w:p w:rsidR="007638CA" w:rsidRPr="007638CA" w:rsidRDefault="007638CA" w:rsidP="007638CA">
            <w:pPr>
              <w:spacing w:line="480" w:lineRule="exact"/>
              <w:ind w:rightChars="92" w:right="202" w:firstLineChars="100" w:firstLine="240"/>
              <w:rPr>
                <w:rFonts w:ascii="ＭＳ Ｐ明朝" w:hAnsi="ＭＳ Ｐ明朝"/>
                <w:color w:val="000000"/>
                <w:sz w:val="22"/>
              </w:rPr>
            </w:pPr>
            <w:r w:rsidRPr="007638CA">
              <w:rPr>
                <w:rFonts w:ascii="ＭＳ Ｐ明朝" w:hAnsi="ＭＳ Ｐ明朝" w:hint="eastAsia"/>
                <w:color w:val="000000"/>
                <w:szCs w:val="24"/>
              </w:rPr>
              <w:t>改善措置の内容</w:t>
            </w:r>
          </w:p>
        </w:tc>
      </w:tr>
    </w:tbl>
    <w:p w:rsidR="007638CA" w:rsidRPr="007638CA" w:rsidRDefault="007638CA" w:rsidP="007638CA">
      <w:pPr>
        <w:spacing w:line="480" w:lineRule="exact"/>
        <w:ind w:leftChars="1800" w:left="3960" w:rightChars="92" w:right="202"/>
        <w:rPr>
          <w:rFonts w:ascii="ＭＳ Ｐ明朝" w:eastAsia="ＭＳ Ｐ明朝" w:hAnsi="ＭＳ Ｐ明朝"/>
          <w:color w:val="000000"/>
        </w:rPr>
      </w:pPr>
    </w:p>
    <w:p w:rsidR="007638CA" w:rsidRPr="0052651D" w:rsidRDefault="007638CA" w:rsidP="007638CA">
      <w:pPr>
        <w:spacing w:line="480" w:lineRule="exact"/>
        <w:ind w:leftChars="1800" w:left="3960" w:rightChars="92" w:right="202"/>
        <w:rPr>
          <w:rFonts w:ascii="ＭＳ Ｐ明朝" w:eastAsia="ＭＳ Ｐ明朝" w:hAnsi="ＭＳ Ｐ明朝"/>
          <w:color w:val="000000"/>
          <w:sz w:val="24"/>
          <w:szCs w:val="24"/>
        </w:rPr>
      </w:pPr>
      <w:r w:rsidRPr="0052651D">
        <w:rPr>
          <w:rFonts w:ascii="ＭＳ Ｐ明朝" w:eastAsia="ＭＳ Ｐ明朝" w:hAnsi="ＭＳ Ｐ明朝" w:hint="eastAsia"/>
          <w:color w:val="000000"/>
          <w:sz w:val="24"/>
          <w:szCs w:val="24"/>
        </w:rPr>
        <w:t>確認年月日 　　　年    月   日</w:t>
      </w:r>
    </w:p>
    <w:p w:rsidR="007638CA" w:rsidRPr="0052651D" w:rsidRDefault="007638CA" w:rsidP="007638CA">
      <w:pPr>
        <w:spacing w:line="480" w:lineRule="exact"/>
        <w:ind w:leftChars="1800" w:left="3960" w:rightChars="92" w:right="202"/>
        <w:rPr>
          <w:rFonts w:ascii="ＭＳ Ｐ明朝" w:eastAsia="ＭＳ Ｐ明朝" w:hAnsi="ＭＳ Ｐ明朝"/>
          <w:color w:val="000000"/>
          <w:sz w:val="24"/>
          <w:szCs w:val="24"/>
          <w:u w:val="single"/>
        </w:rPr>
      </w:pPr>
      <w:r w:rsidRPr="00C90B08">
        <w:rPr>
          <w:rFonts w:ascii="ＭＳ Ｐ明朝" w:eastAsia="ＭＳ Ｐ明朝" w:hAnsi="ＭＳ Ｐ明朝" w:hint="eastAsia"/>
          <w:color w:val="000000"/>
          <w:spacing w:val="120"/>
          <w:kern w:val="0"/>
          <w:sz w:val="24"/>
          <w:szCs w:val="24"/>
          <w:u w:val="single"/>
          <w:fitText w:val="1200" w:id="1756581888"/>
        </w:rPr>
        <w:t>確認</w:t>
      </w:r>
      <w:r w:rsidRPr="00C90B08">
        <w:rPr>
          <w:rFonts w:ascii="ＭＳ Ｐ明朝" w:eastAsia="ＭＳ Ｐ明朝" w:hAnsi="ＭＳ Ｐ明朝" w:hint="eastAsia"/>
          <w:color w:val="000000"/>
          <w:kern w:val="0"/>
          <w:sz w:val="24"/>
          <w:szCs w:val="24"/>
          <w:u w:val="single"/>
          <w:fitText w:val="1200" w:id="1756581888"/>
        </w:rPr>
        <w:t>者</w:t>
      </w:r>
      <w:r w:rsidRPr="0052651D">
        <w:rPr>
          <w:rFonts w:ascii="ＭＳ Ｐ明朝" w:eastAsia="ＭＳ Ｐ明朝" w:hAnsi="ＭＳ Ｐ明朝" w:hint="eastAsia"/>
          <w:color w:val="000000"/>
          <w:sz w:val="24"/>
          <w:szCs w:val="24"/>
          <w:u w:val="single"/>
        </w:rPr>
        <w:t xml:space="preserve">　　　　　　　　　　　　　　　　</w:t>
      </w:r>
    </w:p>
    <w:p w:rsidR="00AC0548" w:rsidRDefault="00AC0548">
      <w:pPr>
        <w:rPr>
          <w:rFonts w:ascii="ＭＳ Ｐ明朝" w:eastAsia="ＭＳ Ｐ明朝" w:hAnsi="ＭＳ Ｐ明朝"/>
          <w:sz w:val="24"/>
          <w:szCs w:val="24"/>
        </w:rPr>
      </w:pPr>
      <w:r>
        <w:rPr>
          <w:rFonts w:ascii="ＭＳ Ｐ明朝" w:eastAsia="ＭＳ Ｐ明朝" w:hAnsi="ＭＳ Ｐ明朝"/>
          <w:sz w:val="24"/>
          <w:szCs w:val="24"/>
        </w:rPr>
        <w:br w:type="page"/>
      </w:r>
    </w:p>
    <w:p w:rsidR="00AC0548" w:rsidRPr="00C812FF" w:rsidRDefault="00AC0548">
      <w:pPr>
        <w:rPr>
          <w:rFonts w:eastAsia="ＭＳ Ｐ明朝"/>
          <w:color w:val="00B0F0"/>
          <w:sz w:val="32"/>
          <w:szCs w:val="32"/>
        </w:rPr>
      </w:pPr>
    </w:p>
    <w:p w:rsidR="00AC0548" w:rsidRDefault="00AC0548">
      <w:pPr>
        <w:rPr>
          <w:rFonts w:eastAsia="ＭＳ Ｐ明朝"/>
          <w:sz w:val="28"/>
          <w:szCs w:val="28"/>
        </w:rPr>
      </w:pPr>
    </w:p>
    <w:p w:rsidR="00AC0548" w:rsidRDefault="00AC0548">
      <w:pPr>
        <w:rPr>
          <w:rFonts w:eastAsia="ＭＳ Ｐ明朝"/>
          <w:sz w:val="28"/>
          <w:szCs w:val="28"/>
        </w:rPr>
      </w:pPr>
    </w:p>
    <w:p w:rsidR="00AC0548" w:rsidRDefault="00AC0548">
      <w:pPr>
        <w:rPr>
          <w:rFonts w:eastAsia="ＭＳ Ｐ明朝"/>
          <w:sz w:val="28"/>
          <w:szCs w:val="28"/>
        </w:rPr>
      </w:pPr>
    </w:p>
    <w:p w:rsidR="00AC0548" w:rsidRDefault="00AC0548">
      <w:pPr>
        <w:rPr>
          <w:rFonts w:eastAsia="ＭＳ Ｐ明朝"/>
          <w:sz w:val="28"/>
          <w:szCs w:val="28"/>
        </w:rPr>
      </w:pPr>
    </w:p>
    <w:p w:rsidR="00AC0548" w:rsidRDefault="00AC0548">
      <w:pPr>
        <w:rPr>
          <w:rFonts w:eastAsia="ＭＳ Ｐ明朝"/>
          <w:sz w:val="28"/>
          <w:szCs w:val="28"/>
        </w:rPr>
      </w:pPr>
    </w:p>
    <w:p w:rsidR="00AC0548" w:rsidRDefault="00AC0548">
      <w:pPr>
        <w:rPr>
          <w:rFonts w:eastAsia="ＭＳ Ｐ明朝"/>
          <w:sz w:val="28"/>
          <w:szCs w:val="28"/>
        </w:rPr>
      </w:pPr>
    </w:p>
    <w:p w:rsidR="00AC0548" w:rsidRPr="00D03312" w:rsidRDefault="00AC0548" w:rsidP="00842160">
      <w:pPr>
        <w:jc w:val="center"/>
        <w:rPr>
          <w:rFonts w:eastAsia="ＭＳ Ｐ明朝"/>
          <w:sz w:val="48"/>
          <w:szCs w:val="48"/>
        </w:rPr>
      </w:pPr>
      <w:bookmarkStart w:id="42" w:name="_Hlk510708393"/>
      <w:r w:rsidRPr="00D03312">
        <w:rPr>
          <w:rFonts w:eastAsia="ＭＳ Ｐ明朝" w:hint="eastAsia"/>
          <w:sz w:val="48"/>
          <w:szCs w:val="48"/>
        </w:rPr>
        <w:t>食肉卸売市場のＨＡＣＣＰの</w:t>
      </w:r>
      <w:r>
        <w:rPr>
          <w:rFonts w:eastAsia="ＭＳ Ｐ明朝" w:hint="eastAsia"/>
          <w:sz w:val="48"/>
          <w:szCs w:val="48"/>
        </w:rPr>
        <w:t>手順</w:t>
      </w:r>
      <w:r w:rsidRPr="00D03312">
        <w:rPr>
          <w:rFonts w:eastAsia="ＭＳ Ｐ明朝" w:hint="eastAsia"/>
          <w:sz w:val="48"/>
          <w:szCs w:val="48"/>
        </w:rPr>
        <w:t>書</w:t>
      </w:r>
    </w:p>
    <w:bookmarkEnd w:id="42"/>
    <w:p w:rsidR="00AC0548" w:rsidRDefault="00AC0548">
      <w:pPr>
        <w:rPr>
          <w:rFonts w:eastAsia="ＭＳ Ｐ明朝"/>
          <w:sz w:val="28"/>
          <w:szCs w:val="28"/>
        </w:rPr>
      </w:pPr>
      <w:r>
        <w:rPr>
          <w:rFonts w:eastAsia="ＭＳ Ｐ明朝"/>
          <w:sz w:val="28"/>
          <w:szCs w:val="28"/>
        </w:rPr>
        <w:br w:type="page"/>
      </w:r>
    </w:p>
    <w:p w:rsidR="00AC0548" w:rsidRPr="00D50F29" w:rsidRDefault="00AC0548" w:rsidP="00842160">
      <w:pPr>
        <w:ind w:leftChars="-137" w:left="-301" w:firstLineChars="100" w:firstLine="280"/>
        <w:rPr>
          <w:rFonts w:eastAsia="ＭＳ Ｐ明朝"/>
          <w:sz w:val="28"/>
          <w:szCs w:val="28"/>
        </w:rPr>
      </w:pPr>
      <w:r>
        <w:rPr>
          <w:rFonts w:eastAsia="ＭＳ Ｐ明朝" w:hint="eastAsia"/>
          <w:sz w:val="28"/>
          <w:szCs w:val="28"/>
        </w:rPr>
        <w:lastRenderedPageBreak/>
        <w:t>５．</w:t>
      </w:r>
      <w:r w:rsidRPr="00D50F29">
        <w:rPr>
          <w:rFonts w:eastAsia="ＭＳ Ｐ明朝" w:hint="eastAsia"/>
          <w:sz w:val="28"/>
          <w:szCs w:val="28"/>
        </w:rPr>
        <w:t>食肉卸売市場のＨＡＣＣＰ作成に当たっての留意事項</w:t>
      </w:r>
    </w:p>
    <w:p w:rsidR="00AC0548" w:rsidRPr="00D50F29" w:rsidRDefault="00AC0548" w:rsidP="00AC0548">
      <w:pPr>
        <w:pStyle w:val="a5"/>
        <w:numPr>
          <w:ilvl w:val="0"/>
          <w:numId w:val="105"/>
        </w:numPr>
        <w:autoSpaceDE/>
        <w:spacing w:line="460" w:lineRule="exact"/>
        <w:ind w:leftChars="43" w:left="515"/>
        <w:rPr>
          <w:szCs w:val="24"/>
        </w:rPr>
      </w:pPr>
      <w:r>
        <w:rPr>
          <w:rFonts w:hint="eastAsia"/>
          <w:szCs w:val="24"/>
        </w:rPr>
        <w:t xml:space="preserve">　</w:t>
      </w:r>
      <w:r w:rsidRPr="00D50F29">
        <w:rPr>
          <w:rFonts w:hint="eastAsia"/>
          <w:szCs w:val="24"/>
        </w:rPr>
        <w:t>食肉卸売市場は、中央卸売市場、地方卸売市場、及び認定市場に区分されるが、各卸売市場ともと畜・解体施設を併設している。</w:t>
      </w:r>
    </w:p>
    <w:p w:rsidR="00AC0548" w:rsidRPr="00D50F29" w:rsidRDefault="00AC0548" w:rsidP="00842160">
      <w:pPr>
        <w:pStyle w:val="a5"/>
        <w:spacing w:line="460" w:lineRule="exact"/>
        <w:ind w:leftChars="243" w:left="535" w:firstLineChars="100" w:firstLine="240"/>
        <w:rPr>
          <w:szCs w:val="24"/>
        </w:rPr>
      </w:pPr>
      <w:r w:rsidRPr="00D50F29">
        <w:rPr>
          <w:rFonts w:hint="eastAsia"/>
          <w:szCs w:val="24"/>
        </w:rPr>
        <w:t>食肉卸売市場の工程は、と畜・解体され冷蔵庫に保管された枝肉を桐切し、下見室に搬送し、買参人による下見が行われ、買参人によるセリが行われ、冷蔵庫への搬送又は出荷が行われる工程となっており、枝肉処理の工程に含めることは可能であると考えられるが、食肉卸売市場をと畜・解体と別の団体が行っている場合は食肉卸売市場の枝肉についてコーデックス7原則に基づくＨＡＣＣＰを作成することが必要であると考えられる。</w:t>
      </w:r>
    </w:p>
    <w:p w:rsidR="00AC0548" w:rsidRPr="00D50F29" w:rsidRDefault="00AC0548" w:rsidP="00AC0548">
      <w:pPr>
        <w:pStyle w:val="a5"/>
        <w:numPr>
          <w:ilvl w:val="0"/>
          <w:numId w:val="105"/>
        </w:numPr>
        <w:autoSpaceDE/>
        <w:spacing w:line="460" w:lineRule="exact"/>
        <w:ind w:leftChars="43" w:left="515"/>
        <w:rPr>
          <w:szCs w:val="24"/>
        </w:rPr>
      </w:pPr>
      <w:r>
        <w:rPr>
          <w:rFonts w:hint="eastAsia"/>
          <w:szCs w:val="24"/>
        </w:rPr>
        <w:t xml:space="preserve">　</w:t>
      </w:r>
      <w:r w:rsidRPr="00D50F29">
        <w:rPr>
          <w:rFonts w:hint="eastAsia"/>
          <w:szCs w:val="24"/>
        </w:rPr>
        <w:t>このため、食肉卸売市場のＨＡＣＣＰ作成に係る手引書は、牛、豚のと畜・解体に係る枝肉のＨＡＣＣＰに追加する事項を記載する。</w:t>
      </w:r>
    </w:p>
    <w:p w:rsidR="00AC0548" w:rsidRPr="00D50F29" w:rsidRDefault="00AC0548" w:rsidP="00842160">
      <w:pPr>
        <w:pStyle w:val="a5"/>
        <w:spacing w:line="460" w:lineRule="exact"/>
        <w:ind w:leftChars="243" w:left="535"/>
        <w:rPr>
          <w:szCs w:val="24"/>
        </w:rPr>
      </w:pPr>
      <w:r w:rsidRPr="00D50F29">
        <w:rPr>
          <w:rFonts w:hint="eastAsia"/>
          <w:szCs w:val="24"/>
        </w:rPr>
        <w:t>なお、食肉卸売市場をと畜・解体とは別の団体が作成する場合は、手順1のＨＡＣＣＰチーム編成を含め全ての手順について作成が必要となるが、これについては「と畜・解体のＨＡＣＣＰ手引書」を参考にしていただきたい。</w:t>
      </w:r>
    </w:p>
    <w:p w:rsidR="00AC0548" w:rsidRPr="00D50F29" w:rsidRDefault="00AC0548" w:rsidP="00842160">
      <w:pPr>
        <w:rPr>
          <w:rFonts w:ascii="ＭＳ Ｐ明朝" w:eastAsia="ＭＳ Ｐ明朝" w:hAnsi="ＭＳ Ｐ明朝"/>
          <w:sz w:val="24"/>
          <w:szCs w:val="24"/>
        </w:rPr>
      </w:pPr>
    </w:p>
    <w:p w:rsidR="00AC0548" w:rsidRPr="005C58D3" w:rsidRDefault="00AC0548" w:rsidP="00C90B08">
      <w:pPr>
        <w:ind w:left="283" w:rightChars="-452" w:right="-994" w:hangingChars="101" w:hanging="283"/>
        <w:rPr>
          <w:rFonts w:ascii="ＭＳ Ｐ明朝" w:eastAsia="ＭＳ Ｐ明朝" w:hAnsi="ＭＳ Ｐ明朝"/>
          <w:sz w:val="28"/>
          <w:szCs w:val="28"/>
        </w:rPr>
      </w:pPr>
      <w:r>
        <w:rPr>
          <w:rFonts w:ascii="ＭＳ Ｐ明朝" w:eastAsia="ＭＳ Ｐ明朝" w:hAnsi="ＭＳ Ｐ明朝" w:hint="eastAsia"/>
          <w:sz w:val="28"/>
          <w:szCs w:val="28"/>
        </w:rPr>
        <w:t>６．</w:t>
      </w:r>
      <w:r w:rsidRPr="005C58D3">
        <w:rPr>
          <w:rFonts w:ascii="ＭＳ Ｐ明朝" w:eastAsia="ＭＳ Ｐ明朝" w:hAnsi="ＭＳ Ｐ明朝" w:hint="eastAsia"/>
          <w:sz w:val="28"/>
          <w:szCs w:val="28"/>
        </w:rPr>
        <w:t>コーデックス委員会の7原則12手順による</w:t>
      </w:r>
      <w:r>
        <w:rPr>
          <w:rFonts w:ascii="ＭＳ Ｐ明朝" w:eastAsia="ＭＳ Ｐ明朝" w:hAnsi="ＭＳ Ｐ明朝" w:hint="eastAsia"/>
          <w:sz w:val="28"/>
          <w:szCs w:val="28"/>
        </w:rPr>
        <w:t>食肉卸売市場の</w:t>
      </w:r>
      <w:r w:rsidRPr="005C58D3">
        <w:rPr>
          <w:rFonts w:ascii="ＭＳ Ｐ明朝" w:eastAsia="ＭＳ Ｐ明朝" w:hAnsi="ＭＳ Ｐ明朝" w:hint="eastAsia"/>
          <w:sz w:val="28"/>
          <w:szCs w:val="28"/>
        </w:rPr>
        <w:t>ＨＡＣＣＰ</w:t>
      </w:r>
      <w:r>
        <w:rPr>
          <w:rFonts w:ascii="ＭＳ Ｐ明朝" w:eastAsia="ＭＳ Ｐ明朝" w:hAnsi="ＭＳ Ｐ明朝" w:hint="eastAsia"/>
          <w:sz w:val="28"/>
          <w:szCs w:val="28"/>
        </w:rPr>
        <w:t>の</w:t>
      </w:r>
      <w:r w:rsidRPr="005C58D3">
        <w:rPr>
          <w:rFonts w:ascii="ＭＳ Ｐ明朝" w:eastAsia="ＭＳ Ｐ明朝" w:hAnsi="ＭＳ Ｐ明朝" w:hint="eastAsia"/>
          <w:sz w:val="28"/>
          <w:szCs w:val="28"/>
        </w:rPr>
        <w:t>作成</w:t>
      </w:r>
      <w:r>
        <w:rPr>
          <w:rFonts w:ascii="ＭＳ Ｐ明朝" w:eastAsia="ＭＳ Ｐ明朝" w:hAnsi="ＭＳ Ｐ明朝" w:hint="eastAsia"/>
          <w:sz w:val="28"/>
          <w:szCs w:val="28"/>
        </w:rPr>
        <w:t>手順</w:t>
      </w:r>
    </w:p>
    <w:p w:rsidR="00AC0548" w:rsidRPr="00D50F29" w:rsidRDefault="00AC0548" w:rsidP="00AC0548">
      <w:pPr>
        <w:pStyle w:val="a5"/>
        <w:numPr>
          <w:ilvl w:val="0"/>
          <w:numId w:val="106"/>
        </w:numPr>
        <w:autoSpaceDE/>
        <w:spacing w:line="460" w:lineRule="exact"/>
        <w:ind w:leftChars="143" w:left="735"/>
        <w:rPr>
          <w:szCs w:val="24"/>
        </w:rPr>
      </w:pPr>
      <w:r w:rsidRPr="00D50F29">
        <w:rPr>
          <w:rFonts w:hint="eastAsia"/>
          <w:szCs w:val="24"/>
        </w:rPr>
        <w:t>手順1 ＨＡＣＣＰチームの編成</w:t>
      </w:r>
    </w:p>
    <w:p w:rsidR="00AC0548" w:rsidRPr="00D50F29" w:rsidRDefault="00AC0548" w:rsidP="00AC0548">
      <w:pPr>
        <w:pStyle w:val="a5"/>
        <w:numPr>
          <w:ilvl w:val="1"/>
          <w:numId w:val="106"/>
        </w:numPr>
        <w:autoSpaceDE/>
        <w:spacing w:line="460" w:lineRule="exact"/>
        <w:ind w:leftChars="343" w:left="1115"/>
        <w:rPr>
          <w:szCs w:val="24"/>
        </w:rPr>
      </w:pPr>
      <w:r w:rsidRPr="00D50F29">
        <w:rPr>
          <w:rFonts w:hint="eastAsia"/>
          <w:szCs w:val="24"/>
        </w:rPr>
        <w:t>と畜・解体のＨＡＣＣＰ手引書の「手順1 ＨＡＣＣＰチームの編成」を参照</w:t>
      </w:r>
    </w:p>
    <w:p w:rsidR="00AC0548" w:rsidRPr="00D50F29" w:rsidRDefault="00AC0548" w:rsidP="00842160">
      <w:pPr>
        <w:pStyle w:val="a5"/>
        <w:spacing w:line="460" w:lineRule="exact"/>
        <w:ind w:leftChars="143" w:left="315"/>
        <w:rPr>
          <w:szCs w:val="24"/>
        </w:rPr>
      </w:pPr>
    </w:p>
    <w:p w:rsidR="00AC0548" w:rsidRPr="00D50F29" w:rsidRDefault="00AC0548" w:rsidP="00AC0548">
      <w:pPr>
        <w:pStyle w:val="a5"/>
        <w:numPr>
          <w:ilvl w:val="0"/>
          <w:numId w:val="106"/>
        </w:numPr>
        <w:autoSpaceDE/>
        <w:spacing w:line="460" w:lineRule="exact"/>
        <w:ind w:leftChars="143" w:left="735"/>
        <w:rPr>
          <w:szCs w:val="24"/>
        </w:rPr>
      </w:pPr>
      <w:r w:rsidRPr="00D50F29">
        <w:rPr>
          <w:rFonts w:hint="eastAsia"/>
          <w:szCs w:val="24"/>
        </w:rPr>
        <w:t>手順2 製品の記述、手順3 意図する用途及び対象となる消費者の確認</w:t>
      </w:r>
    </w:p>
    <w:p w:rsidR="00AC0548" w:rsidRPr="00D50F29" w:rsidRDefault="00AC0548" w:rsidP="00AC0548">
      <w:pPr>
        <w:pStyle w:val="a5"/>
        <w:numPr>
          <w:ilvl w:val="1"/>
          <w:numId w:val="106"/>
        </w:numPr>
        <w:autoSpaceDE/>
        <w:spacing w:line="460" w:lineRule="exact"/>
        <w:ind w:leftChars="343" w:left="1115"/>
        <w:rPr>
          <w:szCs w:val="24"/>
        </w:rPr>
      </w:pPr>
      <w:r w:rsidRPr="00D50F29">
        <w:rPr>
          <w:rFonts w:hint="eastAsia"/>
          <w:szCs w:val="24"/>
        </w:rPr>
        <w:t>と畜・解体のＨＡＣＣＰ手引書の「手順2 製品の記述、手順3 意図する用途及び対象となる消費者の確認を参照</w:t>
      </w:r>
    </w:p>
    <w:p w:rsidR="00AC0548" w:rsidRDefault="00AC0548">
      <w:pPr>
        <w:rPr>
          <w:rFonts w:eastAsia="ＭＳ Ｐ明朝"/>
          <w:sz w:val="28"/>
          <w:szCs w:val="28"/>
        </w:rPr>
      </w:pPr>
      <w:r>
        <w:rPr>
          <w:rFonts w:eastAsia="ＭＳ Ｐ明朝"/>
          <w:sz w:val="28"/>
          <w:szCs w:val="28"/>
        </w:rPr>
        <w:br w:type="page"/>
      </w:r>
    </w:p>
    <w:p w:rsidR="00AC0548" w:rsidRDefault="00AC0548" w:rsidP="00AC0548">
      <w:pPr>
        <w:pStyle w:val="a5"/>
        <w:numPr>
          <w:ilvl w:val="0"/>
          <w:numId w:val="103"/>
        </w:numPr>
        <w:autoSpaceDE/>
        <w:spacing w:line="460" w:lineRule="exact"/>
        <w:ind w:leftChars="37" w:left="531"/>
        <w:rPr>
          <w:szCs w:val="24"/>
        </w:rPr>
      </w:pPr>
      <w:r w:rsidRPr="00D50F29">
        <w:rPr>
          <w:rFonts w:hint="eastAsia"/>
          <w:szCs w:val="24"/>
        </w:rPr>
        <w:lastRenderedPageBreak/>
        <w:t>製品説明書（牛枝肉）</w:t>
      </w:r>
    </w:p>
    <w:tbl>
      <w:tblPr>
        <w:tblStyle w:val="a6"/>
        <w:tblW w:w="8784" w:type="dxa"/>
        <w:tblLook w:val="04A0" w:firstRow="1" w:lastRow="0" w:firstColumn="1" w:lastColumn="0" w:noHBand="0" w:noVBand="1"/>
      </w:tblPr>
      <w:tblGrid>
        <w:gridCol w:w="2355"/>
        <w:gridCol w:w="2460"/>
        <w:gridCol w:w="3969"/>
      </w:tblGrid>
      <w:tr w:rsidR="00AC0548" w:rsidRPr="00D50F29" w:rsidTr="00842160">
        <w:trPr>
          <w:trHeight w:val="510"/>
        </w:trPr>
        <w:tc>
          <w:tcPr>
            <w:tcW w:w="4815" w:type="dxa"/>
            <w:gridSpan w:val="2"/>
            <w:vAlign w:val="center"/>
          </w:tcPr>
          <w:p w:rsidR="00AC0548" w:rsidRPr="00D50F29" w:rsidRDefault="00AC0548" w:rsidP="00842160">
            <w:pPr>
              <w:jc w:val="center"/>
            </w:pPr>
            <w:r w:rsidRPr="00D50F29">
              <w:rPr>
                <w:rFonts w:hint="eastAsia"/>
              </w:rPr>
              <w:t>区　　　分</w:t>
            </w:r>
          </w:p>
        </w:tc>
        <w:tc>
          <w:tcPr>
            <w:tcW w:w="3969" w:type="dxa"/>
            <w:vAlign w:val="center"/>
          </w:tcPr>
          <w:p w:rsidR="00AC0548" w:rsidRPr="00D50F29" w:rsidRDefault="00AC0548" w:rsidP="00842160">
            <w:pPr>
              <w:jc w:val="center"/>
            </w:pPr>
            <w:r w:rsidRPr="00D50F29">
              <w:rPr>
                <w:rFonts w:hint="eastAsia"/>
              </w:rPr>
              <w:t>内　　　容</w:t>
            </w:r>
          </w:p>
        </w:tc>
      </w:tr>
      <w:tr w:rsidR="00AC0548" w:rsidRPr="00D50F29" w:rsidTr="00842160">
        <w:trPr>
          <w:trHeight w:val="510"/>
        </w:trPr>
        <w:tc>
          <w:tcPr>
            <w:tcW w:w="4815" w:type="dxa"/>
            <w:gridSpan w:val="2"/>
            <w:vAlign w:val="center"/>
          </w:tcPr>
          <w:p w:rsidR="00AC0548" w:rsidRPr="00D50F29" w:rsidRDefault="00AC0548" w:rsidP="00842160">
            <w:r w:rsidRPr="00D50F29">
              <w:rPr>
                <w:rFonts w:hint="eastAsia"/>
              </w:rPr>
              <w:t>１　製品名称</w:t>
            </w:r>
          </w:p>
        </w:tc>
        <w:tc>
          <w:tcPr>
            <w:tcW w:w="3969" w:type="dxa"/>
            <w:vAlign w:val="center"/>
          </w:tcPr>
          <w:p w:rsidR="00AC0548" w:rsidRPr="00D50F29" w:rsidRDefault="00AC0548" w:rsidP="00842160">
            <w:r w:rsidRPr="00D50F29">
              <w:rPr>
                <w:rFonts w:hint="eastAsia"/>
              </w:rPr>
              <w:t>牛枝肉</w:t>
            </w:r>
          </w:p>
        </w:tc>
      </w:tr>
      <w:tr w:rsidR="00AC0548" w:rsidRPr="00D50F29" w:rsidTr="00842160">
        <w:trPr>
          <w:trHeight w:val="510"/>
        </w:trPr>
        <w:tc>
          <w:tcPr>
            <w:tcW w:w="4815" w:type="dxa"/>
            <w:gridSpan w:val="2"/>
            <w:vAlign w:val="center"/>
          </w:tcPr>
          <w:p w:rsidR="00AC0548" w:rsidRPr="00D50F29" w:rsidRDefault="00AC0548" w:rsidP="00842160">
            <w:r w:rsidRPr="00D50F29">
              <w:rPr>
                <w:rFonts w:hint="eastAsia"/>
              </w:rPr>
              <w:t>２　原材料</w:t>
            </w:r>
          </w:p>
        </w:tc>
        <w:tc>
          <w:tcPr>
            <w:tcW w:w="3969" w:type="dxa"/>
            <w:vAlign w:val="center"/>
          </w:tcPr>
          <w:p w:rsidR="00AC0548" w:rsidRPr="00D50F29" w:rsidRDefault="00AC0548" w:rsidP="00842160">
            <w:r w:rsidRPr="00D50F29">
              <w:rPr>
                <w:rFonts w:hint="eastAsia"/>
              </w:rPr>
              <w:t>黒毛和種</w:t>
            </w:r>
          </w:p>
        </w:tc>
      </w:tr>
      <w:tr w:rsidR="00AC0548" w:rsidRPr="00D50F29" w:rsidTr="00842160">
        <w:trPr>
          <w:trHeight w:val="510"/>
        </w:trPr>
        <w:tc>
          <w:tcPr>
            <w:tcW w:w="4815" w:type="dxa"/>
            <w:gridSpan w:val="2"/>
            <w:vAlign w:val="center"/>
          </w:tcPr>
          <w:p w:rsidR="00AC0548" w:rsidRPr="00D50F29" w:rsidRDefault="00AC0548" w:rsidP="00842160">
            <w:r w:rsidRPr="00D50F29">
              <w:rPr>
                <w:rFonts w:hint="eastAsia"/>
              </w:rPr>
              <w:t>３　使用基準のある添加物及び使用量</w:t>
            </w:r>
          </w:p>
        </w:tc>
        <w:tc>
          <w:tcPr>
            <w:tcW w:w="3969" w:type="dxa"/>
            <w:vAlign w:val="center"/>
          </w:tcPr>
          <w:p w:rsidR="00AC0548" w:rsidRPr="00D50F29" w:rsidRDefault="00AC0548" w:rsidP="00842160">
            <w:r w:rsidRPr="00D50F29">
              <w:rPr>
                <w:rFonts w:hint="eastAsia"/>
              </w:rPr>
              <w:t>なし</w:t>
            </w:r>
          </w:p>
        </w:tc>
      </w:tr>
      <w:tr w:rsidR="00AC0548" w:rsidRPr="00D50F29" w:rsidTr="00842160">
        <w:trPr>
          <w:trHeight w:val="510"/>
        </w:trPr>
        <w:tc>
          <w:tcPr>
            <w:tcW w:w="4815" w:type="dxa"/>
            <w:gridSpan w:val="2"/>
            <w:vAlign w:val="center"/>
          </w:tcPr>
          <w:p w:rsidR="00AC0548" w:rsidRPr="00D50F29" w:rsidRDefault="00AC0548" w:rsidP="00842160">
            <w:r w:rsidRPr="00D50F29">
              <w:rPr>
                <w:rFonts w:hint="eastAsia"/>
              </w:rPr>
              <w:t>４　容器包装の形態及び材質</w:t>
            </w:r>
          </w:p>
        </w:tc>
        <w:tc>
          <w:tcPr>
            <w:tcW w:w="3969" w:type="dxa"/>
            <w:vAlign w:val="center"/>
          </w:tcPr>
          <w:p w:rsidR="00AC0548" w:rsidRPr="00D50F29" w:rsidRDefault="00AC0548" w:rsidP="00842160">
            <w:r>
              <w:rPr>
                <w:rFonts w:hint="eastAsia"/>
              </w:rPr>
              <w:t>なし</w:t>
            </w:r>
          </w:p>
        </w:tc>
      </w:tr>
      <w:tr w:rsidR="00AC0548" w:rsidRPr="00D50F29" w:rsidTr="00842160">
        <w:trPr>
          <w:trHeight w:val="510"/>
        </w:trPr>
        <w:tc>
          <w:tcPr>
            <w:tcW w:w="2355" w:type="dxa"/>
            <w:tcBorders>
              <w:right w:val="nil"/>
            </w:tcBorders>
            <w:vAlign w:val="center"/>
          </w:tcPr>
          <w:p w:rsidR="00AC0548" w:rsidRPr="00D50F29" w:rsidRDefault="00AC0548" w:rsidP="00842160">
            <w:r w:rsidRPr="00D50F29">
              <w:rPr>
                <w:rFonts w:hint="eastAsia"/>
              </w:rPr>
              <w:t>５　製品の規格</w:t>
            </w:r>
          </w:p>
        </w:tc>
        <w:tc>
          <w:tcPr>
            <w:tcW w:w="2460" w:type="dxa"/>
            <w:tcBorders>
              <w:left w:val="nil"/>
            </w:tcBorders>
            <w:vAlign w:val="center"/>
          </w:tcPr>
          <w:p w:rsidR="00AC0548" w:rsidRPr="00D50F29" w:rsidRDefault="00AC0548" w:rsidP="00842160">
            <w:pPr>
              <w:jc w:val="center"/>
            </w:pPr>
          </w:p>
        </w:tc>
        <w:tc>
          <w:tcPr>
            <w:tcW w:w="3969" w:type="dxa"/>
            <w:vAlign w:val="center"/>
          </w:tcPr>
          <w:p w:rsidR="00AC0548" w:rsidRPr="00D50F29" w:rsidRDefault="00AC0548" w:rsidP="00842160">
            <w:r w:rsidRPr="00D50F29">
              <w:rPr>
                <w:rFonts w:hint="eastAsia"/>
              </w:rPr>
              <w:t>成分規格：なし</w:t>
            </w:r>
          </w:p>
        </w:tc>
      </w:tr>
      <w:tr w:rsidR="00AC0548" w:rsidRPr="00D50F29" w:rsidTr="00842160">
        <w:trPr>
          <w:trHeight w:val="510"/>
        </w:trPr>
        <w:tc>
          <w:tcPr>
            <w:tcW w:w="4815" w:type="dxa"/>
            <w:gridSpan w:val="2"/>
            <w:vAlign w:val="center"/>
          </w:tcPr>
          <w:p w:rsidR="00AC0548" w:rsidRPr="00D50F29" w:rsidRDefault="00AC0548" w:rsidP="00842160">
            <w:r w:rsidRPr="00D50F29">
              <w:rPr>
                <w:rFonts w:hint="eastAsia"/>
              </w:rPr>
              <w:t>６　賞味期限及び保存方法</w:t>
            </w:r>
          </w:p>
        </w:tc>
        <w:tc>
          <w:tcPr>
            <w:tcW w:w="3969" w:type="dxa"/>
          </w:tcPr>
          <w:p w:rsidR="00AC0548" w:rsidRPr="00D50F29" w:rsidRDefault="00AC0548" w:rsidP="00842160">
            <w:r w:rsidRPr="00D50F29">
              <w:rPr>
                <w:rFonts w:hint="eastAsia"/>
              </w:rPr>
              <w:t>冷蔵保存（１０℃以下）</w:t>
            </w:r>
          </w:p>
        </w:tc>
      </w:tr>
      <w:tr w:rsidR="00AC0548" w:rsidRPr="00D50F29" w:rsidTr="00842160">
        <w:trPr>
          <w:trHeight w:val="510"/>
        </w:trPr>
        <w:tc>
          <w:tcPr>
            <w:tcW w:w="4815" w:type="dxa"/>
            <w:gridSpan w:val="2"/>
            <w:vAlign w:val="center"/>
          </w:tcPr>
          <w:p w:rsidR="00AC0548" w:rsidRPr="00D50F29" w:rsidRDefault="00AC0548" w:rsidP="00842160">
            <w:r w:rsidRPr="00D50F29">
              <w:rPr>
                <w:rFonts w:hint="eastAsia"/>
              </w:rPr>
              <w:t>７　喫食または利用形態</w:t>
            </w:r>
          </w:p>
        </w:tc>
        <w:tc>
          <w:tcPr>
            <w:tcW w:w="3969" w:type="dxa"/>
          </w:tcPr>
          <w:p w:rsidR="00AC0548" w:rsidRPr="00D50F29" w:rsidRDefault="00AC0548" w:rsidP="00842160">
            <w:r w:rsidRPr="00D50F29">
              <w:rPr>
                <w:rFonts w:hint="eastAsia"/>
              </w:rPr>
              <w:t>煮る、焼く等熱を加える</w:t>
            </w:r>
          </w:p>
          <w:p w:rsidR="00AC0548" w:rsidRPr="00D50F29" w:rsidRDefault="00AC0548" w:rsidP="00842160">
            <w:r w:rsidRPr="00D50F29">
              <w:rPr>
                <w:rFonts w:hint="eastAsia"/>
              </w:rPr>
              <w:t>食肉加工品の原料</w:t>
            </w:r>
          </w:p>
        </w:tc>
      </w:tr>
      <w:tr w:rsidR="00AC0548" w:rsidRPr="00D50F29" w:rsidTr="00842160">
        <w:trPr>
          <w:trHeight w:val="510"/>
        </w:trPr>
        <w:tc>
          <w:tcPr>
            <w:tcW w:w="4815" w:type="dxa"/>
            <w:gridSpan w:val="2"/>
            <w:vAlign w:val="center"/>
          </w:tcPr>
          <w:p w:rsidR="00AC0548" w:rsidRPr="00D50F29" w:rsidRDefault="00AC0548" w:rsidP="00842160">
            <w:r w:rsidRPr="00D50F29">
              <w:rPr>
                <w:rFonts w:hint="eastAsia"/>
              </w:rPr>
              <w:t>８　流通上の注意点</w:t>
            </w:r>
          </w:p>
        </w:tc>
        <w:tc>
          <w:tcPr>
            <w:tcW w:w="3969" w:type="dxa"/>
          </w:tcPr>
          <w:p w:rsidR="00AC0548" w:rsidRPr="00D50F29" w:rsidRDefault="00AC0548" w:rsidP="00842160">
            <w:r w:rsidRPr="00D50F29">
              <w:rPr>
                <w:rFonts w:hint="eastAsia"/>
              </w:rPr>
              <w:t>輸送は冷蔵車（１０℃以下）を使用</w:t>
            </w:r>
          </w:p>
          <w:p w:rsidR="00AC0548" w:rsidRPr="00D50F29" w:rsidRDefault="00AC0548" w:rsidP="00842160">
            <w:r w:rsidRPr="00D50F29">
              <w:rPr>
                <w:rFonts w:hint="eastAsia"/>
              </w:rPr>
              <w:t>保存は冷蔵庫（１０℃以下）を使用</w:t>
            </w:r>
          </w:p>
        </w:tc>
      </w:tr>
      <w:tr w:rsidR="00AC0548" w:rsidRPr="00D50F29" w:rsidTr="00842160">
        <w:trPr>
          <w:trHeight w:val="510"/>
        </w:trPr>
        <w:tc>
          <w:tcPr>
            <w:tcW w:w="4815" w:type="dxa"/>
            <w:gridSpan w:val="2"/>
            <w:vAlign w:val="center"/>
          </w:tcPr>
          <w:p w:rsidR="00AC0548" w:rsidRPr="00D50F29" w:rsidRDefault="00AC0548" w:rsidP="00842160">
            <w:r w:rsidRPr="00D50F29">
              <w:rPr>
                <w:rFonts w:hint="eastAsia"/>
              </w:rPr>
              <w:t>９　対象者</w:t>
            </w:r>
          </w:p>
        </w:tc>
        <w:tc>
          <w:tcPr>
            <w:tcW w:w="3969" w:type="dxa"/>
          </w:tcPr>
          <w:p w:rsidR="00AC0548" w:rsidRPr="00D50F29" w:rsidRDefault="00AC0548" w:rsidP="00842160">
            <w:r w:rsidRPr="00D50F29">
              <w:rPr>
                <w:rFonts w:hint="eastAsia"/>
              </w:rPr>
              <w:t>食肉加工業者</w:t>
            </w:r>
          </w:p>
          <w:p w:rsidR="00AC0548" w:rsidRPr="00D50F29" w:rsidRDefault="00AC0548" w:rsidP="00842160">
            <w:r w:rsidRPr="00D50F29">
              <w:rPr>
                <w:rFonts w:hint="eastAsia"/>
              </w:rPr>
              <w:t>食肉販売業者</w:t>
            </w:r>
          </w:p>
        </w:tc>
      </w:tr>
    </w:tbl>
    <w:p w:rsidR="00AC0548" w:rsidRPr="003C7F12" w:rsidRDefault="00AC0548" w:rsidP="00842160">
      <w:pPr>
        <w:rPr>
          <w:rFonts w:eastAsia="ＭＳ Ｐ明朝"/>
          <w:sz w:val="28"/>
          <w:szCs w:val="28"/>
        </w:rPr>
      </w:pPr>
    </w:p>
    <w:p w:rsidR="00AC0548" w:rsidRPr="00F0584C" w:rsidRDefault="00AC0548" w:rsidP="00AC0548">
      <w:pPr>
        <w:pStyle w:val="a5"/>
        <w:numPr>
          <w:ilvl w:val="0"/>
          <w:numId w:val="103"/>
        </w:numPr>
        <w:autoSpaceDE/>
        <w:spacing w:line="460" w:lineRule="exact"/>
        <w:ind w:leftChars="37" w:left="531"/>
        <w:rPr>
          <w:szCs w:val="24"/>
        </w:rPr>
      </w:pPr>
      <w:r w:rsidRPr="00F0584C">
        <w:rPr>
          <w:rFonts w:hint="eastAsia"/>
          <w:szCs w:val="24"/>
        </w:rPr>
        <w:t xml:space="preserve">製品説明書（豚枝肉）　</w:t>
      </w:r>
    </w:p>
    <w:tbl>
      <w:tblPr>
        <w:tblStyle w:val="a6"/>
        <w:tblW w:w="8784" w:type="dxa"/>
        <w:tblLook w:val="04A0" w:firstRow="1" w:lastRow="0" w:firstColumn="1" w:lastColumn="0" w:noHBand="0" w:noVBand="1"/>
      </w:tblPr>
      <w:tblGrid>
        <w:gridCol w:w="2310"/>
        <w:gridCol w:w="2363"/>
        <w:gridCol w:w="4111"/>
      </w:tblGrid>
      <w:tr w:rsidR="00AC0548" w:rsidRPr="00341372" w:rsidTr="00842160">
        <w:trPr>
          <w:trHeight w:val="510"/>
        </w:trPr>
        <w:tc>
          <w:tcPr>
            <w:tcW w:w="4673" w:type="dxa"/>
            <w:gridSpan w:val="2"/>
            <w:vAlign w:val="center"/>
          </w:tcPr>
          <w:p w:rsidR="00AC0548" w:rsidRPr="00D50F29" w:rsidRDefault="00AC0548" w:rsidP="00842160">
            <w:pPr>
              <w:jc w:val="center"/>
            </w:pPr>
            <w:r w:rsidRPr="00D50F29">
              <w:rPr>
                <w:rFonts w:hint="eastAsia"/>
              </w:rPr>
              <w:t>区　　　分</w:t>
            </w:r>
          </w:p>
        </w:tc>
        <w:tc>
          <w:tcPr>
            <w:tcW w:w="4111" w:type="dxa"/>
            <w:vAlign w:val="center"/>
          </w:tcPr>
          <w:p w:rsidR="00AC0548" w:rsidRPr="00D50F29" w:rsidRDefault="00AC0548" w:rsidP="00842160">
            <w:pPr>
              <w:jc w:val="center"/>
            </w:pPr>
            <w:r w:rsidRPr="00D50F29">
              <w:rPr>
                <w:rFonts w:hint="eastAsia"/>
              </w:rPr>
              <w:t>内　　　容</w:t>
            </w:r>
          </w:p>
        </w:tc>
      </w:tr>
      <w:tr w:rsidR="00AC0548" w:rsidRPr="00341372" w:rsidTr="00842160">
        <w:trPr>
          <w:trHeight w:val="510"/>
        </w:trPr>
        <w:tc>
          <w:tcPr>
            <w:tcW w:w="4673" w:type="dxa"/>
            <w:gridSpan w:val="2"/>
            <w:vAlign w:val="center"/>
          </w:tcPr>
          <w:p w:rsidR="00AC0548" w:rsidRPr="00D50F29" w:rsidRDefault="00AC0548" w:rsidP="00842160">
            <w:r w:rsidRPr="00D50F29">
              <w:rPr>
                <w:rFonts w:hint="eastAsia"/>
              </w:rPr>
              <w:t>１　製品名称</w:t>
            </w:r>
          </w:p>
        </w:tc>
        <w:tc>
          <w:tcPr>
            <w:tcW w:w="4111" w:type="dxa"/>
            <w:vAlign w:val="center"/>
          </w:tcPr>
          <w:p w:rsidR="00AC0548" w:rsidRPr="00D50F29" w:rsidRDefault="00AC0548" w:rsidP="00842160">
            <w:r w:rsidRPr="00D50F29">
              <w:rPr>
                <w:rFonts w:hint="eastAsia"/>
              </w:rPr>
              <w:t>豚</w:t>
            </w:r>
            <w:r>
              <w:rPr>
                <w:rFonts w:hint="eastAsia"/>
              </w:rPr>
              <w:t>枝</w:t>
            </w:r>
            <w:r w:rsidRPr="00D50F29">
              <w:rPr>
                <w:rFonts w:hint="eastAsia"/>
              </w:rPr>
              <w:t>肉</w:t>
            </w:r>
          </w:p>
        </w:tc>
      </w:tr>
      <w:tr w:rsidR="00AC0548" w:rsidRPr="00341372" w:rsidTr="00842160">
        <w:trPr>
          <w:trHeight w:val="510"/>
        </w:trPr>
        <w:tc>
          <w:tcPr>
            <w:tcW w:w="4673" w:type="dxa"/>
            <w:gridSpan w:val="2"/>
            <w:vAlign w:val="center"/>
          </w:tcPr>
          <w:p w:rsidR="00AC0548" w:rsidRPr="00D50F29" w:rsidRDefault="00AC0548" w:rsidP="00842160">
            <w:r w:rsidRPr="00D50F29">
              <w:rPr>
                <w:rFonts w:hint="eastAsia"/>
              </w:rPr>
              <w:t>２　原材料</w:t>
            </w:r>
          </w:p>
        </w:tc>
        <w:tc>
          <w:tcPr>
            <w:tcW w:w="4111" w:type="dxa"/>
            <w:vAlign w:val="center"/>
          </w:tcPr>
          <w:p w:rsidR="00AC0548" w:rsidRPr="00D50F29" w:rsidRDefault="00AC0548" w:rsidP="00842160">
            <w:r w:rsidRPr="00D50F29">
              <w:rPr>
                <w:rFonts w:hint="eastAsia"/>
              </w:rPr>
              <w:t>三元豚</w:t>
            </w:r>
          </w:p>
        </w:tc>
      </w:tr>
      <w:tr w:rsidR="00AC0548" w:rsidRPr="00341372" w:rsidTr="00842160">
        <w:trPr>
          <w:trHeight w:val="510"/>
        </w:trPr>
        <w:tc>
          <w:tcPr>
            <w:tcW w:w="4673" w:type="dxa"/>
            <w:gridSpan w:val="2"/>
            <w:vAlign w:val="center"/>
          </w:tcPr>
          <w:p w:rsidR="00AC0548" w:rsidRPr="00D50F29" w:rsidRDefault="00AC0548" w:rsidP="00842160">
            <w:r w:rsidRPr="00D50F29">
              <w:rPr>
                <w:rFonts w:hint="eastAsia"/>
              </w:rPr>
              <w:t>３　使用基準のある添加物及び使用量</w:t>
            </w:r>
          </w:p>
        </w:tc>
        <w:tc>
          <w:tcPr>
            <w:tcW w:w="4111" w:type="dxa"/>
            <w:vAlign w:val="center"/>
          </w:tcPr>
          <w:p w:rsidR="00AC0548" w:rsidRPr="00D50F29" w:rsidRDefault="00AC0548" w:rsidP="00842160">
            <w:r w:rsidRPr="00D50F29">
              <w:rPr>
                <w:rFonts w:hint="eastAsia"/>
              </w:rPr>
              <w:t>なし</w:t>
            </w:r>
          </w:p>
        </w:tc>
      </w:tr>
      <w:tr w:rsidR="00AC0548" w:rsidRPr="00341372" w:rsidTr="00842160">
        <w:trPr>
          <w:trHeight w:val="510"/>
        </w:trPr>
        <w:tc>
          <w:tcPr>
            <w:tcW w:w="4673" w:type="dxa"/>
            <w:gridSpan w:val="2"/>
            <w:vAlign w:val="center"/>
          </w:tcPr>
          <w:p w:rsidR="00AC0548" w:rsidRPr="00D50F29" w:rsidRDefault="00AC0548" w:rsidP="00842160">
            <w:r w:rsidRPr="00D50F29">
              <w:rPr>
                <w:rFonts w:hint="eastAsia"/>
              </w:rPr>
              <w:t>４　容器包装の形態及び材質</w:t>
            </w:r>
          </w:p>
        </w:tc>
        <w:tc>
          <w:tcPr>
            <w:tcW w:w="4111" w:type="dxa"/>
            <w:vAlign w:val="center"/>
          </w:tcPr>
          <w:p w:rsidR="00AC0548" w:rsidRPr="00D50F29" w:rsidRDefault="00AC0548" w:rsidP="00842160">
            <w:r w:rsidRPr="00D50F29">
              <w:rPr>
                <w:rFonts w:hint="eastAsia"/>
              </w:rPr>
              <w:t>なし</w:t>
            </w:r>
          </w:p>
        </w:tc>
      </w:tr>
      <w:tr w:rsidR="00AC0548" w:rsidRPr="00341372" w:rsidTr="00842160">
        <w:trPr>
          <w:trHeight w:val="510"/>
        </w:trPr>
        <w:tc>
          <w:tcPr>
            <w:tcW w:w="2310" w:type="dxa"/>
            <w:tcBorders>
              <w:right w:val="nil"/>
            </w:tcBorders>
            <w:vAlign w:val="center"/>
          </w:tcPr>
          <w:p w:rsidR="00AC0548" w:rsidRPr="00D50F29" w:rsidRDefault="00AC0548" w:rsidP="00842160">
            <w:r w:rsidRPr="00D50F29">
              <w:rPr>
                <w:rFonts w:hint="eastAsia"/>
              </w:rPr>
              <w:t>５　製品の規模</w:t>
            </w:r>
          </w:p>
        </w:tc>
        <w:tc>
          <w:tcPr>
            <w:tcW w:w="2363" w:type="dxa"/>
            <w:tcBorders>
              <w:left w:val="nil"/>
            </w:tcBorders>
            <w:vAlign w:val="center"/>
          </w:tcPr>
          <w:p w:rsidR="00AC0548" w:rsidRPr="00D50F29" w:rsidRDefault="00AC0548" w:rsidP="00842160">
            <w:pPr>
              <w:jc w:val="center"/>
            </w:pPr>
          </w:p>
        </w:tc>
        <w:tc>
          <w:tcPr>
            <w:tcW w:w="4111" w:type="dxa"/>
            <w:vAlign w:val="center"/>
          </w:tcPr>
          <w:p w:rsidR="00AC0548" w:rsidRPr="00D50F29" w:rsidRDefault="00AC0548" w:rsidP="00842160">
            <w:r w:rsidRPr="00D50F29">
              <w:rPr>
                <w:rFonts w:hint="eastAsia"/>
              </w:rPr>
              <w:t>成分規格：なし</w:t>
            </w:r>
          </w:p>
        </w:tc>
      </w:tr>
      <w:tr w:rsidR="00AC0548" w:rsidRPr="00341372" w:rsidTr="00842160">
        <w:trPr>
          <w:trHeight w:val="510"/>
        </w:trPr>
        <w:tc>
          <w:tcPr>
            <w:tcW w:w="4673" w:type="dxa"/>
            <w:gridSpan w:val="2"/>
            <w:vAlign w:val="center"/>
          </w:tcPr>
          <w:p w:rsidR="00AC0548" w:rsidRPr="00D50F29" w:rsidRDefault="00AC0548" w:rsidP="00842160">
            <w:r w:rsidRPr="00D50F29">
              <w:rPr>
                <w:rFonts w:hint="eastAsia"/>
              </w:rPr>
              <w:t>６　保存方法</w:t>
            </w:r>
          </w:p>
        </w:tc>
        <w:tc>
          <w:tcPr>
            <w:tcW w:w="4111" w:type="dxa"/>
          </w:tcPr>
          <w:p w:rsidR="00AC0548" w:rsidRPr="00D50F29" w:rsidRDefault="00AC0548" w:rsidP="00842160">
            <w:r w:rsidRPr="00D50F29">
              <w:rPr>
                <w:rFonts w:hint="eastAsia"/>
              </w:rPr>
              <w:t>冷蔵保存（１０℃以下）</w:t>
            </w:r>
          </w:p>
        </w:tc>
      </w:tr>
      <w:tr w:rsidR="00AC0548" w:rsidRPr="00341372" w:rsidTr="00842160">
        <w:trPr>
          <w:trHeight w:val="510"/>
        </w:trPr>
        <w:tc>
          <w:tcPr>
            <w:tcW w:w="4673" w:type="dxa"/>
            <w:gridSpan w:val="2"/>
            <w:vAlign w:val="center"/>
          </w:tcPr>
          <w:p w:rsidR="00AC0548" w:rsidRPr="00D50F29" w:rsidRDefault="00AC0548" w:rsidP="00842160">
            <w:r w:rsidRPr="00D50F29">
              <w:rPr>
                <w:rFonts w:hint="eastAsia"/>
              </w:rPr>
              <w:t>７　喫食及び利用形態</w:t>
            </w:r>
          </w:p>
        </w:tc>
        <w:tc>
          <w:tcPr>
            <w:tcW w:w="4111" w:type="dxa"/>
            <w:vAlign w:val="center"/>
          </w:tcPr>
          <w:p w:rsidR="00AC0548" w:rsidRPr="00D50F29" w:rsidRDefault="00AC0548" w:rsidP="00842160">
            <w:r w:rsidRPr="00D50F29">
              <w:rPr>
                <w:rFonts w:hint="eastAsia"/>
              </w:rPr>
              <w:t>煮る、焼く等熱を加える</w:t>
            </w:r>
          </w:p>
          <w:p w:rsidR="00AC0548" w:rsidRPr="00D50F29" w:rsidRDefault="00AC0548" w:rsidP="00842160">
            <w:r w:rsidRPr="00D50F29">
              <w:rPr>
                <w:rFonts w:hint="eastAsia"/>
              </w:rPr>
              <w:t>食品加工品の原料</w:t>
            </w:r>
          </w:p>
        </w:tc>
      </w:tr>
      <w:tr w:rsidR="00AC0548" w:rsidRPr="00341372" w:rsidTr="00842160">
        <w:trPr>
          <w:trHeight w:val="510"/>
        </w:trPr>
        <w:tc>
          <w:tcPr>
            <w:tcW w:w="4673" w:type="dxa"/>
            <w:gridSpan w:val="2"/>
            <w:vAlign w:val="center"/>
          </w:tcPr>
          <w:p w:rsidR="00AC0548" w:rsidRPr="00D50F29" w:rsidRDefault="00AC0548" w:rsidP="00842160">
            <w:r w:rsidRPr="00D50F29">
              <w:rPr>
                <w:rFonts w:hint="eastAsia"/>
              </w:rPr>
              <w:t>８　流通上の注意点</w:t>
            </w:r>
          </w:p>
        </w:tc>
        <w:tc>
          <w:tcPr>
            <w:tcW w:w="4111" w:type="dxa"/>
            <w:vAlign w:val="center"/>
          </w:tcPr>
          <w:p w:rsidR="00AC0548" w:rsidRPr="00D50F29" w:rsidRDefault="00AC0548" w:rsidP="00842160">
            <w:r w:rsidRPr="00D50F29">
              <w:rPr>
                <w:rFonts w:hint="eastAsia"/>
              </w:rPr>
              <w:t>輸送は冷蔵車</w:t>
            </w:r>
            <w:r w:rsidRPr="00D50F29">
              <w:rPr>
                <w:rFonts w:hint="eastAsia"/>
                <w:kern w:val="0"/>
              </w:rPr>
              <w:t>（１０℃以下）</w:t>
            </w:r>
            <w:r w:rsidRPr="00D50F29">
              <w:rPr>
                <w:rFonts w:hint="eastAsia"/>
              </w:rPr>
              <w:t>を使用</w:t>
            </w:r>
          </w:p>
          <w:p w:rsidR="00AC0548" w:rsidRPr="00D50F29" w:rsidRDefault="00AC0548" w:rsidP="00842160">
            <w:r w:rsidRPr="00D50F29">
              <w:rPr>
                <w:rFonts w:hint="eastAsia"/>
              </w:rPr>
              <w:t>保存は冷蔵庫</w:t>
            </w:r>
            <w:r w:rsidRPr="00D50F29">
              <w:rPr>
                <w:rFonts w:hint="eastAsia"/>
                <w:kern w:val="0"/>
              </w:rPr>
              <w:t>（１０℃以下）を使用</w:t>
            </w:r>
          </w:p>
        </w:tc>
      </w:tr>
      <w:tr w:rsidR="00AC0548" w:rsidRPr="00341372" w:rsidTr="00842160">
        <w:trPr>
          <w:trHeight w:val="510"/>
        </w:trPr>
        <w:tc>
          <w:tcPr>
            <w:tcW w:w="4673" w:type="dxa"/>
            <w:gridSpan w:val="2"/>
            <w:vAlign w:val="center"/>
          </w:tcPr>
          <w:p w:rsidR="00AC0548" w:rsidRPr="00D50F29" w:rsidRDefault="00AC0548" w:rsidP="00842160">
            <w:r w:rsidRPr="00D50F29">
              <w:rPr>
                <w:rFonts w:hint="eastAsia"/>
              </w:rPr>
              <w:t>９　対象者</w:t>
            </w:r>
          </w:p>
        </w:tc>
        <w:tc>
          <w:tcPr>
            <w:tcW w:w="4111" w:type="dxa"/>
            <w:vAlign w:val="center"/>
          </w:tcPr>
          <w:p w:rsidR="00AC0548" w:rsidRPr="00D50F29" w:rsidRDefault="00AC0548" w:rsidP="00842160">
            <w:r w:rsidRPr="00D50F29">
              <w:rPr>
                <w:rFonts w:hint="eastAsia"/>
              </w:rPr>
              <w:t>食品加工業者</w:t>
            </w:r>
          </w:p>
          <w:p w:rsidR="00AC0548" w:rsidRPr="00D50F29" w:rsidRDefault="00AC0548" w:rsidP="00842160">
            <w:r w:rsidRPr="00D50F29">
              <w:rPr>
                <w:rFonts w:hint="eastAsia"/>
              </w:rPr>
              <w:t>食品販売業者</w:t>
            </w:r>
          </w:p>
        </w:tc>
      </w:tr>
    </w:tbl>
    <w:p w:rsidR="00AC0548" w:rsidRDefault="00AC0548" w:rsidP="00AC0548">
      <w:pPr>
        <w:pStyle w:val="a5"/>
        <w:autoSpaceDE/>
        <w:spacing w:line="460" w:lineRule="exact"/>
        <w:ind w:leftChars="0" w:left="709"/>
        <w:rPr>
          <w:szCs w:val="24"/>
        </w:rPr>
      </w:pPr>
    </w:p>
    <w:p w:rsidR="00AC0548" w:rsidRPr="005C58D3" w:rsidRDefault="00AC0548" w:rsidP="00AC0548">
      <w:pPr>
        <w:pStyle w:val="a5"/>
        <w:numPr>
          <w:ilvl w:val="0"/>
          <w:numId w:val="106"/>
        </w:numPr>
        <w:autoSpaceDE/>
        <w:spacing w:line="460" w:lineRule="exact"/>
        <w:ind w:leftChars="0" w:left="709" w:hanging="567"/>
        <w:rPr>
          <w:szCs w:val="24"/>
        </w:rPr>
      </w:pPr>
      <w:r w:rsidRPr="005C58D3">
        <w:rPr>
          <w:rFonts w:hint="eastAsia"/>
          <w:szCs w:val="24"/>
        </w:rPr>
        <w:lastRenderedPageBreak/>
        <w:t>手順4 フローダイアグラムの作成</w:t>
      </w:r>
    </w:p>
    <w:p w:rsidR="00AC0548" w:rsidRPr="005C58D3" w:rsidRDefault="00AC0548" w:rsidP="00842160">
      <w:pPr>
        <w:pStyle w:val="a5"/>
        <w:spacing w:line="460" w:lineRule="exact"/>
        <w:ind w:leftChars="0" w:left="0" w:firstLineChars="100" w:firstLine="240"/>
        <w:rPr>
          <w:szCs w:val="24"/>
        </w:rPr>
      </w:pPr>
      <w:r w:rsidRPr="005C58D3">
        <w:rPr>
          <w:rFonts w:hint="eastAsia"/>
          <w:szCs w:val="24"/>
        </w:rPr>
        <w:t>・と畜・解体のＨＡＣＣＰ手引書の手順4 フローダイアグラムの作成参照</w:t>
      </w:r>
    </w:p>
    <w:p w:rsidR="00AC0548" w:rsidRDefault="00AC0548" w:rsidP="00AC0548">
      <w:pPr>
        <w:pStyle w:val="a5"/>
        <w:numPr>
          <w:ilvl w:val="0"/>
          <w:numId w:val="104"/>
        </w:numPr>
        <w:autoSpaceDE/>
        <w:spacing w:line="460" w:lineRule="exact"/>
        <w:ind w:leftChars="0" w:hanging="264"/>
        <w:rPr>
          <w:szCs w:val="24"/>
        </w:rPr>
      </w:pPr>
      <w:r w:rsidRPr="005C58D3">
        <w:rPr>
          <w:rFonts w:hint="eastAsia"/>
          <w:szCs w:val="24"/>
        </w:rPr>
        <w:t>牛枝肉卸売フローダイアグラム（事例）</w:t>
      </w:r>
    </w:p>
    <w:p w:rsidR="00AC0548" w:rsidRDefault="00AC0548" w:rsidP="00842160">
      <w:pPr>
        <w:pStyle w:val="a5"/>
        <w:spacing w:line="460" w:lineRule="exact"/>
        <w:ind w:leftChars="0" w:left="690"/>
        <w:rPr>
          <w:szCs w:val="24"/>
        </w:rPr>
      </w:pPr>
    </w:p>
    <w:p w:rsidR="00AC0548" w:rsidRDefault="00AC0548" w:rsidP="00842160">
      <w:pPr>
        <w:pStyle w:val="a5"/>
        <w:spacing w:line="460" w:lineRule="exact"/>
        <w:ind w:leftChars="0" w:left="426"/>
        <w:jc w:val="center"/>
        <w:rPr>
          <w:szCs w:val="24"/>
        </w:rPr>
      </w:pPr>
      <w:r w:rsidRPr="005C58D3">
        <w:rPr>
          <w:rFonts w:hint="eastAsia"/>
          <w:szCs w:val="24"/>
        </w:rPr>
        <w:t>手順４　牛枝肉卸売フローダイアグラム</w:t>
      </w:r>
    </w:p>
    <w:p w:rsidR="00AC0548" w:rsidRPr="00FE02DC" w:rsidRDefault="00AC0548" w:rsidP="00842160">
      <w:pPr>
        <w:pStyle w:val="a5"/>
        <w:spacing w:line="460" w:lineRule="exact"/>
        <w:ind w:leftChars="0" w:left="426"/>
        <w:jc w:val="center"/>
        <w:rPr>
          <w:szCs w:val="24"/>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559"/>
      </w:tblGrid>
      <w:tr w:rsidR="00AC0548" w:rsidRPr="00FE02DC" w:rsidTr="00842160">
        <w:trPr>
          <w:jc w:val="center"/>
        </w:trPr>
        <w:tc>
          <w:tcPr>
            <w:tcW w:w="704"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１</w:t>
            </w:r>
          </w:p>
        </w:tc>
        <w:tc>
          <w:tcPr>
            <w:tcW w:w="1559"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胴切り</w:t>
            </w:r>
          </w:p>
        </w:tc>
      </w:tr>
      <w:tr w:rsidR="00AC0548" w:rsidRPr="00FE02DC" w:rsidTr="00842160">
        <w:trPr>
          <w:jc w:val="center"/>
        </w:trPr>
        <w:tc>
          <w:tcPr>
            <w:tcW w:w="704"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p>
        </w:tc>
        <w:tc>
          <w:tcPr>
            <w:tcW w:w="1559"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r w:rsidRPr="00FE02DC">
              <w:rPr>
                <w:rFonts w:hint="eastAsia"/>
                <w:noProof/>
                <w:sz w:val="24"/>
                <w:szCs w:val="24"/>
              </w:rPr>
              <mc:AlternateContent>
                <mc:Choice Requires="wps">
                  <w:drawing>
                    <wp:anchor distT="0" distB="0" distL="114300" distR="114300" simplePos="0" relativeHeight="251953152" behindDoc="0" locked="0" layoutInCell="1" allowOverlap="1" wp14:anchorId="60D9D2D7" wp14:editId="1F7A72F3">
                      <wp:simplePos x="0" y="0"/>
                      <wp:positionH relativeFrom="column">
                        <wp:posOffset>340995</wp:posOffset>
                      </wp:positionH>
                      <wp:positionV relativeFrom="paragraph">
                        <wp:posOffset>19050</wp:posOffset>
                      </wp:positionV>
                      <wp:extent cx="0" cy="259080"/>
                      <wp:effectExtent l="76200" t="0" r="57150" b="64770"/>
                      <wp:wrapNone/>
                      <wp:docPr id="57" name="直線矢印コネクタ 57"/>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A764FC" id="直線矢印コネクタ 57" o:spid="_x0000_s1026" type="#_x0000_t32" style="position:absolute;left:0;text-align:left;margin-left:26.85pt;margin-top:1.5pt;width:0;height:20.4pt;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" strokecolor="#4472c4 [3204]" strokeweight=".5pt">
                      <v:stroke endarrow="block" joinstyle="miter"/>
                    </v:shape>
                  </w:pict>
                </mc:Fallback>
              </mc:AlternateContent>
            </w:r>
          </w:p>
        </w:tc>
      </w:tr>
      <w:tr w:rsidR="00AC0548" w:rsidRPr="00FE02DC" w:rsidTr="00842160">
        <w:trPr>
          <w:jc w:val="center"/>
        </w:trPr>
        <w:tc>
          <w:tcPr>
            <w:tcW w:w="704"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２</w:t>
            </w:r>
          </w:p>
        </w:tc>
        <w:tc>
          <w:tcPr>
            <w:tcW w:w="1559"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搬出</w:t>
            </w:r>
          </w:p>
        </w:tc>
      </w:tr>
      <w:tr w:rsidR="00AC0548" w:rsidRPr="00FE02DC" w:rsidTr="00842160">
        <w:trPr>
          <w:jc w:val="center"/>
        </w:trPr>
        <w:tc>
          <w:tcPr>
            <w:tcW w:w="704"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p>
        </w:tc>
        <w:tc>
          <w:tcPr>
            <w:tcW w:w="1559"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r w:rsidRPr="00FE02DC">
              <w:rPr>
                <w:rFonts w:hint="eastAsia"/>
                <w:noProof/>
                <w:sz w:val="24"/>
                <w:szCs w:val="24"/>
              </w:rPr>
              <mc:AlternateContent>
                <mc:Choice Requires="wps">
                  <w:drawing>
                    <wp:anchor distT="0" distB="0" distL="114300" distR="114300" simplePos="0" relativeHeight="251958272" behindDoc="0" locked="0" layoutInCell="1" allowOverlap="1" wp14:anchorId="37989CE2" wp14:editId="74C76450">
                      <wp:simplePos x="0" y="0"/>
                      <wp:positionH relativeFrom="column">
                        <wp:posOffset>340995</wp:posOffset>
                      </wp:positionH>
                      <wp:positionV relativeFrom="paragraph">
                        <wp:posOffset>31750</wp:posOffset>
                      </wp:positionV>
                      <wp:extent cx="0" cy="259080"/>
                      <wp:effectExtent l="76200" t="0" r="57150" b="64770"/>
                      <wp:wrapNone/>
                      <wp:docPr id="58" name="直線矢印コネクタ 58"/>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2BBAB6" id="直線矢印コネクタ 58" o:spid="_x0000_s1026" type="#_x0000_t32" style="position:absolute;left:0;text-align:left;margin-left:26.85pt;margin-top:2.5pt;width:0;height:20.4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" strokecolor="#4472c4 [3204]" strokeweight=".5pt">
                      <v:stroke endarrow="block" joinstyle="miter"/>
                    </v:shape>
                  </w:pict>
                </mc:Fallback>
              </mc:AlternateContent>
            </w:r>
          </w:p>
        </w:tc>
      </w:tr>
      <w:tr w:rsidR="00AC0548" w:rsidRPr="00FE02DC" w:rsidTr="00842160">
        <w:trPr>
          <w:jc w:val="center"/>
        </w:trPr>
        <w:tc>
          <w:tcPr>
            <w:tcW w:w="704"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３</w:t>
            </w:r>
          </w:p>
        </w:tc>
        <w:tc>
          <w:tcPr>
            <w:tcW w:w="1559"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計量</w:t>
            </w:r>
          </w:p>
        </w:tc>
      </w:tr>
      <w:tr w:rsidR="00AC0548" w:rsidRPr="00FE02DC" w:rsidTr="00842160">
        <w:trPr>
          <w:jc w:val="center"/>
        </w:trPr>
        <w:tc>
          <w:tcPr>
            <w:tcW w:w="704"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p>
        </w:tc>
        <w:tc>
          <w:tcPr>
            <w:tcW w:w="1559"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r w:rsidRPr="00FE02DC">
              <w:rPr>
                <w:rFonts w:hint="eastAsia"/>
                <w:noProof/>
                <w:sz w:val="24"/>
                <w:szCs w:val="24"/>
              </w:rPr>
              <mc:AlternateContent>
                <mc:Choice Requires="wps">
                  <w:drawing>
                    <wp:anchor distT="0" distB="0" distL="114300" distR="114300" simplePos="0" relativeHeight="251954176" behindDoc="0" locked="0" layoutInCell="1" allowOverlap="1" wp14:anchorId="20604594" wp14:editId="285A03A0">
                      <wp:simplePos x="0" y="0"/>
                      <wp:positionH relativeFrom="column">
                        <wp:posOffset>340995</wp:posOffset>
                      </wp:positionH>
                      <wp:positionV relativeFrom="paragraph">
                        <wp:posOffset>-8890</wp:posOffset>
                      </wp:positionV>
                      <wp:extent cx="0" cy="259080"/>
                      <wp:effectExtent l="76200" t="0" r="57150" b="64770"/>
                      <wp:wrapNone/>
                      <wp:docPr id="59" name="直線矢印コネクタ 59"/>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D699F0" id="直線矢印コネクタ 59" o:spid="_x0000_s1026" type="#_x0000_t32" style="position:absolute;left:0;text-align:left;margin-left:26.85pt;margin-top:-.7pt;width:0;height:20.4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" strokecolor="#4472c4 [3204]" strokeweight=".5pt">
                      <v:stroke endarrow="block" joinstyle="miter"/>
                    </v:shape>
                  </w:pict>
                </mc:Fallback>
              </mc:AlternateContent>
            </w:r>
          </w:p>
        </w:tc>
      </w:tr>
      <w:tr w:rsidR="00AC0548" w:rsidRPr="00FE02DC" w:rsidTr="00842160">
        <w:trPr>
          <w:jc w:val="center"/>
        </w:trPr>
        <w:tc>
          <w:tcPr>
            <w:tcW w:w="704"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４</w:t>
            </w:r>
          </w:p>
        </w:tc>
        <w:tc>
          <w:tcPr>
            <w:tcW w:w="1559"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下見</w:t>
            </w:r>
          </w:p>
        </w:tc>
      </w:tr>
      <w:tr w:rsidR="00AC0548" w:rsidRPr="00FE02DC" w:rsidTr="00842160">
        <w:trPr>
          <w:jc w:val="center"/>
        </w:trPr>
        <w:tc>
          <w:tcPr>
            <w:tcW w:w="704"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p>
        </w:tc>
        <w:tc>
          <w:tcPr>
            <w:tcW w:w="1559"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r w:rsidRPr="00FE02DC">
              <w:rPr>
                <w:rFonts w:hint="eastAsia"/>
                <w:noProof/>
                <w:sz w:val="24"/>
                <w:szCs w:val="24"/>
              </w:rPr>
              <mc:AlternateContent>
                <mc:Choice Requires="wps">
                  <w:drawing>
                    <wp:anchor distT="0" distB="0" distL="114300" distR="114300" simplePos="0" relativeHeight="251955200" behindDoc="0" locked="0" layoutInCell="1" allowOverlap="1" wp14:anchorId="2049E832" wp14:editId="4E5D7C30">
                      <wp:simplePos x="0" y="0"/>
                      <wp:positionH relativeFrom="column">
                        <wp:posOffset>356235</wp:posOffset>
                      </wp:positionH>
                      <wp:positionV relativeFrom="paragraph">
                        <wp:posOffset>3810</wp:posOffset>
                      </wp:positionV>
                      <wp:extent cx="0" cy="259080"/>
                      <wp:effectExtent l="76200" t="0" r="57150" b="64770"/>
                      <wp:wrapNone/>
                      <wp:docPr id="60" name="直線矢印コネクタ 60"/>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09720C" id="直線矢印コネクタ 60" o:spid="_x0000_s1026" type="#_x0000_t32" style="position:absolute;left:0;text-align:left;margin-left:28.05pt;margin-top:.3pt;width:0;height:20.4pt;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" strokecolor="#4472c4 [3204]" strokeweight=".5pt">
                      <v:stroke endarrow="block" joinstyle="miter"/>
                    </v:shape>
                  </w:pict>
                </mc:Fallback>
              </mc:AlternateContent>
            </w:r>
          </w:p>
        </w:tc>
      </w:tr>
      <w:tr w:rsidR="00AC0548" w:rsidRPr="00FE02DC" w:rsidTr="00842160">
        <w:trPr>
          <w:jc w:val="center"/>
        </w:trPr>
        <w:tc>
          <w:tcPr>
            <w:tcW w:w="704"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５</w:t>
            </w:r>
          </w:p>
        </w:tc>
        <w:tc>
          <w:tcPr>
            <w:tcW w:w="1559"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卸　売</w:t>
            </w:r>
          </w:p>
        </w:tc>
      </w:tr>
      <w:tr w:rsidR="00AC0548" w:rsidRPr="00FE02DC" w:rsidTr="00842160">
        <w:trPr>
          <w:jc w:val="center"/>
        </w:trPr>
        <w:tc>
          <w:tcPr>
            <w:tcW w:w="704"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p>
        </w:tc>
        <w:tc>
          <w:tcPr>
            <w:tcW w:w="1559"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r w:rsidRPr="00FE02DC">
              <w:rPr>
                <w:rFonts w:hint="eastAsia"/>
                <w:noProof/>
                <w:sz w:val="24"/>
                <w:szCs w:val="24"/>
              </w:rPr>
              <mc:AlternateContent>
                <mc:Choice Requires="wps">
                  <w:drawing>
                    <wp:anchor distT="0" distB="0" distL="114300" distR="114300" simplePos="0" relativeHeight="251956224" behindDoc="0" locked="0" layoutInCell="1" allowOverlap="1" wp14:anchorId="737215DA" wp14:editId="7ABD32EB">
                      <wp:simplePos x="0" y="0"/>
                      <wp:positionH relativeFrom="column">
                        <wp:posOffset>356235</wp:posOffset>
                      </wp:positionH>
                      <wp:positionV relativeFrom="paragraph">
                        <wp:posOffset>-6350</wp:posOffset>
                      </wp:positionV>
                      <wp:extent cx="0" cy="259080"/>
                      <wp:effectExtent l="76200" t="0" r="57150" b="64770"/>
                      <wp:wrapNone/>
                      <wp:docPr id="61" name="直線矢印コネクタ 61"/>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C2BA07" id="直線矢印コネクタ 61" o:spid="_x0000_s1026" type="#_x0000_t32" style="position:absolute;left:0;text-align:left;margin-left:28.05pt;margin-top:-.5pt;width:0;height:20.4pt;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" strokecolor="#4472c4 [3204]" strokeweight=".5pt">
                      <v:stroke endarrow="block" joinstyle="miter"/>
                    </v:shape>
                  </w:pict>
                </mc:Fallback>
              </mc:AlternateContent>
            </w:r>
          </w:p>
        </w:tc>
      </w:tr>
      <w:tr w:rsidR="00AC0548" w:rsidRPr="00FE02DC" w:rsidTr="00842160">
        <w:trPr>
          <w:jc w:val="center"/>
        </w:trPr>
        <w:tc>
          <w:tcPr>
            <w:tcW w:w="704"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６</w:t>
            </w:r>
          </w:p>
        </w:tc>
        <w:tc>
          <w:tcPr>
            <w:tcW w:w="1559"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冷蔵・保管</w:t>
            </w:r>
          </w:p>
        </w:tc>
      </w:tr>
      <w:tr w:rsidR="00AC0548" w:rsidRPr="00FE02DC" w:rsidTr="00842160">
        <w:trPr>
          <w:jc w:val="center"/>
        </w:trPr>
        <w:tc>
          <w:tcPr>
            <w:tcW w:w="704"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p>
        </w:tc>
        <w:tc>
          <w:tcPr>
            <w:tcW w:w="1559"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r w:rsidRPr="00FE02DC">
              <w:rPr>
                <w:rFonts w:hint="eastAsia"/>
                <w:noProof/>
                <w:sz w:val="24"/>
                <w:szCs w:val="24"/>
              </w:rPr>
              <mc:AlternateContent>
                <mc:Choice Requires="wps">
                  <w:drawing>
                    <wp:anchor distT="0" distB="0" distL="114300" distR="114300" simplePos="0" relativeHeight="251957248" behindDoc="0" locked="0" layoutInCell="1" allowOverlap="1" wp14:anchorId="475762C6" wp14:editId="7E751414">
                      <wp:simplePos x="0" y="0"/>
                      <wp:positionH relativeFrom="column">
                        <wp:posOffset>348615</wp:posOffset>
                      </wp:positionH>
                      <wp:positionV relativeFrom="paragraph">
                        <wp:posOffset>21590</wp:posOffset>
                      </wp:positionV>
                      <wp:extent cx="0" cy="259080"/>
                      <wp:effectExtent l="76200" t="0" r="57150" b="64770"/>
                      <wp:wrapNone/>
                      <wp:docPr id="62" name="直線矢印コネクタ 62"/>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90A945" id="直線矢印コネクタ 62" o:spid="_x0000_s1026" type="#_x0000_t32" style="position:absolute;left:0;text-align:left;margin-left:27.45pt;margin-top:1.7pt;width:0;height:20.4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" strokecolor="#4472c4 [3204]" strokeweight=".5pt">
                      <v:stroke endarrow="block" joinstyle="miter"/>
                    </v:shape>
                  </w:pict>
                </mc:Fallback>
              </mc:AlternateContent>
            </w:r>
          </w:p>
        </w:tc>
      </w:tr>
      <w:tr w:rsidR="00AC0548" w:rsidRPr="00FE02DC" w:rsidTr="00842160">
        <w:trPr>
          <w:jc w:val="center"/>
        </w:trPr>
        <w:tc>
          <w:tcPr>
            <w:tcW w:w="704"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７</w:t>
            </w:r>
          </w:p>
        </w:tc>
        <w:tc>
          <w:tcPr>
            <w:tcW w:w="1559"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出　庫</w:t>
            </w:r>
          </w:p>
        </w:tc>
      </w:tr>
    </w:tbl>
    <w:p w:rsidR="00AC0548" w:rsidRPr="00235103" w:rsidRDefault="00AC0548" w:rsidP="00842160">
      <w:pPr>
        <w:rPr>
          <w:sz w:val="24"/>
          <w:szCs w:val="24"/>
        </w:rPr>
      </w:pPr>
    </w:p>
    <w:p w:rsidR="00AC0548" w:rsidRDefault="00AC0548" w:rsidP="00842160">
      <w:pPr>
        <w:pStyle w:val="a5"/>
        <w:spacing w:line="460" w:lineRule="exact"/>
        <w:ind w:leftChars="0" w:left="1442"/>
        <w:rPr>
          <w:sz w:val="28"/>
          <w:szCs w:val="28"/>
        </w:rPr>
      </w:pPr>
    </w:p>
    <w:p w:rsidR="00AC0548" w:rsidRDefault="00AC0548">
      <w:pPr>
        <w:rPr>
          <w:rFonts w:eastAsia="ＭＳ Ｐ明朝"/>
          <w:sz w:val="28"/>
          <w:szCs w:val="28"/>
        </w:rPr>
      </w:pPr>
      <w:r>
        <w:rPr>
          <w:rFonts w:eastAsia="ＭＳ Ｐ明朝"/>
          <w:sz w:val="28"/>
          <w:szCs w:val="28"/>
        </w:rPr>
        <w:br w:type="page"/>
      </w:r>
    </w:p>
    <w:p w:rsidR="00AC0548" w:rsidRDefault="00AC0548" w:rsidP="00AC0548">
      <w:pPr>
        <w:pStyle w:val="a5"/>
        <w:numPr>
          <w:ilvl w:val="0"/>
          <w:numId w:val="104"/>
        </w:numPr>
        <w:autoSpaceDE/>
        <w:spacing w:line="460" w:lineRule="exact"/>
        <w:ind w:leftChars="0"/>
        <w:rPr>
          <w:szCs w:val="24"/>
        </w:rPr>
      </w:pPr>
      <w:r w:rsidRPr="005C3BBF">
        <w:rPr>
          <w:rFonts w:hint="eastAsia"/>
          <w:szCs w:val="24"/>
        </w:rPr>
        <w:lastRenderedPageBreak/>
        <w:t>豚枝肉卸売フローダイアグラム（事例）</w:t>
      </w:r>
    </w:p>
    <w:p w:rsidR="00AC0548" w:rsidRPr="005C3BBF" w:rsidRDefault="00AC0548" w:rsidP="00842160">
      <w:pPr>
        <w:pStyle w:val="a5"/>
        <w:spacing w:line="460" w:lineRule="exact"/>
        <w:ind w:leftChars="0" w:left="690"/>
        <w:rPr>
          <w:szCs w:val="24"/>
        </w:rPr>
      </w:pPr>
    </w:p>
    <w:p w:rsidR="00AC0548" w:rsidRPr="00C3619A" w:rsidRDefault="00AC0548" w:rsidP="00842160">
      <w:pPr>
        <w:ind w:firstLineChars="500" w:firstLine="1200"/>
        <w:jc w:val="center"/>
        <w:rPr>
          <w:rFonts w:ascii="ＭＳ Ｐ明朝" w:eastAsia="ＭＳ Ｐ明朝" w:hAnsi="ＭＳ Ｐ明朝"/>
          <w:sz w:val="24"/>
          <w:szCs w:val="24"/>
        </w:rPr>
      </w:pPr>
      <w:r w:rsidRPr="00C3619A">
        <w:rPr>
          <w:rFonts w:ascii="ＭＳ Ｐ明朝" w:eastAsia="ＭＳ Ｐ明朝" w:hAnsi="ＭＳ Ｐ明朝" w:hint="eastAsia"/>
          <w:sz w:val="24"/>
          <w:szCs w:val="24"/>
        </w:rPr>
        <w:t>手順４　豚枝肉卸売フローダイアグラム</w:t>
      </w:r>
    </w:p>
    <w:p w:rsidR="00AC0548" w:rsidRPr="005C3BBF" w:rsidRDefault="00AC0548" w:rsidP="00842160">
      <w:pPr>
        <w:ind w:firstLineChars="500" w:firstLine="1200"/>
        <w:jc w:val="center"/>
        <w:rPr>
          <w:sz w:val="24"/>
          <w:szCs w:val="24"/>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559"/>
      </w:tblGrid>
      <w:tr w:rsidR="00AC0548" w:rsidTr="00842160">
        <w:trPr>
          <w:jc w:val="center"/>
        </w:trPr>
        <w:tc>
          <w:tcPr>
            <w:tcW w:w="704"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１</w:t>
            </w:r>
          </w:p>
        </w:tc>
        <w:tc>
          <w:tcPr>
            <w:tcW w:w="1559"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搬　出</w:t>
            </w:r>
          </w:p>
        </w:tc>
      </w:tr>
      <w:tr w:rsidR="00AC0548" w:rsidTr="00842160">
        <w:trPr>
          <w:jc w:val="center"/>
        </w:trPr>
        <w:tc>
          <w:tcPr>
            <w:tcW w:w="704"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p>
        </w:tc>
        <w:tc>
          <w:tcPr>
            <w:tcW w:w="1559"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r w:rsidRPr="00FE02DC">
              <w:rPr>
                <w:rFonts w:hint="eastAsia"/>
                <w:noProof/>
                <w:sz w:val="24"/>
                <w:szCs w:val="24"/>
              </w:rPr>
              <mc:AlternateContent>
                <mc:Choice Requires="wps">
                  <w:drawing>
                    <wp:anchor distT="0" distB="0" distL="114300" distR="114300" simplePos="0" relativeHeight="251963392" behindDoc="0" locked="0" layoutInCell="1" allowOverlap="1" wp14:anchorId="61854A41" wp14:editId="517E8763">
                      <wp:simplePos x="0" y="0"/>
                      <wp:positionH relativeFrom="column">
                        <wp:posOffset>340995</wp:posOffset>
                      </wp:positionH>
                      <wp:positionV relativeFrom="paragraph">
                        <wp:posOffset>31750</wp:posOffset>
                      </wp:positionV>
                      <wp:extent cx="0" cy="259080"/>
                      <wp:effectExtent l="76200" t="0" r="57150" b="64770"/>
                      <wp:wrapNone/>
                      <wp:docPr id="63" name="直線矢印コネクタ 63"/>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884CB2" id="直線矢印コネクタ 63" o:spid="_x0000_s1026" type="#_x0000_t32" style="position:absolute;left:0;text-align:left;margin-left:26.85pt;margin-top:2.5pt;width:0;height:20.4pt;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" strokecolor="#4472c4 [3204]" strokeweight=".5pt">
                      <v:stroke endarrow="block" joinstyle="miter"/>
                    </v:shape>
                  </w:pict>
                </mc:Fallback>
              </mc:AlternateContent>
            </w:r>
          </w:p>
        </w:tc>
      </w:tr>
      <w:tr w:rsidR="00AC0548" w:rsidTr="00842160">
        <w:trPr>
          <w:jc w:val="center"/>
        </w:trPr>
        <w:tc>
          <w:tcPr>
            <w:tcW w:w="704"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２</w:t>
            </w:r>
          </w:p>
        </w:tc>
        <w:tc>
          <w:tcPr>
            <w:tcW w:w="1559"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計　量</w:t>
            </w:r>
          </w:p>
        </w:tc>
      </w:tr>
      <w:tr w:rsidR="00AC0548" w:rsidTr="00842160">
        <w:trPr>
          <w:jc w:val="center"/>
        </w:trPr>
        <w:tc>
          <w:tcPr>
            <w:tcW w:w="704"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p>
        </w:tc>
        <w:tc>
          <w:tcPr>
            <w:tcW w:w="1559"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r w:rsidRPr="00FE02DC">
              <w:rPr>
                <w:rFonts w:hint="eastAsia"/>
                <w:noProof/>
                <w:sz w:val="24"/>
                <w:szCs w:val="24"/>
              </w:rPr>
              <mc:AlternateContent>
                <mc:Choice Requires="wps">
                  <w:drawing>
                    <wp:anchor distT="0" distB="0" distL="114300" distR="114300" simplePos="0" relativeHeight="251959296" behindDoc="0" locked="0" layoutInCell="1" allowOverlap="1" wp14:anchorId="7E1CD0C1" wp14:editId="32817C9E">
                      <wp:simplePos x="0" y="0"/>
                      <wp:positionH relativeFrom="column">
                        <wp:posOffset>333375</wp:posOffset>
                      </wp:positionH>
                      <wp:positionV relativeFrom="paragraph">
                        <wp:posOffset>-8890</wp:posOffset>
                      </wp:positionV>
                      <wp:extent cx="0" cy="259080"/>
                      <wp:effectExtent l="76200" t="0" r="57150" b="64770"/>
                      <wp:wrapNone/>
                      <wp:docPr id="6752" name="直線矢印コネクタ 6752"/>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750FF" id="直線矢印コネクタ 6752" o:spid="_x0000_s1026" type="#_x0000_t32" style="position:absolute;left:0;text-align:left;margin-left:26.25pt;margin-top:-.7pt;width:0;height:20.4pt;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" strokecolor="#4472c4 [3204]" strokeweight=".5pt">
                      <v:stroke endarrow="block" joinstyle="miter"/>
                    </v:shape>
                  </w:pict>
                </mc:Fallback>
              </mc:AlternateContent>
            </w:r>
          </w:p>
        </w:tc>
      </w:tr>
      <w:tr w:rsidR="00AC0548" w:rsidTr="00842160">
        <w:trPr>
          <w:jc w:val="center"/>
        </w:trPr>
        <w:tc>
          <w:tcPr>
            <w:tcW w:w="704"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３</w:t>
            </w:r>
          </w:p>
        </w:tc>
        <w:tc>
          <w:tcPr>
            <w:tcW w:w="1559"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下　見</w:t>
            </w:r>
          </w:p>
        </w:tc>
      </w:tr>
      <w:tr w:rsidR="00AC0548" w:rsidTr="00842160">
        <w:trPr>
          <w:jc w:val="center"/>
        </w:trPr>
        <w:tc>
          <w:tcPr>
            <w:tcW w:w="704"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p>
        </w:tc>
        <w:tc>
          <w:tcPr>
            <w:tcW w:w="1559"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r w:rsidRPr="00FE02DC">
              <w:rPr>
                <w:rFonts w:hint="eastAsia"/>
                <w:noProof/>
                <w:sz w:val="24"/>
                <w:szCs w:val="24"/>
              </w:rPr>
              <mc:AlternateContent>
                <mc:Choice Requires="wps">
                  <w:drawing>
                    <wp:anchor distT="0" distB="0" distL="114300" distR="114300" simplePos="0" relativeHeight="251960320" behindDoc="0" locked="0" layoutInCell="1" allowOverlap="1" wp14:anchorId="2C9680A8" wp14:editId="24D27CE8">
                      <wp:simplePos x="0" y="0"/>
                      <wp:positionH relativeFrom="column">
                        <wp:posOffset>333375</wp:posOffset>
                      </wp:positionH>
                      <wp:positionV relativeFrom="paragraph">
                        <wp:posOffset>3810</wp:posOffset>
                      </wp:positionV>
                      <wp:extent cx="0" cy="259080"/>
                      <wp:effectExtent l="76200" t="0" r="57150" b="64770"/>
                      <wp:wrapNone/>
                      <wp:docPr id="6753" name="直線矢印コネクタ 6753"/>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55CA4F" id="直線矢印コネクタ 6753" o:spid="_x0000_s1026" type="#_x0000_t32" style="position:absolute;left:0;text-align:left;margin-left:26.25pt;margin-top:.3pt;width:0;height:20.4pt;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" strokecolor="#4472c4 [3204]" strokeweight=".5pt">
                      <v:stroke endarrow="block" joinstyle="miter"/>
                    </v:shape>
                  </w:pict>
                </mc:Fallback>
              </mc:AlternateContent>
            </w:r>
          </w:p>
        </w:tc>
      </w:tr>
      <w:tr w:rsidR="00AC0548" w:rsidTr="00842160">
        <w:trPr>
          <w:jc w:val="center"/>
        </w:trPr>
        <w:tc>
          <w:tcPr>
            <w:tcW w:w="704"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４</w:t>
            </w:r>
          </w:p>
        </w:tc>
        <w:tc>
          <w:tcPr>
            <w:tcW w:w="1559"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卸　売</w:t>
            </w:r>
          </w:p>
        </w:tc>
      </w:tr>
      <w:tr w:rsidR="00AC0548" w:rsidTr="00842160">
        <w:trPr>
          <w:jc w:val="center"/>
        </w:trPr>
        <w:tc>
          <w:tcPr>
            <w:tcW w:w="704"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p>
        </w:tc>
        <w:tc>
          <w:tcPr>
            <w:tcW w:w="1559"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r w:rsidRPr="00FE02DC">
              <w:rPr>
                <w:rFonts w:hint="eastAsia"/>
                <w:noProof/>
                <w:sz w:val="24"/>
                <w:szCs w:val="24"/>
              </w:rPr>
              <mc:AlternateContent>
                <mc:Choice Requires="wps">
                  <w:drawing>
                    <wp:anchor distT="0" distB="0" distL="114300" distR="114300" simplePos="0" relativeHeight="251961344" behindDoc="0" locked="0" layoutInCell="1" allowOverlap="1" wp14:anchorId="3A0E9BE2" wp14:editId="5D7F1181">
                      <wp:simplePos x="0" y="0"/>
                      <wp:positionH relativeFrom="column">
                        <wp:posOffset>325755</wp:posOffset>
                      </wp:positionH>
                      <wp:positionV relativeFrom="paragraph">
                        <wp:posOffset>-6350</wp:posOffset>
                      </wp:positionV>
                      <wp:extent cx="0" cy="259080"/>
                      <wp:effectExtent l="76200" t="0" r="57150" b="64770"/>
                      <wp:wrapNone/>
                      <wp:docPr id="6754" name="直線矢印コネクタ 6754"/>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7BE01" id="直線矢印コネクタ 6754" o:spid="_x0000_s1026" type="#_x0000_t32" style="position:absolute;left:0;text-align:left;margin-left:25.65pt;margin-top:-.5pt;width:0;height:20.4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" strokecolor="#4472c4 [3204]" strokeweight=".5pt">
                      <v:stroke endarrow="block" joinstyle="miter"/>
                    </v:shape>
                  </w:pict>
                </mc:Fallback>
              </mc:AlternateContent>
            </w:r>
          </w:p>
        </w:tc>
      </w:tr>
      <w:tr w:rsidR="00AC0548" w:rsidTr="00842160">
        <w:trPr>
          <w:jc w:val="center"/>
        </w:trPr>
        <w:tc>
          <w:tcPr>
            <w:tcW w:w="704"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５</w:t>
            </w:r>
          </w:p>
        </w:tc>
        <w:tc>
          <w:tcPr>
            <w:tcW w:w="1559"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冷蔵・保管</w:t>
            </w:r>
          </w:p>
        </w:tc>
      </w:tr>
      <w:tr w:rsidR="00AC0548" w:rsidTr="00842160">
        <w:trPr>
          <w:jc w:val="center"/>
        </w:trPr>
        <w:tc>
          <w:tcPr>
            <w:tcW w:w="704"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p>
        </w:tc>
        <w:tc>
          <w:tcPr>
            <w:tcW w:w="1559" w:type="dxa"/>
            <w:tcBorders>
              <w:top w:val="single" w:sz="4" w:space="0" w:color="auto"/>
              <w:bottom w:val="single" w:sz="4" w:space="0" w:color="auto"/>
            </w:tcBorders>
          </w:tcPr>
          <w:p w:rsidR="00AC0548" w:rsidRPr="00FE02DC" w:rsidRDefault="00AC0548" w:rsidP="00842160">
            <w:pPr>
              <w:spacing w:line="460" w:lineRule="exact"/>
              <w:jc w:val="center"/>
              <w:rPr>
                <w:sz w:val="24"/>
                <w:szCs w:val="24"/>
              </w:rPr>
            </w:pPr>
            <w:r w:rsidRPr="00FE02DC">
              <w:rPr>
                <w:rFonts w:hint="eastAsia"/>
                <w:noProof/>
                <w:sz w:val="24"/>
                <w:szCs w:val="24"/>
              </w:rPr>
              <mc:AlternateContent>
                <mc:Choice Requires="wps">
                  <w:drawing>
                    <wp:anchor distT="0" distB="0" distL="114300" distR="114300" simplePos="0" relativeHeight="251962368" behindDoc="0" locked="0" layoutInCell="1" allowOverlap="1" wp14:anchorId="6ECF6AFC" wp14:editId="26483FAF">
                      <wp:simplePos x="0" y="0"/>
                      <wp:positionH relativeFrom="column">
                        <wp:posOffset>333375</wp:posOffset>
                      </wp:positionH>
                      <wp:positionV relativeFrom="paragraph">
                        <wp:posOffset>21590</wp:posOffset>
                      </wp:positionV>
                      <wp:extent cx="0" cy="259080"/>
                      <wp:effectExtent l="76200" t="0" r="57150" b="64770"/>
                      <wp:wrapNone/>
                      <wp:docPr id="6755" name="直線矢印コネクタ 6755"/>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80C3A5" id="直線矢印コネクタ 6755" o:spid="_x0000_s1026" type="#_x0000_t32" style="position:absolute;left:0;text-align:left;margin-left:26.25pt;margin-top:1.7pt;width:0;height:20.4pt;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" strokecolor="#4472c4 [3204]" strokeweight=".5pt">
                      <v:stroke endarrow="block" joinstyle="miter"/>
                    </v:shape>
                  </w:pict>
                </mc:Fallback>
              </mc:AlternateContent>
            </w:r>
          </w:p>
        </w:tc>
      </w:tr>
      <w:tr w:rsidR="00AC0548" w:rsidTr="00842160">
        <w:trPr>
          <w:jc w:val="center"/>
        </w:trPr>
        <w:tc>
          <w:tcPr>
            <w:tcW w:w="704"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６</w:t>
            </w:r>
          </w:p>
        </w:tc>
        <w:tc>
          <w:tcPr>
            <w:tcW w:w="1559" w:type="dxa"/>
            <w:tcBorders>
              <w:top w:val="single" w:sz="4" w:space="0" w:color="auto"/>
              <w:left w:val="single" w:sz="4" w:space="0" w:color="auto"/>
              <w:bottom w:val="single" w:sz="4" w:space="0" w:color="auto"/>
              <w:right w:val="single" w:sz="4" w:space="0" w:color="auto"/>
            </w:tcBorders>
          </w:tcPr>
          <w:p w:rsidR="00AC0548" w:rsidRPr="00FE02DC" w:rsidRDefault="00AC0548" w:rsidP="00842160">
            <w:pPr>
              <w:spacing w:line="460" w:lineRule="exact"/>
              <w:jc w:val="center"/>
              <w:rPr>
                <w:sz w:val="24"/>
                <w:szCs w:val="24"/>
              </w:rPr>
            </w:pPr>
            <w:r w:rsidRPr="00FE02DC">
              <w:rPr>
                <w:rFonts w:hint="eastAsia"/>
                <w:sz w:val="24"/>
                <w:szCs w:val="24"/>
              </w:rPr>
              <w:t>出　庫</w:t>
            </w:r>
          </w:p>
        </w:tc>
      </w:tr>
    </w:tbl>
    <w:p w:rsidR="00AC0548" w:rsidRDefault="00AC0548" w:rsidP="00842160">
      <w:pPr>
        <w:rPr>
          <w:sz w:val="24"/>
          <w:szCs w:val="24"/>
        </w:rPr>
      </w:pPr>
    </w:p>
    <w:p w:rsidR="00AC0548" w:rsidRPr="005C3BBF" w:rsidRDefault="00AC0548" w:rsidP="00AC0548">
      <w:pPr>
        <w:pStyle w:val="a5"/>
        <w:numPr>
          <w:ilvl w:val="0"/>
          <w:numId w:val="104"/>
        </w:numPr>
        <w:autoSpaceDE/>
        <w:spacing w:line="460" w:lineRule="exact"/>
        <w:ind w:leftChars="0"/>
        <w:rPr>
          <w:szCs w:val="24"/>
        </w:rPr>
      </w:pPr>
      <w:r w:rsidRPr="005C3BBF">
        <w:rPr>
          <w:rFonts w:hint="eastAsia"/>
          <w:szCs w:val="24"/>
        </w:rPr>
        <w:t>卸売施設の配置図</w:t>
      </w:r>
    </w:p>
    <w:p w:rsidR="00AC0548" w:rsidRPr="00FE02DC" w:rsidRDefault="00AC0548" w:rsidP="00AC0548">
      <w:pPr>
        <w:pStyle w:val="a5"/>
        <w:numPr>
          <w:ilvl w:val="0"/>
          <w:numId w:val="104"/>
        </w:numPr>
        <w:autoSpaceDE/>
        <w:spacing w:line="460" w:lineRule="exact"/>
        <w:ind w:leftChars="0"/>
        <w:rPr>
          <w:szCs w:val="24"/>
        </w:rPr>
      </w:pPr>
      <w:r w:rsidRPr="00FE02DC">
        <w:rPr>
          <w:rFonts w:hint="eastAsia"/>
          <w:szCs w:val="24"/>
        </w:rPr>
        <w:t>卸売施設のヒト、モノ動線図</w:t>
      </w:r>
    </w:p>
    <w:p w:rsidR="00AC0548" w:rsidRDefault="00AC0548" w:rsidP="00AC0548">
      <w:pPr>
        <w:pStyle w:val="a5"/>
        <w:numPr>
          <w:ilvl w:val="0"/>
          <w:numId w:val="104"/>
        </w:numPr>
        <w:autoSpaceDE/>
        <w:spacing w:line="460" w:lineRule="exact"/>
        <w:ind w:leftChars="0"/>
        <w:rPr>
          <w:szCs w:val="24"/>
        </w:rPr>
      </w:pPr>
      <w:r w:rsidRPr="005C3BBF">
        <w:rPr>
          <w:rFonts w:hint="eastAsia"/>
          <w:szCs w:val="24"/>
        </w:rPr>
        <w:t>卸売標準作業手順</w:t>
      </w:r>
    </w:p>
    <w:p w:rsidR="00AC0548" w:rsidRPr="005C3BBF" w:rsidRDefault="00AC0548" w:rsidP="00842160">
      <w:pPr>
        <w:spacing w:beforeLines="50" w:before="180" w:afterLines="50" w:after="180"/>
        <w:rPr>
          <w:rFonts w:ascii="ＭＳ Ｐ明朝" w:eastAsia="ＭＳ Ｐ明朝" w:hAnsi="ＭＳ Ｐ明朝"/>
          <w:sz w:val="28"/>
          <w:szCs w:val="28"/>
        </w:rPr>
      </w:pPr>
      <w:r>
        <w:rPr>
          <w:rFonts w:eastAsia="ＭＳ Ｐ明朝"/>
          <w:sz w:val="24"/>
          <w:szCs w:val="24"/>
        </w:rPr>
        <w:br w:type="page"/>
      </w:r>
      <w:r w:rsidRPr="005C3BBF">
        <w:rPr>
          <w:rFonts w:ascii="ＭＳ Ｐ明朝" w:eastAsia="ＭＳ Ｐ明朝" w:hAnsi="ＭＳ Ｐ明朝" w:hint="eastAsia"/>
          <w:sz w:val="28"/>
          <w:szCs w:val="28"/>
        </w:rPr>
        <w:lastRenderedPageBreak/>
        <w:t>標準作業手順書（牛枝肉）</w:t>
      </w:r>
    </w:p>
    <w:tbl>
      <w:tblPr>
        <w:tblStyle w:val="a6"/>
        <w:tblW w:w="9923" w:type="dxa"/>
        <w:tblInd w:w="-289" w:type="dxa"/>
        <w:tblLook w:val="04A0" w:firstRow="1" w:lastRow="0" w:firstColumn="1" w:lastColumn="0" w:noHBand="0" w:noVBand="1"/>
      </w:tblPr>
      <w:tblGrid>
        <w:gridCol w:w="710"/>
        <w:gridCol w:w="1417"/>
        <w:gridCol w:w="1843"/>
        <w:gridCol w:w="5953"/>
      </w:tblGrid>
      <w:tr w:rsidR="00AC0548" w:rsidTr="00842160">
        <w:tc>
          <w:tcPr>
            <w:tcW w:w="710" w:type="dxa"/>
          </w:tcPr>
          <w:p w:rsidR="00AC0548" w:rsidRPr="005C3BBF" w:rsidRDefault="00AC0548" w:rsidP="00842160">
            <w:pPr>
              <w:spacing w:line="460" w:lineRule="exact"/>
              <w:jc w:val="center"/>
              <w:rPr>
                <w:sz w:val="24"/>
                <w:szCs w:val="24"/>
              </w:rPr>
            </w:pPr>
            <w:r w:rsidRPr="005C3BBF">
              <w:rPr>
                <w:rFonts w:hint="eastAsia"/>
                <w:sz w:val="24"/>
                <w:szCs w:val="24"/>
              </w:rPr>
              <w:t>番号</w:t>
            </w:r>
          </w:p>
        </w:tc>
        <w:tc>
          <w:tcPr>
            <w:tcW w:w="1417" w:type="dxa"/>
          </w:tcPr>
          <w:p w:rsidR="00AC0548" w:rsidRPr="005C3BBF" w:rsidRDefault="00AC0548" w:rsidP="00842160">
            <w:pPr>
              <w:spacing w:line="460" w:lineRule="exact"/>
              <w:jc w:val="center"/>
              <w:rPr>
                <w:sz w:val="24"/>
                <w:szCs w:val="24"/>
              </w:rPr>
            </w:pPr>
            <w:r w:rsidRPr="005C3BBF">
              <w:rPr>
                <w:rFonts w:hint="eastAsia"/>
                <w:sz w:val="24"/>
                <w:szCs w:val="24"/>
              </w:rPr>
              <w:t>工　程</w:t>
            </w:r>
          </w:p>
        </w:tc>
        <w:tc>
          <w:tcPr>
            <w:tcW w:w="1843" w:type="dxa"/>
          </w:tcPr>
          <w:p w:rsidR="00AC0548" w:rsidRPr="005C3BBF" w:rsidRDefault="00AC0548" w:rsidP="00842160">
            <w:pPr>
              <w:spacing w:line="460" w:lineRule="exact"/>
              <w:jc w:val="center"/>
              <w:rPr>
                <w:sz w:val="24"/>
                <w:szCs w:val="24"/>
              </w:rPr>
            </w:pPr>
            <w:r w:rsidRPr="005C3BBF">
              <w:rPr>
                <w:rFonts w:hint="eastAsia"/>
                <w:sz w:val="24"/>
                <w:szCs w:val="24"/>
              </w:rPr>
              <w:t>作業者名</w:t>
            </w:r>
          </w:p>
        </w:tc>
        <w:tc>
          <w:tcPr>
            <w:tcW w:w="5953" w:type="dxa"/>
          </w:tcPr>
          <w:p w:rsidR="00AC0548" w:rsidRPr="005C3BBF" w:rsidRDefault="00AC0548" w:rsidP="00842160">
            <w:pPr>
              <w:spacing w:line="460" w:lineRule="exact"/>
              <w:jc w:val="center"/>
              <w:rPr>
                <w:sz w:val="24"/>
                <w:szCs w:val="24"/>
              </w:rPr>
            </w:pPr>
            <w:r w:rsidRPr="005C3BBF">
              <w:rPr>
                <w:rFonts w:hint="eastAsia"/>
                <w:sz w:val="24"/>
                <w:szCs w:val="24"/>
              </w:rPr>
              <w:t>作業方法</w:t>
            </w:r>
          </w:p>
        </w:tc>
      </w:tr>
      <w:tr w:rsidR="00AC0548" w:rsidTr="00842160">
        <w:tc>
          <w:tcPr>
            <w:tcW w:w="710" w:type="dxa"/>
          </w:tcPr>
          <w:p w:rsidR="00AC0548" w:rsidRPr="005C3BBF" w:rsidRDefault="00AC0548" w:rsidP="00842160">
            <w:pPr>
              <w:spacing w:line="460" w:lineRule="exact"/>
              <w:jc w:val="center"/>
              <w:rPr>
                <w:sz w:val="24"/>
                <w:szCs w:val="24"/>
              </w:rPr>
            </w:pPr>
            <w:r w:rsidRPr="005C3BBF">
              <w:rPr>
                <w:rFonts w:hint="eastAsia"/>
                <w:sz w:val="24"/>
                <w:szCs w:val="24"/>
              </w:rPr>
              <w:t>１</w:t>
            </w:r>
          </w:p>
        </w:tc>
        <w:tc>
          <w:tcPr>
            <w:tcW w:w="1417" w:type="dxa"/>
          </w:tcPr>
          <w:p w:rsidR="00AC0548" w:rsidRPr="005C3BBF" w:rsidRDefault="00AC0548" w:rsidP="00842160">
            <w:pPr>
              <w:spacing w:line="460" w:lineRule="exact"/>
              <w:rPr>
                <w:sz w:val="24"/>
                <w:szCs w:val="24"/>
              </w:rPr>
            </w:pPr>
            <w:r w:rsidRPr="005C3BBF">
              <w:rPr>
                <w:rFonts w:hint="eastAsia"/>
                <w:sz w:val="24"/>
                <w:szCs w:val="24"/>
              </w:rPr>
              <w:t>胴切り</w:t>
            </w:r>
          </w:p>
        </w:tc>
        <w:tc>
          <w:tcPr>
            <w:tcW w:w="1843" w:type="dxa"/>
          </w:tcPr>
          <w:p w:rsidR="00AC0548" w:rsidRPr="005C3BBF" w:rsidRDefault="00AC0548" w:rsidP="00842160">
            <w:pPr>
              <w:spacing w:line="460" w:lineRule="exact"/>
              <w:rPr>
                <w:sz w:val="24"/>
                <w:szCs w:val="24"/>
              </w:rPr>
            </w:pPr>
            <w:r w:rsidRPr="005C3BBF">
              <w:rPr>
                <w:rFonts w:hint="eastAsia"/>
                <w:sz w:val="24"/>
                <w:szCs w:val="24"/>
              </w:rPr>
              <w:t>業務課担当者</w:t>
            </w:r>
          </w:p>
        </w:tc>
        <w:tc>
          <w:tcPr>
            <w:tcW w:w="5953" w:type="dxa"/>
          </w:tcPr>
          <w:p w:rsidR="00AC0548" w:rsidRPr="005C3BBF" w:rsidRDefault="00AC0548" w:rsidP="00842160">
            <w:pPr>
              <w:spacing w:line="460" w:lineRule="exact"/>
              <w:rPr>
                <w:sz w:val="24"/>
                <w:szCs w:val="24"/>
              </w:rPr>
            </w:pPr>
            <w:r w:rsidRPr="005C3BBF">
              <w:rPr>
                <w:rFonts w:hint="eastAsia"/>
                <w:sz w:val="24"/>
                <w:szCs w:val="24"/>
              </w:rPr>
              <w:t>１．枝肉の左側半丸の第６～第７肋骨の間を切る</w:t>
            </w:r>
          </w:p>
        </w:tc>
      </w:tr>
      <w:tr w:rsidR="00AC0548" w:rsidTr="00842160">
        <w:tc>
          <w:tcPr>
            <w:tcW w:w="710" w:type="dxa"/>
          </w:tcPr>
          <w:p w:rsidR="00AC0548" w:rsidRPr="005C3BBF" w:rsidRDefault="00AC0548" w:rsidP="00842160">
            <w:pPr>
              <w:spacing w:line="460" w:lineRule="exact"/>
              <w:jc w:val="center"/>
              <w:rPr>
                <w:sz w:val="24"/>
                <w:szCs w:val="24"/>
              </w:rPr>
            </w:pPr>
            <w:r w:rsidRPr="005C3BBF">
              <w:rPr>
                <w:rFonts w:hint="eastAsia"/>
                <w:sz w:val="24"/>
                <w:szCs w:val="24"/>
              </w:rPr>
              <w:t>２</w:t>
            </w:r>
          </w:p>
        </w:tc>
        <w:tc>
          <w:tcPr>
            <w:tcW w:w="1417" w:type="dxa"/>
          </w:tcPr>
          <w:p w:rsidR="00AC0548" w:rsidRPr="005C3BBF" w:rsidRDefault="00AC0548" w:rsidP="00842160">
            <w:pPr>
              <w:spacing w:line="460" w:lineRule="exact"/>
              <w:rPr>
                <w:sz w:val="24"/>
                <w:szCs w:val="24"/>
              </w:rPr>
            </w:pPr>
            <w:r w:rsidRPr="005C3BBF">
              <w:rPr>
                <w:rFonts w:hint="eastAsia"/>
                <w:sz w:val="24"/>
                <w:szCs w:val="24"/>
              </w:rPr>
              <w:t>搬出</w:t>
            </w:r>
          </w:p>
        </w:tc>
        <w:tc>
          <w:tcPr>
            <w:tcW w:w="1843" w:type="dxa"/>
          </w:tcPr>
          <w:p w:rsidR="00AC0548" w:rsidRPr="005C3BBF" w:rsidRDefault="00AC0548" w:rsidP="00842160">
            <w:pPr>
              <w:spacing w:line="460" w:lineRule="exact"/>
              <w:rPr>
                <w:sz w:val="24"/>
                <w:szCs w:val="24"/>
              </w:rPr>
            </w:pPr>
            <w:r w:rsidRPr="005C3BBF">
              <w:rPr>
                <w:rFonts w:hint="eastAsia"/>
                <w:sz w:val="24"/>
                <w:szCs w:val="24"/>
              </w:rPr>
              <w:t>業務課担当者</w:t>
            </w:r>
          </w:p>
        </w:tc>
        <w:tc>
          <w:tcPr>
            <w:tcW w:w="5953" w:type="dxa"/>
          </w:tcPr>
          <w:p w:rsidR="00AC0548" w:rsidRPr="005C3BBF" w:rsidRDefault="00AC0548" w:rsidP="00842160">
            <w:pPr>
              <w:spacing w:line="460" w:lineRule="exact"/>
              <w:ind w:left="317" w:rightChars="15" w:right="33" w:hangingChars="132" w:hanging="317"/>
              <w:rPr>
                <w:sz w:val="24"/>
                <w:szCs w:val="24"/>
              </w:rPr>
            </w:pPr>
            <w:r w:rsidRPr="005C3BBF">
              <w:rPr>
                <w:rFonts w:hint="eastAsia"/>
                <w:sz w:val="24"/>
                <w:szCs w:val="24"/>
              </w:rPr>
              <w:t>１．枝肉搬出用インクラインのスイッチをオンにし、冷却室から枝肉を搬出する。</w:t>
            </w:r>
          </w:p>
        </w:tc>
      </w:tr>
      <w:tr w:rsidR="00AC0548" w:rsidTr="00842160">
        <w:tc>
          <w:tcPr>
            <w:tcW w:w="710" w:type="dxa"/>
          </w:tcPr>
          <w:p w:rsidR="00AC0548" w:rsidRPr="005C3BBF" w:rsidRDefault="00AC0548" w:rsidP="00842160">
            <w:pPr>
              <w:spacing w:line="460" w:lineRule="exact"/>
              <w:jc w:val="center"/>
              <w:rPr>
                <w:sz w:val="24"/>
                <w:szCs w:val="24"/>
              </w:rPr>
            </w:pPr>
            <w:r w:rsidRPr="005C3BBF">
              <w:rPr>
                <w:rFonts w:hint="eastAsia"/>
                <w:sz w:val="24"/>
                <w:szCs w:val="24"/>
              </w:rPr>
              <w:t>３</w:t>
            </w:r>
          </w:p>
        </w:tc>
        <w:tc>
          <w:tcPr>
            <w:tcW w:w="1417" w:type="dxa"/>
          </w:tcPr>
          <w:p w:rsidR="00AC0548" w:rsidRPr="005C3BBF" w:rsidRDefault="00AC0548" w:rsidP="00842160">
            <w:pPr>
              <w:spacing w:line="460" w:lineRule="exact"/>
              <w:rPr>
                <w:sz w:val="24"/>
                <w:szCs w:val="24"/>
              </w:rPr>
            </w:pPr>
            <w:r w:rsidRPr="005C3BBF">
              <w:rPr>
                <w:rFonts w:hint="eastAsia"/>
                <w:sz w:val="24"/>
                <w:szCs w:val="24"/>
              </w:rPr>
              <w:t>計量</w:t>
            </w:r>
          </w:p>
        </w:tc>
        <w:tc>
          <w:tcPr>
            <w:tcW w:w="1843" w:type="dxa"/>
          </w:tcPr>
          <w:p w:rsidR="00AC0548" w:rsidRPr="005C3BBF" w:rsidRDefault="00AC0548" w:rsidP="00842160">
            <w:pPr>
              <w:spacing w:line="460" w:lineRule="exact"/>
              <w:rPr>
                <w:sz w:val="24"/>
                <w:szCs w:val="24"/>
              </w:rPr>
            </w:pPr>
            <w:r w:rsidRPr="005C3BBF">
              <w:rPr>
                <w:rFonts w:hint="eastAsia"/>
                <w:sz w:val="24"/>
                <w:szCs w:val="24"/>
              </w:rPr>
              <w:t>業務課担当者</w:t>
            </w:r>
          </w:p>
        </w:tc>
        <w:tc>
          <w:tcPr>
            <w:tcW w:w="5953" w:type="dxa"/>
          </w:tcPr>
          <w:p w:rsidR="00AC0548" w:rsidRPr="005C3BBF" w:rsidRDefault="00AC0548" w:rsidP="00842160">
            <w:pPr>
              <w:spacing w:line="460" w:lineRule="exact"/>
              <w:rPr>
                <w:sz w:val="24"/>
                <w:szCs w:val="24"/>
              </w:rPr>
            </w:pPr>
            <w:r w:rsidRPr="005C3BBF">
              <w:rPr>
                <w:rFonts w:hint="eastAsia"/>
                <w:sz w:val="24"/>
                <w:szCs w:val="24"/>
              </w:rPr>
              <w:t>１．枝肉半丸毎に計量する。</w:t>
            </w:r>
          </w:p>
          <w:p w:rsidR="00AC0548" w:rsidRPr="005C3BBF" w:rsidRDefault="00AC0548" w:rsidP="00842160">
            <w:pPr>
              <w:spacing w:line="460" w:lineRule="exact"/>
              <w:rPr>
                <w:sz w:val="24"/>
                <w:szCs w:val="24"/>
              </w:rPr>
            </w:pPr>
            <w:r w:rsidRPr="005C3BBF">
              <w:rPr>
                <w:rFonts w:hint="eastAsia"/>
                <w:sz w:val="24"/>
                <w:szCs w:val="24"/>
              </w:rPr>
              <w:t>２．枝肉重量が印刷された用紙を枝肉半丸毎に貼る。</w:t>
            </w:r>
          </w:p>
        </w:tc>
      </w:tr>
      <w:tr w:rsidR="00AC0548" w:rsidTr="00842160">
        <w:tc>
          <w:tcPr>
            <w:tcW w:w="710" w:type="dxa"/>
          </w:tcPr>
          <w:p w:rsidR="00AC0548" w:rsidRPr="005C3BBF" w:rsidRDefault="00AC0548" w:rsidP="00842160">
            <w:pPr>
              <w:spacing w:line="460" w:lineRule="exact"/>
              <w:jc w:val="center"/>
              <w:rPr>
                <w:sz w:val="24"/>
                <w:szCs w:val="24"/>
              </w:rPr>
            </w:pPr>
            <w:r w:rsidRPr="005C3BBF">
              <w:rPr>
                <w:rFonts w:hint="eastAsia"/>
                <w:sz w:val="24"/>
                <w:szCs w:val="24"/>
              </w:rPr>
              <w:t>４</w:t>
            </w:r>
          </w:p>
        </w:tc>
        <w:tc>
          <w:tcPr>
            <w:tcW w:w="1417" w:type="dxa"/>
          </w:tcPr>
          <w:p w:rsidR="00AC0548" w:rsidRPr="005C3BBF" w:rsidRDefault="00AC0548" w:rsidP="00842160">
            <w:pPr>
              <w:spacing w:line="460" w:lineRule="exact"/>
              <w:rPr>
                <w:sz w:val="24"/>
                <w:szCs w:val="24"/>
              </w:rPr>
            </w:pPr>
            <w:r w:rsidRPr="005C3BBF">
              <w:rPr>
                <w:rFonts w:hint="eastAsia"/>
                <w:sz w:val="24"/>
                <w:szCs w:val="24"/>
              </w:rPr>
              <w:t>下見</w:t>
            </w:r>
          </w:p>
        </w:tc>
        <w:tc>
          <w:tcPr>
            <w:tcW w:w="1843" w:type="dxa"/>
          </w:tcPr>
          <w:p w:rsidR="00AC0548" w:rsidRPr="005C3BBF" w:rsidRDefault="00AC0548" w:rsidP="00842160">
            <w:pPr>
              <w:spacing w:line="460" w:lineRule="exact"/>
              <w:rPr>
                <w:sz w:val="24"/>
                <w:szCs w:val="24"/>
              </w:rPr>
            </w:pPr>
            <w:r w:rsidRPr="005C3BBF">
              <w:rPr>
                <w:rFonts w:hint="eastAsia"/>
                <w:sz w:val="24"/>
                <w:szCs w:val="24"/>
              </w:rPr>
              <w:t>買受人</w:t>
            </w:r>
          </w:p>
        </w:tc>
        <w:tc>
          <w:tcPr>
            <w:tcW w:w="5953" w:type="dxa"/>
          </w:tcPr>
          <w:p w:rsidR="00AC0548" w:rsidRPr="005C3BBF" w:rsidRDefault="00AC0548" w:rsidP="00842160">
            <w:pPr>
              <w:spacing w:line="460" w:lineRule="exact"/>
              <w:rPr>
                <w:sz w:val="24"/>
                <w:szCs w:val="24"/>
              </w:rPr>
            </w:pPr>
            <w:r w:rsidRPr="005C3BBF">
              <w:rPr>
                <w:rFonts w:hint="eastAsia"/>
                <w:sz w:val="24"/>
                <w:szCs w:val="24"/>
              </w:rPr>
              <w:t>１．枝肉を下見する。</w:t>
            </w:r>
          </w:p>
        </w:tc>
      </w:tr>
      <w:tr w:rsidR="00AC0548" w:rsidTr="00842160">
        <w:tc>
          <w:tcPr>
            <w:tcW w:w="710" w:type="dxa"/>
          </w:tcPr>
          <w:p w:rsidR="00AC0548" w:rsidRPr="005C3BBF" w:rsidRDefault="00AC0548" w:rsidP="00842160">
            <w:pPr>
              <w:spacing w:line="460" w:lineRule="exact"/>
              <w:jc w:val="center"/>
              <w:rPr>
                <w:sz w:val="24"/>
                <w:szCs w:val="24"/>
              </w:rPr>
            </w:pPr>
            <w:r w:rsidRPr="005C3BBF">
              <w:rPr>
                <w:rFonts w:hint="eastAsia"/>
                <w:sz w:val="24"/>
                <w:szCs w:val="24"/>
              </w:rPr>
              <w:t>５</w:t>
            </w:r>
          </w:p>
        </w:tc>
        <w:tc>
          <w:tcPr>
            <w:tcW w:w="1417" w:type="dxa"/>
          </w:tcPr>
          <w:p w:rsidR="00AC0548" w:rsidRPr="005C3BBF" w:rsidRDefault="00AC0548" w:rsidP="00842160">
            <w:pPr>
              <w:spacing w:line="460" w:lineRule="exact"/>
              <w:rPr>
                <w:sz w:val="24"/>
                <w:szCs w:val="24"/>
              </w:rPr>
            </w:pPr>
            <w:r w:rsidRPr="005C3BBF">
              <w:rPr>
                <w:rFonts w:hint="eastAsia"/>
                <w:sz w:val="24"/>
                <w:szCs w:val="24"/>
              </w:rPr>
              <w:t>卸売</w:t>
            </w:r>
          </w:p>
        </w:tc>
        <w:tc>
          <w:tcPr>
            <w:tcW w:w="1843" w:type="dxa"/>
          </w:tcPr>
          <w:p w:rsidR="00AC0548" w:rsidRPr="005C3BBF" w:rsidRDefault="00AC0548" w:rsidP="00842160">
            <w:pPr>
              <w:spacing w:line="460" w:lineRule="exact"/>
              <w:rPr>
                <w:sz w:val="24"/>
                <w:szCs w:val="24"/>
              </w:rPr>
            </w:pPr>
            <w:r w:rsidRPr="005C3BBF">
              <w:rPr>
                <w:rFonts w:hint="eastAsia"/>
                <w:sz w:val="24"/>
                <w:szCs w:val="24"/>
              </w:rPr>
              <w:t>営業課担当者</w:t>
            </w:r>
          </w:p>
        </w:tc>
        <w:tc>
          <w:tcPr>
            <w:tcW w:w="5953" w:type="dxa"/>
          </w:tcPr>
          <w:p w:rsidR="00AC0548" w:rsidRPr="005C3BBF" w:rsidRDefault="00AC0548" w:rsidP="00842160">
            <w:pPr>
              <w:spacing w:line="460" w:lineRule="exact"/>
              <w:rPr>
                <w:sz w:val="24"/>
                <w:szCs w:val="24"/>
              </w:rPr>
            </w:pPr>
            <w:r w:rsidRPr="005C3BBF">
              <w:rPr>
                <w:rFonts w:hint="eastAsia"/>
                <w:sz w:val="24"/>
                <w:szCs w:val="24"/>
              </w:rPr>
              <w:t>１．枝肉１頭毎にセリにより卸売する。</w:t>
            </w:r>
          </w:p>
          <w:p w:rsidR="00AC0548" w:rsidRPr="005C3BBF" w:rsidRDefault="00AC0548" w:rsidP="00842160">
            <w:pPr>
              <w:spacing w:line="460" w:lineRule="exact"/>
              <w:rPr>
                <w:sz w:val="24"/>
                <w:szCs w:val="24"/>
              </w:rPr>
            </w:pPr>
            <w:r w:rsidRPr="005C3BBF">
              <w:rPr>
                <w:rFonts w:hint="eastAsia"/>
                <w:sz w:val="24"/>
                <w:szCs w:val="24"/>
              </w:rPr>
              <w:t>２．枝肉に購買者の印を押す。</w:t>
            </w:r>
          </w:p>
        </w:tc>
      </w:tr>
      <w:tr w:rsidR="00AC0548" w:rsidTr="00842160">
        <w:tc>
          <w:tcPr>
            <w:tcW w:w="710" w:type="dxa"/>
          </w:tcPr>
          <w:p w:rsidR="00AC0548" w:rsidRPr="005C3BBF" w:rsidRDefault="00AC0548" w:rsidP="00842160">
            <w:pPr>
              <w:spacing w:line="460" w:lineRule="exact"/>
              <w:jc w:val="center"/>
              <w:rPr>
                <w:sz w:val="24"/>
                <w:szCs w:val="24"/>
              </w:rPr>
            </w:pPr>
            <w:r w:rsidRPr="005C3BBF">
              <w:rPr>
                <w:rFonts w:hint="eastAsia"/>
                <w:sz w:val="24"/>
                <w:szCs w:val="24"/>
              </w:rPr>
              <w:t>６</w:t>
            </w:r>
          </w:p>
        </w:tc>
        <w:tc>
          <w:tcPr>
            <w:tcW w:w="1417" w:type="dxa"/>
          </w:tcPr>
          <w:p w:rsidR="00AC0548" w:rsidRPr="005C3BBF" w:rsidRDefault="00AC0548" w:rsidP="00842160">
            <w:pPr>
              <w:spacing w:line="460" w:lineRule="exact"/>
              <w:rPr>
                <w:sz w:val="24"/>
                <w:szCs w:val="24"/>
              </w:rPr>
            </w:pPr>
            <w:r w:rsidRPr="005C3BBF">
              <w:rPr>
                <w:rFonts w:hint="eastAsia"/>
                <w:sz w:val="24"/>
                <w:szCs w:val="24"/>
              </w:rPr>
              <w:t>冷蔵・保管</w:t>
            </w:r>
          </w:p>
        </w:tc>
        <w:tc>
          <w:tcPr>
            <w:tcW w:w="1843" w:type="dxa"/>
          </w:tcPr>
          <w:p w:rsidR="00AC0548" w:rsidRPr="005C3BBF" w:rsidRDefault="00AC0548" w:rsidP="00842160">
            <w:pPr>
              <w:spacing w:line="460" w:lineRule="exact"/>
              <w:rPr>
                <w:sz w:val="24"/>
                <w:szCs w:val="24"/>
              </w:rPr>
            </w:pPr>
            <w:r w:rsidRPr="005C3BBF">
              <w:rPr>
                <w:rFonts w:hint="eastAsia"/>
                <w:sz w:val="24"/>
                <w:szCs w:val="24"/>
              </w:rPr>
              <w:t>業務課担当者</w:t>
            </w:r>
          </w:p>
        </w:tc>
        <w:tc>
          <w:tcPr>
            <w:tcW w:w="5953" w:type="dxa"/>
          </w:tcPr>
          <w:p w:rsidR="00AC0548" w:rsidRPr="005C3BBF" w:rsidRDefault="00AC0548" w:rsidP="00842160">
            <w:pPr>
              <w:spacing w:line="460" w:lineRule="exact"/>
              <w:ind w:left="317" w:hangingChars="132" w:hanging="317"/>
              <w:rPr>
                <w:sz w:val="24"/>
                <w:szCs w:val="24"/>
              </w:rPr>
            </w:pPr>
            <w:r w:rsidRPr="005C3BBF">
              <w:rPr>
                <w:rFonts w:hint="eastAsia"/>
                <w:sz w:val="24"/>
                <w:szCs w:val="24"/>
              </w:rPr>
              <w:t>１．枝肉の個体（枝肉番号、検印）を確認し、購買者毎に仕分けする。</w:t>
            </w:r>
          </w:p>
          <w:p w:rsidR="00AC0548" w:rsidRPr="005C3BBF" w:rsidRDefault="00AC0548" w:rsidP="00842160">
            <w:pPr>
              <w:spacing w:line="460" w:lineRule="exact"/>
              <w:rPr>
                <w:sz w:val="24"/>
                <w:szCs w:val="24"/>
              </w:rPr>
            </w:pPr>
            <w:r w:rsidRPr="005C3BBF">
              <w:rPr>
                <w:rFonts w:hint="eastAsia"/>
                <w:sz w:val="24"/>
                <w:szCs w:val="24"/>
              </w:rPr>
              <w:t>２．枝肉を共同冷蔵庫または枝肉冷蔵庫に搬入する。</w:t>
            </w:r>
          </w:p>
        </w:tc>
      </w:tr>
      <w:tr w:rsidR="00AC0548" w:rsidTr="00842160">
        <w:tc>
          <w:tcPr>
            <w:tcW w:w="710" w:type="dxa"/>
          </w:tcPr>
          <w:p w:rsidR="00AC0548" w:rsidRPr="005C3BBF" w:rsidRDefault="00AC0548" w:rsidP="00842160">
            <w:pPr>
              <w:spacing w:line="460" w:lineRule="exact"/>
              <w:jc w:val="center"/>
              <w:rPr>
                <w:sz w:val="24"/>
                <w:szCs w:val="24"/>
              </w:rPr>
            </w:pPr>
            <w:r w:rsidRPr="005C3BBF">
              <w:rPr>
                <w:rFonts w:hint="eastAsia"/>
                <w:sz w:val="24"/>
                <w:szCs w:val="24"/>
              </w:rPr>
              <w:t>７</w:t>
            </w:r>
          </w:p>
        </w:tc>
        <w:tc>
          <w:tcPr>
            <w:tcW w:w="1417" w:type="dxa"/>
          </w:tcPr>
          <w:p w:rsidR="00AC0548" w:rsidRPr="005C3BBF" w:rsidRDefault="00AC0548" w:rsidP="00842160">
            <w:pPr>
              <w:spacing w:line="460" w:lineRule="exact"/>
              <w:rPr>
                <w:sz w:val="24"/>
                <w:szCs w:val="24"/>
              </w:rPr>
            </w:pPr>
            <w:r w:rsidRPr="005C3BBF">
              <w:rPr>
                <w:rFonts w:hint="eastAsia"/>
                <w:sz w:val="24"/>
                <w:szCs w:val="24"/>
              </w:rPr>
              <w:t>出庫</w:t>
            </w:r>
          </w:p>
        </w:tc>
        <w:tc>
          <w:tcPr>
            <w:tcW w:w="1843" w:type="dxa"/>
          </w:tcPr>
          <w:p w:rsidR="00AC0548" w:rsidRPr="005C3BBF" w:rsidRDefault="00AC0548" w:rsidP="00842160">
            <w:pPr>
              <w:spacing w:line="460" w:lineRule="exact"/>
              <w:rPr>
                <w:sz w:val="24"/>
                <w:szCs w:val="24"/>
              </w:rPr>
            </w:pPr>
            <w:r w:rsidRPr="005C3BBF">
              <w:rPr>
                <w:rFonts w:hint="eastAsia"/>
                <w:sz w:val="24"/>
                <w:szCs w:val="24"/>
              </w:rPr>
              <w:t>買受人</w:t>
            </w:r>
          </w:p>
        </w:tc>
        <w:tc>
          <w:tcPr>
            <w:tcW w:w="5953" w:type="dxa"/>
          </w:tcPr>
          <w:p w:rsidR="00AC0548" w:rsidRPr="005C3BBF" w:rsidRDefault="00AC0548" w:rsidP="00842160">
            <w:pPr>
              <w:spacing w:line="460" w:lineRule="exact"/>
              <w:rPr>
                <w:sz w:val="24"/>
                <w:szCs w:val="24"/>
              </w:rPr>
            </w:pPr>
            <w:r w:rsidRPr="005C3BBF">
              <w:rPr>
                <w:rFonts w:hint="eastAsia"/>
                <w:sz w:val="24"/>
                <w:szCs w:val="24"/>
              </w:rPr>
              <w:t>１．開設者が枝肉の管理を行う。</w:t>
            </w:r>
          </w:p>
          <w:p w:rsidR="00AC0548" w:rsidRPr="005C3BBF" w:rsidRDefault="00AC0548" w:rsidP="00842160">
            <w:pPr>
              <w:spacing w:line="460" w:lineRule="exact"/>
              <w:rPr>
                <w:sz w:val="24"/>
                <w:szCs w:val="24"/>
              </w:rPr>
            </w:pPr>
            <w:r w:rsidRPr="005C3BBF">
              <w:rPr>
                <w:rFonts w:hint="eastAsia"/>
                <w:sz w:val="24"/>
                <w:szCs w:val="24"/>
              </w:rPr>
              <w:t>２．買受人が枝肉の出庫を行う。</w:t>
            </w:r>
          </w:p>
        </w:tc>
      </w:tr>
    </w:tbl>
    <w:p w:rsidR="00AC0548" w:rsidRPr="003C7F12" w:rsidRDefault="00AC0548" w:rsidP="00842160">
      <w:pPr>
        <w:rPr>
          <w:rFonts w:eastAsia="ＭＳ Ｐ明朝"/>
          <w:sz w:val="28"/>
          <w:szCs w:val="28"/>
        </w:rPr>
      </w:pPr>
    </w:p>
    <w:p w:rsidR="00AC0548" w:rsidRPr="005C3BBF" w:rsidRDefault="00AC0548" w:rsidP="00842160">
      <w:pPr>
        <w:rPr>
          <w:rFonts w:ascii="ＭＳ Ｐ明朝" w:eastAsia="ＭＳ Ｐ明朝" w:hAnsi="ＭＳ Ｐ明朝"/>
          <w:sz w:val="28"/>
          <w:szCs w:val="28"/>
        </w:rPr>
      </w:pPr>
      <w:r w:rsidRPr="005C3BBF">
        <w:rPr>
          <w:rFonts w:ascii="ＭＳ Ｐ明朝" w:eastAsia="ＭＳ Ｐ明朝" w:hAnsi="ＭＳ Ｐ明朝" w:hint="eastAsia"/>
          <w:sz w:val="28"/>
          <w:szCs w:val="28"/>
        </w:rPr>
        <w:t>標準作業手順書（豚枝肉）</w:t>
      </w:r>
    </w:p>
    <w:tbl>
      <w:tblPr>
        <w:tblStyle w:val="a6"/>
        <w:tblW w:w="9782" w:type="dxa"/>
        <w:tblInd w:w="-289" w:type="dxa"/>
        <w:tblLook w:val="04A0" w:firstRow="1" w:lastRow="0" w:firstColumn="1" w:lastColumn="0" w:noHBand="0" w:noVBand="1"/>
      </w:tblPr>
      <w:tblGrid>
        <w:gridCol w:w="710"/>
        <w:gridCol w:w="1417"/>
        <w:gridCol w:w="1843"/>
        <w:gridCol w:w="5812"/>
      </w:tblGrid>
      <w:tr w:rsidR="00AC0548" w:rsidTr="00842160">
        <w:tc>
          <w:tcPr>
            <w:tcW w:w="710" w:type="dxa"/>
          </w:tcPr>
          <w:p w:rsidR="00AC0548" w:rsidRPr="005C3BBF" w:rsidRDefault="00AC0548" w:rsidP="00842160">
            <w:pPr>
              <w:spacing w:line="460" w:lineRule="exact"/>
              <w:jc w:val="center"/>
              <w:rPr>
                <w:sz w:val="24"/>
                <w:szCs w:val="24"/>
              </w:rPr>
            </w:pPr>
            <w:r w:rsidRPr="005C3BBF">
              <w:rPr>
                <w:rFonts w:hint="eastAsia"/>
                <w:sz w:val="24"/>
                <w:szCs w:val="24"/>
              </w:rPr>
              <w:t>番号</w:t>
            </w:r>
          </w:p>
        </w:tc>
        <w:tc>
          <w:tcPr>
            <w:tcW w:w="1417" w:type="dxa"/>
          </w:tcPr>
          <w:p w:rsidR="00AC0548" w:rsidRPr="005C3BBF" w:rsidRDefault="00AC0548" w:rsidP="00842160">
            <w:pPr>
              <w:spacing w:line="460" w:lineRule="exact"/>
              <w:jc w:val="center"/>
              <w:rPr>
                <w:sz w:val="24"/>
                <w:szCs w:val="24"/>
              </w:rPr>
            </w:pPr>
            <w:r w:rsidRPr="005C3BBF">
              <w:rPr>
                <w:rFonts w:hint="eastAsia"/>
                <w:sz w:val="24"/>
                <w:szCs w:val="24"/>
              </w:rPr>
              <w:t>工　程</w:t>
            </w:r>
          </w:p>
        </w:tc>
        <w:tc>
          <w:tcPr>
            <w:tcW w:w="1843" w:type="dxa"/>
          </w:tcPr>
          <w:p w:rsidR="00AC0548" w:rsidRPr="005C3BBF" w:rsidRDefault="00AC0548" w:rsidP="00842160">
            <w:pPr>
              <w:spacing w:line="460" w:lineRule="exact"/>
              <w:jc w:val="center"/>
              <w:rPr>
                <w:sz w:val="24"/>
                <w:szCs w:val="24"/>
              </w:rPr>
            </w:pPr>
            <w:r w:rsidRPr="005C3BBF">
              <w:rPr>
                <w:rFonts w:hint="eastAsia"/>
                <w:sz w:val="24"/>
                <w:szCs w:val="24"/>
              </w:rPr>
              <w:t>作業者名</w:t>
            </w:r>
          </w:p>
        </w:tc>
        <w:tc>
          <w:tcPr>
            <w:tcW w:w="5812" w:type="dxa"/>
          </w:tcPr>
          <w:p w:rsidR="00AC0548" w:rsidRPr="005C3BBF" w:rsidRDefault="00AC0548" w:rsidP="00842160">
            <w:pPr>
              <w:spacing w:line="460" w:lineRule="exact"/>
              <w:jc w:val="center"/>
              <w:rPr>
                <w:sz w:val="24"/>
                <w:szCs w:val="24"/>
              </w:rPr>
            </w:pPr>
            <w:r w:rsidRPr="005C3BBF">
              <w:rPr>
                <w:rFonts w:hint="eastAsia"/>
                <w:sz w:val="24"/>
                <w:szCs w:val="24"/>
              </w:rPr>
              <w:t>作業方法</w:t>
            </w:r>
          </w:p>
        </w:tc>
      </w:tr>
      <w:tr w:rsidR="00AC0548" w:rsidTr="00842160">
        <w:tc>
          <w:tcPr>
            <w:tcW w:w="710" w:type="dxa"/>
          </w:tcPr>
          <w:p w:rsidR="00AC0548" w:rsidRPr="005C3BBF" w:rsidRDefault="00AC0548" w:rsidP="00842160">
            <w:pPr>
              <w:spacing w:line="460" w:lineRule="exact"/>
              <w:jc w:val="center"/>
              <w:rPr>
                <w:sz w:val="24"/>
                <w:szCs w:val="24"/>
              </w:rPr>
            </w:pPr>
            <w:r w:rsidRPr="005C3BBF">
              <w:rPr>
                <w:rFonts w:hint="eastAsia"/>
                <w:sz w:val="24"/>
                <w:szCs w:val="24"/>
              </w:rPr>
              <w:t>１</w:t>
            </w:r>
          </w:p>
        </w:tc>
        <w:tc>
          <w:tcPr>
            <w:tcW w:w="1417" w:type="dxa"/>
          </w:tcPr>
          <w:p w:rsidR="00AC0548" w:rsidRPr="005C3BBF" w:rsidRDefault="00AC0548" w:rsidP="00842160">
            <w:pPr>
              <w:spacing w:line="460" w:lineRule="exact"/>
              <w:rPr>
                <w:sz w:val="24"/>
                <w:szCs w:val="24"/>
              </w:rPr>
            </w:pPr>
            <w:r w:rsidRPr="005C3BBF">
              <w:rPr>
                <w:rFonts w:hint="eastAsia"/>
                <w:sz w:val="24"/>
                <w:szCs w:val="24"/>
              </w:rPr>
              <w:t>搬出</w:t>
            </w:r>
          </w:p>
        </w:tc>
        <w:tc>
          <w:tcPr>
            <w:tcW w:w="1843" w:type="dxa"/>
          </w:tcPr>
          <w:p w:rsidR="00AC0548" w:rsidRPr="005C3BBF" w:rsidRDefault="00AC0548" w:rsidP="00842160">
            <w:pPr>
              <w:spacing w:line="460" w:lineRule="exact"/>
              <w:rPr>
                <w:sz w:val="24"/>
                <w:szCs w:val="24"/>
              </w:rPr>
            </w:pPr>
            <w:r w:rsidRPr="005C3BBF">
              <w:rPr>
                <w:rFonts w:hint="eastAsia"/>
                <w:sz w:val="24"/>
                <w:szCs w:val="24"/>
              </w:rPr>
              <w:t>業務課担当者</w:t>
            </w:r>
          </w:p>
        </w:tc>
        <w:tc>
          <w:tcPr>
            <w:tcW w:w="5812" w:type="dxa"/>
          </w:tcPr>
          <w:p w:rsidR="00AC0548" w:rsidRPr="005C3BBF" w:rsidRDefault="00AC0548" w:rsidP="00842160">
            <w:pPr>
              <w:spacing w:line="460" w:lineRule="exact"/>
              <w:ind w:left="317" w:rightChars="-49" w:right="-108" w:hangingChars="132" w:hanging="317"/>
              <w:rPr>
                <w:sz w:val="24"/>
                <w:szCs w:val="24"/>
              </w:rPr>
            </w:pPr>
            <w:r w:rsidRPr="005C3BBF">
              <w:rPr>
                <w:rFonts w:hint="eastAsia"/>
                <w:sz w:val="24"/>
                <w:szCs w:val="24"/>
              </w:rPr>
              <w:t>１．枝肉搬出用インクラインのスイッチをオンにし、冷却室から枝肉を搬出する。</w:t>
            </w:r>
          </w:p>
        </w:tc>
      </w:tr>
      <w:tr w:rsidR="00AC0548" w:rsidTr="00842160">
        <w:tc>
          <w:tcPr>
            <w:tcW w:w="710" w:type="dxa"/>
          </w:tcPr>
          <w:p w:rsidR="00AC0548" w:rsidRPr="005C3BBF" w:rsidRDefault="00AC0548" w:rsidP="00842160">
            <w:pPr>
              <w:spacing w:line="460" w:lineRule="exact"/>
              <w:jc w:val="center"/>
              <w:rPr>
                <w:sz w:val="24"/>
                <w:szCs w:val="24"/>
              </w:rPr>
            </w:pPr>
            <w:r w:rsidRPr="005C3BBF">
              <w:rPr>
                <w:rFonts w:hint="eastAsia"/>
                <w:sz w:val="24"/>
                <w:szCs w:val="24"/>
              </w:rPr>
              <w:t>２</w:t>
            </w:r>
          </w:p>
        </w:tc>
        <w:tc>
          <w:tcPr>
            <w:tcW w:w="1417" w:type="dxa"/>
          </w:tcPr>
          <w:p w:rsidR="00AC0548" w:rsidRPr="005C3BBF" w:rsidRDefault="00AC0548" w:rsidP="00842160">
            <w:pPr>
              <w:spacing w:line="460" w:lineRule="exact"/>
              <w:rPr>
                <w:sz w:val="24"/>
                <w:szCs w:val="24"/>
              </w:rPr>
            </w:pPr>
            <w:r w:rsidRPr="005C3BBF">
              <w:rPr>
                <w:rFonts w:hint="eastAsia"/>
                <w:sz w:val="24"/>
                <w:szCs w:val="24"/>
              </w:rPr>
              <w:t>計量</w:t>
            </w:r>
          </w:p>
        </w:tc>
        <w:tc>
          <w:tcPr>
            <w:tcW w:w="1843" w:type="dxa"/>
          </w:tcPr>
          <w:p w:rsidR="00AC0548" w:rsidRPr="005C3BBF" w:rsidRDefault="00AC0548" w:rsidP="00842160">
            <w:pPr>
              <w:spacing w:line="460" w:lineRule="exact"/>
              <w:rPr>
                <w:sz w:val="24"/>
                <w:szCs w:val="24"/>
              </w:rPr>
            </w:pPr>
            <w:r w:rsidRPr="005C3BBF">
              <w:rPr>
                <w:rFonts w:hint="eastAsia"/>
                <w:sz w:val="24"/>
                <w:szCs w:val="24"/>
              </w:rPr>
              <w:t>業務課担当者</w:t>
            </w:r>
          </w:p>
        </w:tc>
        <w:tc>
          <w:tcPr>
            <w:tcW w:w="5812" w:type="dxa"/>
          </w:tcPr>
          <w:p w:rsidR="00AC0548" w:rsidRPr="005C3BBF" w:rsidRDefault="00AC0548" w:rsidP="00842160">
            <w:pPr>
              <w:spacing w:line="460" w:lineRule="exact"/>
              <w:rPr>
                <w:sz w:val="24"/>
                <w:szCs w:val="24"/>
              </w:rPr>
            </w:pPr>
            <w:r w:rsidRPr="005C3BBF">
              <w:rPr>
                <w:rFonts w:hint="eastAsia"/>
                <w:sz w:val="24"/>
                <w:szCs w:val="24"/>
              </w:rPr>
              <w:t>１．枝肉毎に計量する。</w:t>
            </w:r>
          </w:p>
        </w:tc>
      </w:tr>
      <w:tr w:rsidR="00AC0548" w:rsidTr="00842160">
        <w:tc>
          <w:tcPr>
            <w:tcW w:w="710" w:type="dxa"/>
          </w:tcPr>
          <w:p w:rsidR="00AC0548" w:rsidRPr="005C3BBF" w:rsidRDefault="00AC0548" w:rsidP="00842160">
            <w:pPr>
              <w:spacing w:line="460" w:lineRule="exact"/>
              <w:jc w:val="center"/>
              <w:rPr>
                <w:sz w:val="24"/>
                <w:szCs w:val="24"/>
              </w:rPr>
            </w:pPr>
            <w:r w:rsidRPr="005C3BBF">
              <w:rPr>
                <w:rFonts w:hint="eastAsia"/>
                <w:sz w:val="24"/>
                <w:szCs w:val="24"/>
              </w:rPr>
              <w:t>３</w:t>
            </w:r>
          </w:p>
        </w:tc>
        <w:tc>
          <w:tcPr>
            <w:tcW w:w="1417" w:type="dxa"/>
          </w:tcPr>
          <w:p w:rsidR="00AC0548" w:rsidRPr="005C3BBF" w:rsidRDefault="00AC0548" w:rsidP="00842160">
            <w:pPr>
              <w:spacing w:line="460" w:lineRule="exact"/>
              <w:rPr>
                <w:sz w:val="24"/>
                <w:szCs w:val="24"/>
              </w:rPr>
            </w:pPr>
            <w:r w:rsidRPr="005C3BBF">
              <w:rPr>
                <w:rFonts w:hint="eastAsia"/>
                <w:sz w:val="24"/>
                <w:szCs w:val="24"/>
              </w:rPr>
              <w:t>下見</w:t>
            </w:r>
          </w:p>
        </w:tc>
        <w:tc>
          <w:tcPr>
            <w:tcW w:w="1843" w:type="dxa"/>
          </w:tcPr>
          <w:p w:rsidR="00AC0548" w:rsidRPr="005C3BBF" w:rsidRDefault="00AC0548" w:rsidP="00842160">
            <w:pPr>
              <w:spacing w:line="460" w:lineRule="exact"/>
              <w:rPr>
                <w:sz w:val="24"/>
                <w:szCs w:val="24"/>
              </w:rPr>
            </w:pPr>
            <w:r w:rsidRPr="005C3BBF">
              <w:rPr>
                <w:rFonts w:hint="eastAsia"/>
                <w:sz w:val="24"/>
                <w:szCs w:val="24"/>
              </w:rPr>
              <w:t>買受人</w:t>
            </w:r>
          </w:p>
        </w:tc>
        <w:tc>
          <w:tcPr>
            <w:tcW w:w="5812" w:type="dxa"/>
          </w:tcPr>
          <w:p w:rsidR="00AC0548" w:rsidRPr="005C3BBF" w:rsidRDefault="00AC0548" w:rsidP="00842160">
            <w:pPr>
              <w:spacing w:line="460" w:lineRule="exact"/>
              <w:rPr>
                <w:sz w:val="24"/>
                <w:szCs w:val="24"/>
              </w:rPr>
            </w:pPr>
            <w:r w:rsidRPr="005C3BBF">
              <w:rPr>
                <w:rFonts w:hint="eastAsia"/>
                <w:sz w:val="24"/>
                <w:szCs w:val="24"/>
              </w:rPr>
              <w:t>１．枝肉を下見する。</w:t>
            </w:r>
          </w:p>
        </w:tc>
      </w:tr>
      <w:tr w:rsidR="00AC0548" w:rsidTr="00842160">
        <w:tc>
          <w:tcPr>
            <w:tcW w:w="710" w:type="dxa"/>
          </w:tcPr>
          <w:p w:rsidR="00AC0548" w:rsidRPr="005C3BBF" w:rsidRDefault="00AC0548" w:rsidP="00842160">
            <w:pPr>
              <w:spacing w:line="460" w:lineRule="exact"/>
              <w:jc w:val="center"/>
              <w:rPr>
                <w:sz w:val="24"/>
                <w:szCs w:val="24"/>
              </w:rPr>
            </w:pPr>
            <w:r w:rsidRPr="005C3BBF">
              <w:rPr>
                <w:rFonts w:hint="eastAsia"/>
                <w:sz w:val="24"/>
                <w:szCs w:val="24"/>
              </w:rPr>
              <w:t>４</w:t>
            </w:r>
          </w:p>
        </w:tc>
        <w:tc>
          <w:tcPr>
            <w:tcW w:w="1417" w:type="dxa"/>
          </w:tcPr>
          <w:p w:rsidR="00AC0548" w:rsidRPr="005C3BBF" w:rsidRDefault="00AC0548" w:rsidP="00842160">
            <w:pPr>
              <w:spacing w:line="460" w:lineRule="exact"/>
              <w:rPr>
                <w:sz w:val="24"/>
                <w:szCs w:val="24"/>
              </w:rPr>
            </w:pPr>
            <w:r w:rsidRPr="005C3BBF">
              <w:rPr>
                <w:rFonts w:hint="eastAsia"/>
                <w:sz w:val="24"/>
                <w:szCs w:val="24"/>
              </w:rPr>
              <w:t>卸売</w:t>
            </w:r>
          </w:p>
        </w:tc>
        <w:tc>
          <w:tcPr>
            <w:tcW w:w="1843" w:type="dxa"/>
          </w:tcPr>
          <w:p w:rsidR="00AC0548" w:rsidRPr="005C3BBF" w:rsidRDefault="00AC0548" w:rsidP="00842160">
            <w:pPr>
              <w:spacing w:line="460" w:lineRule="exact"/>
              <w:rPr>
                <w:sz w:val="24"/>
                <w:szCs w:val="24"/>
              </w:rPr>
            </w:pPr>
            <w:r w:rsidRPr="005C3BBF">
              <w:rPr>
                <w:rFonts w:hint="eastAsia"/>
                <w:sz w:val="24"/>
                <w:szCs w:val="24"/>
              </w:rPr>
              <w:t>営業課担当者</w:t>
            </w:r>
          </w:p>
        </w:tc>
        <w:tc>
          <w:tcPr>
            <w:tcW w:w="5812" w:type="dxa"/>
          </w:tcPr>
          <w:p w:rsidR="00AC0548" w:rsidRPr="005C3BBF" w:rsidRDefault="00AC0548" w:rsidP="00842160">
            <w:pPr>
              <w:spacing w:line="460" w:lineRule="exact"/>
              <w:rPr>
                <w:sz w:val="24"/>
                <w:szCs w:val="24"/>
              </w:rPr>
            </w:pPr>
            <w:r w:rsidRPr="005C3BBF">
              <w:rPr>
                <w:rFonts w:hint="eastAsia"/>
                <w:sz w:val="24"/>
                <w:szCs w:val="24"/>
              </w:rPr>
              <w:t>１．枝肉１頭毎にセリにより卸売する。</w:t>
            </w:r>
          </w:p>
          <w:p w:rsidR="00AC0548" w:rsidRPr="005C3BBF" w:rsidRDefault="00AC0548" w:rsidP="00842160">
            <w:pPr>
              <w:spacing w:line="460" w:lineRule="exact"/>
              <w:rPr>
                <w:sz w:val="24"/>
                <w:szCs w:val="24"/>
              </w:rPr>
            </w:pPr>
            <w:r w:rsidRPr="005C3BBF">
              <w:rPr>
                <w:rFonts w:hint="eastAsia"/>
                <w:sz w:val="24"/>
                <w:szCs w:val="24"/>
              </w:rPr>
              <w:t>２．枝肉に購買者の印を押す。</w:t>
            </w:r>
          </w:p>
        </w:tc>
      </w:tr>
      <w:tr w:rsidR="00AC0548" w:rsidTr="00842160">
        <w:tc>
          <w:tcPr>
            <w:tcW w:w="710" w:type="dxa"/>
          </w:tcPr>
          <w:p w:rsidR="00AC0548" w:rsidRPr="005C3BBF" w:rsidRDefault="00AC0548" w:rsidP="00842160">
            <w:pPr>
              <w:spacing w:line="460" w:lineRule="exact"/>
              <w:jc w:val="center"/>
              <w:rPr>
                <w:sz w:val="24"/>
                <w:szCs w:val="24"/>
              </w:rPr>
            </w:pPr>
            <w:r w:rsidRPr="005C3BBF">
              <w:rPr>
                <w:rFonts w:hint="eastAsia"/>
                <w:sz w:val="24"/>
                <w:szCs w:val="24"/>
              </w:rPr>
              <w:t>５</w:t>
            </w:r>
          </w:p>
        </w:tc>
        <w:tc>
          <w:tcPr>
            <w:tcW w:w="1417" w:type="dxa"/>
          </w:tcPr>
          <w:p w:rsidR="00AC0548" w:rsidRPr="005C3BBF" w:rsidRDefault="00AC0548" w:rsidP="00842160">
            <w:pPr>
              <w:spacing w:line="460" w:lineRule="exact"/>
              <w:rPr>
                <w:sz w:val="24"/>
                <w:szCs w:val="24"/>
              </w:rPr>
            </w:pPr>
            <w:r w:rsidRPr="005C3BBF">
              <w:rPr>
                <w:rFonts w:hint="eastAsia"/>
                <w:sz w:val="24"/>
                <w:szCs w:val="24"/>
              </w:rPr>
              <w:t>冷蔵・保管</w:t>
            </w:r>
          </w:p>
        </w:tc>
        <w:tc>
          <w:tcPr>
            <w:tcW w:w="1843" w:type="dxa"/>
          </w:tcPr>
          <w:p w:rsidR="00AC0548" w:rsidRPr="005C3BBF" w:rsidRDefault="00AC0548" w:rsidP="00842160">
            <w:pPr>
              <w:spacing w:line="460" w:lineRule="exact"/>
              <w:rPr>
                <w:sz w:val="24"/>
                <w:szCs w:val="24"/>
              </w:rPr>
            </w:pPr>
            <w:r w:rsidRPr="005C3BBF">
              <w:rPr>
                <w:rFonts w:hint="eastAsia"/>
                <w:sz w:val="24"/>
                <w:szCs w:val="24"/>
              </w:rPr>
              <w:t>業務課担当者</w:t>
            </w:r>
          </w:p>
        </w:tc>
        <w:tc>
          <w:tcPr>
            <w:tcW w:w="5812" w:type="dxa"/>
          </w:tcPr>
          <w:p w:rsidR="00AC0548" w:rsidRPr="005C3BBF" w:rsidRDefault="00AC0548" w:rsidP="00842160">
            <w:pPr>
              <w:spacing w:line="460" w:lineRule="exact"/>
              <w:ind w:left="461" w:hangingChars="192" w:hanging="461"/>
              <w:rPr>
                <w:sz w:val="24"/>
                <w:szCs w:val="24"/>
              </w:rPr>
            </w:pPr>
            <w:r w:rsidRPr="005C3BBF">
              <w:rPr>
                <w:rFonts w:hint="eastAsia"/>
                <w:sz w:val="24"/>
                <w:szCs w:val="24"/>
              </w:rPr>
              <w:t>１．枝肉の個体を購買者毎に仕分けする。</w:t>
            </w:r>
          </w:p>
          <w:p w:rsidR="00AC0548" w:rsidRPr="005C3BBF" w:rsidRDefault="00AC0548" w:rsidP="00842160">
            <w:pPr>
              <w:spacing w:line="460" w:lineRule="exact"/>
              <w:rPr>
                <w:sz w:val="24"/>
                <w:szCs w:val="24"/>
              </w:rPr>
            </w:pPr>
            <w:r w:rsidRPr="005C3BBF">
              <w:rPr>
                <w:rFonts w:hint="eastAsia"/>
                <w:sz w:val="24"/>
                <w:szCs w:val="24"/>
              </w:rPr>
              <w:t>２．枝肉を共同冷蔵庫に搬入する。</w:t>
            </w:r>
          </w:p>
        </w:tc>
      </w:tr>
      <w:tr w:rsidR="00AC0548" w:rsidTr="00842160">
        <w:tc>
          <w:tcPr>
            <w:tcW w:w="710" w:type="dxa"/>
          </w:tcPr>
          <w:p w:rsidR="00AC0548" w:rsidRPr="005C3BBF" w:rsidRDefault="00AC0548" w:rsidP="00842160">
            <w:pPr>
              <w:spacing w:line="460" w:lineRule="exact"/>
              <w:jc w:val="center"/>
              <w:rPr>
                <w:sz w:val="24"/>
                <w:szCs w:val="24"/>
              </w:rPr>
            </w:pPr>
            <w:r w:rsidRPr="005C3BBF">
              <w:rPr>
                <w:rFonts w:hint="eastAsia"/>
                <w:sz w:val="24"/>
                <w:szCs w:val="24"/>
              </w:rPr>
              <w:t>６</w:t>
            </w:r>
          </w:p>
        </w:tc>
        <w:tc>
          <w:tcPr>
            <w:tcW w:w="1417" w:type="dxa"/>
          </w:tcPr>
          <w:p w:rsidR="00AC0548" w:rsidRPr="005C3BBF" w:rsidRDefault="00AC0548" w:rsidP="00842160">
            <w:pPr>
              <w:spacing w:line="460" w:lineRule="exact"/>
              <w:rPr>
                <w:sz w:val="24"/>
                <w:szCs w:val="24"/>
              </w:rPr>
            </w:pPr>
            <w:r w:rsidRPr="005C3BBF">
              <w:rPr>
                <w:rFonts w:hint="eastAsia"/>
                <w:sz w:val="24"/>
                <w:szCs w:val="24"/>
              </w:rPr>
              <w:t>出庫</w:t>
            </w:r>
          </w:p>
        </w:tc>
        <w:tc>
          <w:tcPr>
            <w:tcW w:w="1843" w:type="dxa"/>
          </w:tcPr>
          <w:p w:rsidR="00AC0548" w:rsidRPr="005C3BBF" w:rsidRDefault="00AC0548" w:rsidP="00842160">
            <w:pPr>
              <w:spacing w:line="460" w:lineRule="exact"/>
              <w:rPr>
                <w:sz w:val="24"/>
                <w:szCs w:val="24"/>
              </w:rPr>
            </w:pPr>
            <w:r w:rsidRPr="005C3BBF">
              <w:rPr>
                <w:rFonts w:hint="eastAsia"/>
                <w:sz w:val="24"/>
                <w:szCs w:val="24"/>
              </w:rPr>
              <w:t>買受人</w:t>
            </w:r>
          </w:p>
        </w:tc>
        <w:tc>
          <w:tcPr>
            <w:tcW w:w="5812" w:type="dxa"/>
          </w:tcPr>
          <w:p w:rsidR="00AC0548" w:rsidRPr="005C3BBF" w:rsidRDefault="00AC0548" w:rsidP="00842160">
            <w:pPr>
              <w:spacing w:line="460" w:lineRule="exact"/>
              <w:rPr>
                <w:sz w:val="24"/>
                <w:szCs w:val="24"/>
              </w:rPr>
            </w:pPr>
            <w:r w:rsidRPr="005C3BBF">
              <w:rPr>
                <w:rFonts w:hint="eastAsia"/>
                <w:sz w:val="24"/>
                <w:szCs w:val="24"/>
              </w:rPr>
              <w:t>１．開設者が枝肉の管理を行う。</w:t>
            </w:r>
          </w:p>
          <w:p w:rsidR="00AC0548" w:rsidRPr="005C3BBF" w:rsidRDefault="00AC0548" w:rsidP="00842160">
            <w:pPr>
              <w:spacing w:line="460" w:lineRule="exact"/>
              <w:rPr>
                <w:sz w:val="24"/>
                <w:szCs w:val="24"/>
              </w:rPr>
            </w:pPr>
            <w:r w:rsidRPr="005C3BBF">
              <w:rPr>
                <w:rFonts w:hint="eastAsia"/>
                <w:sz w:val="24"/>
                <w:szCs w:val="24"/>
              </w:rPr>
              <w:t>２．買受人が枝肉の出庫を行う。</w:t>
            </w:r>
          </w:p>
        </w:tc>
      </w:tr>
    </w:tbl>
    <w:p w:rsidR="00AC0548" w:rsidRDefault="00AC0548" w:rsidP="00842160">
      <w:pPr>
        <w:pStyle w:val="a5"/>
        <w:spacing w:line="460" w:lineRule="exact"/>
        <w:ind w:leftChars="0" w:left="426"/>
        <w:rPr>
          <w:szCs w:val="24"/>
        </w:rPr>
      </w:pPr>
    </w:p>
    <w:p w:rsidR="00AC0548" w:rsidRPr="00FE02DC" w:rsidRDefault="00AC0548" w:rsidP="00AC0548">
      <w:pPr>
        <w:pStyle w:val="a5"/>
        <w:numPr>
          <w:ilvl w:val="0"/>
          <w:numId w:val="106"/>
        </w:numPr>
        <w:autoSpaceDE/>
        <w:spacing w:line="460" w:lineRule="exact"/>
        <w:ind w:leftChars="0" w:left="426" w:hanging="568"/>
        <w:rPr>
          <w:szCs w:val="24"/>
        </w:rPr>
      </w:pPr>
      <w:r w:rsidRPr="00FE02DC">
        <w:rPr>
          <w:rFonts w:hint="eastAsia"/>
          <w:szCs w:val="24"/>
        </w:rPr>
        <w:lastRenderedPageBreak/>
        <w:t>手順5 フローダイアグラムの現場での確認</w:t>
      </w:r>
    </w:p>
    <w:p w:rsidR="00AC0548" w:rsidRPr="006832B5" w:rsidRDefault="00AC0548" w:rsidP="00842160">
      <w:pPr>
        <w:rPr>
          <w:rFonts w:ascii="ＭＳ Ｐ明朝" w:eastAsia="ＭＳ Ｐ明朝" w:hAnsi="ＭＳ Ｐ明朝"/>
          <w:sz w:val="24"/>
          <w:szCs w:val="24"/>
        </w:rPr>
      </w:pPr>
      <w:r w:rsidRPr="006832B5">
        <w:rPr>
          <w:rFonts w:ascii="ＭＳ Ｐ明朝" w:eastAsia="ＭＳ Ｐ明朝" w:hAnsi="ＭＳ Ｐ明朝" w:hint="eastAsia"/>
          <w:sz w:val="24"/>
          <w:szCs w:val="24"/>
        </w:rPr>
        <w:t>・と畜・解体のＨＡＣＣＰ手引書の手順5 フローダイアグラムの現場での確認参照</w:t>
      </w:r>
    </w:p>
    <w:p w:rsidR="00AC0548" w:rsidRPr="00FE02DC" w:rsidRDefault="00AC0548" w:rsidP="00842160">
      <w:pPr>
        <w:pStyle w:val="a5"/>
        <w:spacing w:line="460" w:lineRule="exact"/>
        <w:ind w:leftChars="0" w:left="720"/>
        <w:rPr>
          <w:szCs w:val="24"/>
        </w:rPr>
      </w:pPr>
    </w:p>
    <w:p w:rsidR="00AC0548" w:rsidRPr="006832B5" w:rsidRDefault="00AC0548" w:rsidP="00AC0548">
      <w:pPr>
        <w:numPr>
          <w:ilvl w:val="0"/>
          <w:numId w:val="106"/>
        </w:numPr>
        <w:ind w:left="426" w:hanging="568"/>
        <w:rPr>
          <w:rFonts w:ascii="ＭＳ Ｐ明朝" w:eastAsia="ＭＳ Ｐ明朝" w:hAnsi="ＭＳ Ｐ明朝"/>
          <w:sz w:val="24"/>
          <w:szCs w:val="24"/>
        </w:rPr>
      </w:pPr>
      <w:r w:rsidRPr="006832B5">
        <w:rPr>
          <w:rFonts w:ascii="ＭＳ Ｐ明朝" w:eastAsia="ＭＳ Ｐ明朝" w:hAnsi="ＭＳ Ｐ明朝" w:hint="eastAsia"/>
          <w:sz w:val="24"/>
          <w:szCs w:val="24"/>
        </w:rPr>
        <w:t>原則1手順6</w:t>
      </w:r>
      <w:r w:rsidRPr="006832B5">
        <w:rPr>
          <w:rFonts w:ascii="ＭＳ Ｐ明朝" w:eastAsia="ＭＳ Ｐ明朝" w:hAnsi="ＭＳ Ｐ明朝"/>
          <w:sz w:val="24"/>
          <w:szCs w:val="24"/>
        </w:rPr>
        <w:t xml:space="preserve"> </w:t>
      </w:r>
      <w:r w:rsidRPr="006832B5">
        <w:rPr>
          <w:rFonts w:ascii="ＭＳ Ｐ明朝" w:eastAsia="ＭＳ Ｐ明朝" w:hAnsi="ＭＳ Ｐ明朝" w:hint="eastAsia"/>
          <w:sz w:val="24"/>
          <w:szCs w:val="24"/>
        </w:rPr>
        <w:t>危害要因分析</w:t>
      </w:r>
    </w:p>
    <w:p w:rsidR="00AC0548" w:rsidRPr="006832B5" w:rsidRDefault="00AC0548" w:rsidP="00842160">
      <w:pPr>
        <w:rPr>
          <w:rFonts w:ascii="ＭＳ Ｐ明朝" w:eastAsia="ＭＳ Ｐ明朝" w:hAnsi="ＭＳ Ｐ明朝"/>
          <w:sz w:val="24"/>
          <w:szCs w:val="24"/>
        </w:rPr>
      </w:pPr>
      <w:r w:rsidRPr="006832B5">
        <w:rPr>
          <w:rFonts w:ascii="ＭＳ Ｐ明朝" w:eastAsia="ＭＳ Ｐ明朝" w:hAnsi="ＭＳ Ｐ明朝" w:hint="eastAsia"/>
          <w:sz w:val="24"/>
          <w:szCs w:val="24"/>
        </w:rPr>
        <w:t>・と畜・解体のＨＡＣＣＰ手引書の原則1手順6危害要因分析参照</w:t>
      </w:r>
    </w:p>
    <w:p w:rsidR="00AC0548" w:rsidRDefault="00AC0548" w:rsidP="00842160">
      <w:pPr>
        <w:ind w:firstLineChars="350" w:firstLine="980"/>
        <w:rPr>
          <w:rFonts w:eastAsia="ＭＳ Ｐ明朝"/>
          <w:sz w:val="28"/>
          <w:szCs w:val="28"/>
        </w:rPr>
        <w:sectPr w:rsidR="00AC0548" w:rsidSect="00842160">
          <w:footerReference w:type="default" r:id="rId26"/>
          <w:footerReference w:type="first" r:id="rId27"/>
          <w:pgSz w:w="11906" w:h="16838" w:code="9"/>
          <w:pgMar w:top="1134" w:right="1418" w:bottom="1134" w:left="1418" w:header="851" w:footer="992" w:gutter="0"/>
          <w:cols w:space="425"/>
          <w:docGrid w:type="linesAndChars" w:linePitch="360"/>
        </w:sectPr>
      </w:pPr>
    </w:p>
    <w:p w:rsidR="00AC0548" w:rsidRDefault="00AC0548" w:rsidP="00842160">
      <w:pPr>
        <w:rPr>
          <w:rFonts w:eastAsia="ＭＳ Ｐ明朝"/>
          <w:sz w:val="28"/>
          <w:szCs w:val="28"/>
        </w:rPr>
      </w:pPr>
      <w:r w:rsidRPr="003F3AC6">
        <w:rPr>
          <w:rFonts w:eastAsia="ＭＳ Ｐ明朝" w:hint="eastAsia"/>
          <w:sz w:val="28"/>
          <w:szCs w:val="28"/>
        </w:rPr>
        <w:lastRenderedPageBreak/>
        <w:t xml:space="preserve">牛枝肉　危害要因分析表　</w:t>
      </w:r>
    </w:p>
    <w:tbl>
      <w:tblPr>
        <w:tblW w:w="14814" w:type="dxa"/>
        <w:tblInd w:w="-5" w:type="dxa"/>
        <w:tblCellMar>
          <w:left w:w="99" w:type="dxa"/>
          <w:right w:w="99" w:type="dxa"/>
        </w:tblCellMar>
        <w:tblLook w:val="04A0" w:firstRow="1" w:lastRow="0" w:firstColumn="1" w:lastColumn="0" w:noHBand="0" w:noVBand="1"/>
      </w:tblPr>
      <w:tblGrid>
        <w:gridCol w:w="418"/>
        <w:gridCol w:w="74"/>
        <w:gridCol w:w="1760"/>
        <w:gridCol w:w="652"/>
        <w:gridCol w:w="152"/>
        <w:gridCol w:w="2614"/>
        <w:gridCol w:w="1418"/>
        <w:gridCol w:w="3969"/>
        <w:gridCol w:w="142"/>
        <w:gridCol w:w="2410"/>
        <w:gridCol w:w="1134"/>
        <w:gridCol w:w="71"/>
      </w:tblGrid>
      <w:tr w:rsidR="00AC0548" w:rsidRPr="000375B4" w:rsidTr="00842160">
        <w:trPr>
          <w:trHeight w:val="528"/>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⑴</w:t>
            </w:r>
            <w:r w:rsidRPr="000375B4">
              <w:rPr>
                <w:rFonts w:ascii="ＭＳ 明朝" w:eastAsia="ＭＳ 明朝" w:hAnsi="ＭＳ 明朝" w:cs="ＭＳ Ｐゴシック" w:hint="eastAsia"/>
                <w:kern w:val="0"/>
              </w:rPr>
              <w:br/>
              <w:t>工程</w:t>
            </w:r>
          </w:p>
        </w:tc>
        <w:tc>
          <w:tcPr>
            <w:tcW w:w="3418" w:type="dxa"/>
            <w:gridSpan w:val="3"/>
            <w:tcBorders>
              <w:top w:val="single" w:sz="4" w:space="0" w:color="auto"/>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⑵  発生が予想される</w:t>
            </w:r>
            <w:r w:rsidRPr="000375B4">
              <w:rPr>
                <w:rFonts w:ascii="ＭＳ 明朝" w:eastAsia="ＭＳ 明朝" w:hAnsi="ＭＳ 明朝" w:cs="ＭＳ Ｐゴシック" w:hint="eastAsia"/>
                <w:kern w:val="0"/>
              </w:rPr>
              <w:br/>
              <w:t>危害要因は何か？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0548"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⑶ </w:t>
            </w:r>
          </w:p>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重要な     危害要か？</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⑷</w:t>
            </w:r>
            <w:r w:rsidRPr="000375B4">
              <w:rPr>
                <w:rFonts w:ascii="ＭＳ 明朝" w:eastAsia="ＭＳ 明朝" w:hAnsi="ＭＳ 明朝" w:cs="ＭＳ Ｐゴシック" w:hint="eastAsia"/>
                <w:kern w:val="0"/>
              </w:rPr>
              <w:br/>
              <w:t>⑶の根拠は何か？</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⑸</w:t>
            </w:r>
            <w:r w:rsidRPr="000375B4">
              <w:rPr>
                <w:rFonts w:ascii="ＭＳ 明朝" w:eastAsia="ＭＳ 明朝" w:hAnsi="ＭＳ 明朝" w:cs="ＭＳ Ｐゴシック" w:hint="eastAsia"/>
                <w:kern w:val="0"/>
              </w:rPr>
              <w:br/>
              <w:t>管理手段は何か？</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⑹</w:t>
            </w:r>
            <w:r w:rsidRPr="000375B4">
              <w:rPr>
                <w:rFonts w:ascii="ＭＳ 明朝" w:eastAsia="ＭＳ 明朝" w:hAnsi="ＭＳ 明朝" w:cs="ＭＳ Ｐゴシック" w:hint="eastAsia"/>
                <w:kern w:val="0"/>
              </w:rPr>
              <w:br/>
              <w:t>ＣＣＰか</w:t>
            </w:r>
          </w:p>
        </w:tc>
      </w:tr>
      <w:tr w:rsidR="00AC0548" w:rsidRPr="000375B4" w:rsidTr="00842160">
        <w:trPr>
          <w:trHeight w:val="792"/>
        </w:trPr>
        <w:tc>
          <w:tcPr>
            <w:tcW w:w="4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冷蔵・保管</w:t>
            </w: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生物</w:t>
            </w:r>
          </w:p>
        </w:tc>
        <w:tc>
          <w:tcPr>
            <w:tcW w:w="2766"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color w:val="000000"/>
                <w:kern w:val="0"/>
              </w:rPr>
            </w:pPr>
            <w:r w:rsidRPr="000375B4">
              <w:rPr>
                <w:rFonts w:ascii="ＭＳ 明朝" w:eastAsia="ＭＳ 明朝" w:hAnsi="ＭＳ 明朝" w:cs="ＭＳ Ｐゴシック" w:hint="eastAsia"/>
                <w:color w:val="000000"/>
                <w:kern w:val="0"/>
              </w:rPr>
              <w:t>冷蔵庫の温度管理不全</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ＹＥＳ</w:t>
            </w:r>
          </w:p>
        </w:tc>
        <w:tc>
          <w:tcPr>
            <w:tcW w:w="3969"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冷蔵庫の管理不全による病原性微生物の増殖により重大な危害要因となる</w:t>
            </w:r>
          </w:p>
        </w:tc>
        <w:tc>
          <w:tcPr>
            <w:tcW w:w="2552"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冷蔵庫の温度管理</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Pr>
                <w:rFonts w:ascii="ＭＳ 明朝" w:eastAsia="ＭＳ 明朝" w:hAnsi="ＭＳ 明朝" w:cs="ＭＳ Ｐゴシック" w:hint="eastAsia"/>
                <w:kern w:val="0"/>
              </w:rPr>
              <w:t>YES</w:t>
            </w:r>
          </w:p>
        </w:tc>
      </w:tr>
      <w:tr w:rsidR="00AC0548" w:rsidRPr="000375B4" w:rsidTr="00842160">
        <w:trPr>
          <w:trHeight w:val="270"/>
        </w:trPr>
        <w:tc>
          <w:tcPr>
            <w:tcW w:w="492"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化学</w:t>
            </w:r>
          </w:p>
        </w:tc>
        <w:tc>
          <w:tcPr>
            <w:tcW w:w="2766"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p>
        </w:tc>
      </w:tr>
      <w:tr w:rsidR="00AC0548" w:rsidRPr="000375B4" w:rsidTr="00842160">
        <w:trPr>
          <w:trHeight w:val="270"/>
        </w:trPr>
        <w:tc>
          <w:tcPr>
            <w:tcW w:w="492"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物理</w:t>
            </w:r>
          </w:p>
        </w:tc>
        <w:tc>
          <w:tcPr>
            <w:tcW w:w="2766"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p>
        </w:tc>
      </w:tr>
      <w:tr w:rsidR="00AC0548" w:rsidRPr="000375B4" w:rsidTr="00842160">
        <w:trPr>
          <w:trHeight w:val="528"/>
        </w:trPr>
        <w:tc>
          <w:tcPr>
            <w:tcW w:w="4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2</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胴切り</w:t>
            </w: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生物</w:t>
            </w:r>
          </w:p>
        </w:tc>
        <w:tc>
          <w:tcPr>
            <w:tcW w:w="2766"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作業員・ナイフ等による病原微生物汚染</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ＮＯ</w:t>
            </w:r>
          </w:p>
        </w:tc>
        <w:tc>
          <w:tcPr>
            <w:tcW w:w="3969"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作業員、器具の衛生管理</w:t>
            </w:r>
            <w:r w:rsidRPr="000375B4">
              <w:rPr>
                <w:rFonts w:ascii="ＭＳ 明朝" w:eastAsia="ＭＳ 明朝" w:hAnsi="ＭＳ 明朝" w:cs="ＭＳ Ｐゴシック" w:hint="eastAsia"/>
                <w:kern w:val="0"/>
              </w:rPr>
              <w:br/>
              <w:t>（ＳＳＯＰの遵守）</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p>
        </w:tc>
      </w:tr>
      <w:tr w:rsidR="00AC0548" w:rsidRPr="000375B4" w:rsidTr="00842160">
        <w:trPr>
          <w:trHeight w:val="264"/>
        </w:trPr>
        <w:tc>
          <w:tcPr>
            <w:tcW w:w="492"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化学</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p>
        </w:tc>
      </w:tr>
      <w:tr w:rsidR="00AC0548" w:rsidRPr="000375B4" w:rsidTr="00842160">
        <w:trPr>
          <w:trHeight w:val="264"/>
        </w:trPr>
        <w:tc>
          <w:tcPr>
            <w:tcW w:w="492"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物理</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trHeight w:val="528"/>
        </w:trPr>
        <w:tc>
          <w:tcPr>
            <w:tcW w:w="4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3</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搬　出</w:t>
            </w: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生物</w:t>
            </w:r>
          </w:p>
        </w:tc>
        <w:tc>
          <w:tcPr>
            <w:tcW w:w="2766"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作業員による病原微生物汚染</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ＮＯ</w:t>
            </w:r>
          </w:p>
        </w:tc>
        <w:tc>
          <w:tcPr>
            <w:tcW w:w="3969"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作業員の衛生管理</w:t>
            </w:r>
            <w:r w:rsidRPr="000375B4">
              <w:rPr>
                <w:rFonts w:ascii="ＭＳ 明朝" w:eastAsia="ＭＳ 明朝" w:hAnsi="ＭＳ 明朝" w:cs="ＭＳ Ｐゴシック" w:hint="eastAsia"/>
                <w:kern w:val="0"/>
              </w:rPr>
              <w:br/>
              <w:t>（ＳＳＯＰの遵守）</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trHeight w:val="264"/>
        </w:trPr>
        <w:tc>
          <w:tcPr>
            <w:tcW w:w="492"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化学</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trHeight w:val="264"/>
        </w:trPr>
        <w:tc>
          <w:tcPr>
            <w:tcW w:w="492"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物理</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C90B08">
        <w:trPr>
          <w:trHeight w:val="528"/>
        </w:trPr>
        <w:tc>
          <w:tcPr>
            <w:tcW w:w="4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4</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計　量</w:t>
            </w: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生物</w:t>
            </w:r>
          </w:p>
        </w:tc>
        <w:tc>
          <w:tcPr>
            <w:tcW w:w="2766"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作業員による病原微生物汚染</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ＮＯ</w:t>
            </w:r>
          </w:p>
        </w:tc>
        <w:tc>
          <w:tcPr>
            <w:tcW w:w="3969"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作業員の衛生管理</w:t>
            </w:r>
            <w:r w:rsidRPr="000375B4">
              <w:rPr>
                <w:rFonts w:ascii="ＭＳ 明朝" w:eastAsia="ＭＳ 明朝" w:hAnsi="ＭＳ 明朝" w:cs="ＭＳ Ｐゴシック" w:hint="eastAsia"/>
                <w:kern w:val="0"/>
              </w:rPr>
              <w:br/>
              <w:t>（ＳＳＯＰの遵守）</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C90B08">
        <w:trPr>
          <w:trHeight w:val="264"/>
        </w:trPr>
        <w:tc>
          <w:tcPr>
            <w:tcW w:w="492" w:type="dxa"/>
            <w:gridSpan w:val="2"/>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化学</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C90B08">
        <w:trPr>
          <w:trHeight w:val="264"/>
        </w:trPr>
        <w:tc>
          <w:tcPr>
            <w:tcW w:w="492" w:type="dxa"/>
            <w:gridSpan w:val="2"/>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物理</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C90B08">
        <w:trPr>
          <w:trHeight w:val="528"/>
        </w:trPr>
        <w:tc>
          <w:tcPr>
            <w:tcW w:w="4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5</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下　見</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生物</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買受人による病原微生物汚染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ＮＯ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買受人の衛生管理</w:t>
            </w:r>
            <w:r w:rsidRPr="000375B4">
              <w:rPr>
                <w:rFonts w:ascii="ＭＳ 明朝" w:eastAsia="ＭＳ 明朝" w:hAnsi="ＭＳ 明朝" w:cs="ＭＳ Ｐゴシック" w:hint="eastAsia"/>
                <w:kern w:val="0"/>
              </w:rPr>
              <w:br/>
              <w:t>（ＳＳＯＰの遵守）</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C90B08">
        <w:trPr>
          <w:trHeight w:val="264"/>
        </w:trPr>
        <w:tc>
          <w:tcPr>
            <w:tcW w:w="492" w:type="dxa"/>
            <w:gridSpan w:val="2"/>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化学</w:t>
            </w:r>
          </w:p>
        </w:tc>
        <w:tc>
          <w:tcPr>
            <w:tcW w:w="2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trHeight w:val="264"/>
        </w:trPr>
        <w:tc>
          <w:tcPr>
            <w:tcW w:w="492"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物理</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trHeight w:val="600"/>
        </w:trPr>
        <w:tc>
          <w:tcPr>
            <w:tcW w:w="4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6</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卸　売</w:t>
            </w: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生物</w:t>
            </w:r>
          </w:p>
        </w:tc>
        <w:tc>
          <w:tcPr>
            <w:tcW w:w="2766"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作業員による病原微生物汚染</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ＮＯ</w:t>
            </w:r>
          </w:p>
        </w:tc>
        <w:tc>
          <w:tcPr>
            <w:tcW w:w="3969"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作業員の衛生管理</w:t>
            </w:r>
            <w:r w:rsidRPr="000375B4">
              <w:rPr>
                <w:rFonts w:ascii="ＭＳ 明朝" w:eastAsia="ＭＳ 明朝" w:hAnsi="ＭＳ 明朝" w:cs="ＭＳ Ｐゴシック" w:hint="eastAsia"/>
                <w:kern w:val="0"/>
              </w:rPr>
              <w:br/>
              <w:t>（ＳＳＯＰの遵守）</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trHeight w:val="264"/>
        </w:trPr>
        <w:tc>
          <w:tcPr>
            <w:tcW w:w="492"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化学</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trHeight w:val="264"/>
        </w:trPr>
        <w:tc>
          <w:tcPr>
            <w:tcW w:w="492"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物理</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trHeight w:val="870"/>
        </w:trPr>
        <w:tc>
          <w:tcPr>
            <w:tcW w:w="4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7</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冷蔵・保管</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生物</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color w:val="000000"/>
                <w:kern w:val="0"/>
              </w:rPr>
            </w:pPr>
            <w:r w:rsidRPr="000375B4">
              <w:rPr>
                <w:rFonts w:ascii="ＭＳ 明朝" w:eastAsia="ＭＳ 明朝" w:hAnsi="ＭＳ 明朝" w:cs="ＭＳ Ｐゴシック" w:hint="eastAsia"/>
                <w:color w:val="000000"/>
                <w:kern w:val="0"/>
              </w:rPr>
              <w:t>冷蔵庫の温度管理不全</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ＹＥＳ</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冷蔵庫の管理不全による病原性微生物の増殖により重大な危害要因となる</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冷蔵庫の温度管理</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trHeight w:val="264"/>
        </w:trPr>
        <w:tc>
          <w:tcPr>
            <w:tcW w:w="492" w:type="dxa"/>
            <w:gridSpan w:val="2"/>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化学</w:t>
            </w:r>
          </w:p>
        </w:tc>
        <w:tc>
          <w:tcPr>
            <w:tcW w:w="2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trHeight w:val="264"/>
        </w:trPr>
        <w:tc>
          <w:tcPr>
            <w:tcW w:w="492"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物理</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trHeight w:val="600"/>
        </w:trPr>
        <w:tc>
          <w:tcPr>
            <w:tcW w:w="4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8</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出　庫</w:t>
            </w: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生物</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買受人による病原微生物汚染</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ＮＯ</w:t>
            </w:r>
          </w:p>
        </w:tc>
        <w:tc>
          <w:tcPr>
            <w:tcW w:w="3969"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買受人の衛生管理</w:t>
            </w:r>
            <w:r w:rsidRPr="000375B4">
              <w:rPr>
                <w:rFonts w:ascii="ＭＳ 明朝" w:eastAsia="ＭＳ 明朝" w:hAnsi="ＭＳ 明朝" w:cs="ＭＳ Ｐゴシック" w:hint="eastAsia"/>
                <w:kern w:val="0"/>
              </w:rPr>
              <w:br/>
              <w:t>（ＳＳＯＰの遵守）</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trHeight w:val="264"/>
        </w:trPr>
        <w:tc>
          <w:tcPr>
            <w:tcW w:w="492"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化学</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trHeight w:val="264"/>
        </w:trPr>
        <w:tc>
          <w:tcPr>
            <w:tcW w:w="492"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760"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652"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物理</w:t>
            </w:r>
          </w:p>
        </w:tc>
        <w:tc>
          <w:tcPr>
            <w:tcW w:w="2766"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gridAfter w:val="1"/>
          <w:wAfter w:w="71" w:type="dxa"/>
          <w:trHeight w:val="288"/>
        </w:trPr>
        <w:tc>
          <w:tcPr>
            <w:tcW w:w="14743" w:type="dxa"/>
            <w:gridSpan w:val="11"/>
            <w:tcBorders>
              <w:top w:val="nil"/>
              <w:left w:val="nil"/>
              <w:bottom w:val="nil"/>
              <w:right w:val="nil"/>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lastRenderedPageBreak/>
              <w:t>豚枝肉</w:t>
            </w:r>
            <w:r w:rsidRPr="000375B4">
              <w:rPr>
                <w:rFonts w:ascii="ＭＳ 明朝" w:eastAsia="ＭＳ 明朝" w:hAnsi="ＭＳ 明朝" w:cs="ＭＳ Ｐゴシック" w:hint="eastAsia"/>
                <w:b/>
                <w:bCs/>
                <w:kern w:val="0"/>
                <w:sz w:val="24"/>
                <w:szCs w:val="24"/>
              </w:rPr>
              <w:t>危害要因分析表</w:t>
            </w:r>
          </w:p>
        </w:tc>
      </w:tr>
      <w:tr w:rsidR="00AC0548" w:rsidRPr="000375B4" w:rsidTr="00842160">
        <w:trPr>
          <w:gridAfter w:val="1"/>
          <w:wAfter w:w="71" w:type="dxa"/>
          <w:trHeight w:val="264"/>
        </w:trPr>
        <w:tc>
          <w:tcPr>
            <w:tcW w:w="3056" w:type="dxa"/>
            <w:gridSpan w:val="5"/>
            <w:tcBorders>
              <w:top w:val="nil"/>
              <w:left w:val="nil"/>
              <w:bottom w:val="single" w:sz="4" w:space="0" w:color="auto"/>
              <w:right w:val="nil"/>
            </w:tcBorders>
            <w:shd w:val="clear" w:color="auto" w:fill="auto"/>
            <w:noWrap/>
            <w:vAlign w:val="center"/>
            <w:hideMark/>
          </w:tcPr>
          <w:p w:rsidR="00AC0548" w:rsidRPr="000375B4" w:rsidRDefault="00AC0548" w:rsidP="00842160">
            <w:pPr>
              <w:rPr>
                <w:rFonts w:ascii="ＭＳ 明朝" w:eastAsia="ＭＳ 明朝" w:hAnsi="ＭＳ 明朝" w:cs="ＭＳ Ｐゴシック"/>
                <w:kern w:val="0"/>
                <w:u w:val="single"/>
              </w:rPr>
            </w:pPr>
          </w:p>
        </w:tc>
        <w:tc>
          <w:tcPr>
            <w:tcW w:w="2614" w:type="dxa"/>
            <w:tcBorders>
              <w:top w:val="nil"/>
              <w:left w:val="nil"/>
              <w:bottom w:val="nil"/>
              <w:right w:val="nil"/>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u w:val="single"/>
              </w:rPr>
            </w:pPr>
          </w:p>
        </w:tc>
        <w:tc>
          <w:tcPr>
            <w:tcW w:w="1418" w:type="dxa"/>
            <w:tcBorders>
              <w:top w:val="nil"/>
              <w:left w:val="nil"/>
              <w:bottom w:val="nil"/>
              <w:right w:val="nil"/>
            </w:tcBorders>
            <w:shd w:val="clear" w:color="auto" w:fill="auto"/>
            <w:noWrap/>
            <w:vAlign w:val="center"/>
            <w:hideMark/>
          </w:tcPr>
          <w:p w:rsidR="00AC0548" w:rsidRPr="000375B4" w:rsidRDefault="00AC0548" w:rsidP="00842160">
            <w:pPr>
              <w:jc w:val="left"/>
              <w:rPr>
                <w:rFonts w:ascii="Times New Roman" w:eastAsia="Times New Roman" w:hAnsi="Times New Roman" w:cs="Times New Roman"/>
                <w:kern w:val="0"/>
                <w:sz w:val="20"/>
                <w:szCs w:val="20"/>
              </w:rPr>
            </w:pPr>
          </w:p>
        </w:tc>
        <w:tc>
          <w:tcPr>
            <w:tcW w:w="4111" w:type="dxa"/>
            <w:gridSpan w:val="2"/>
            <w:tcBorders>
              <w:top w:val="nil"/>
              <w:left w:val="nil"/>
              <w:bottom w:val="nil"/>
              <w:right w:val="nil"/>
            </w:tcBorders>
            <w:shd w:val="clear" w:color="auto" w:fill="auto"/>
            <w:noWrap/>
            <w:vAlign w:val="center"/>
            <w:hideMark/>
          </w:tcPr>
          <w:p w:rsidR="00AC0548" w:rsidRPr="000375B4" w:rsidRDefault="00AC0548" w:rsidP="00842160">
            <w:pPr>
              <w:jc w:val="left"/>
              <w:rPr>
                <w:rFonts w:ascii="Times New Roman" w:eastAsia="Times New Roman" w:hAnsi="Times New Roman" w:cs="Times New Roman"/>
                <w:kern w:val="0"/>
                <w:sz w:val="20"/>
                <w:szCs w:val="20"/>
              </w:rPr>
            </w:pPr>
          </w:p>
        </w:tc>
        <w:tc>
          <w:tcPr>
            <w:tcW w:w="2410" w:type="dxa"/>
            <w:tcBorders>
              <w:top w:val="nil"/>
              <w:left w:val="nil"/>
              <w:bottom w:val="nil"/>
              <w:right w:val="nil"/>
            </w:tcBorders>
            <w:shd w:val="clear" w:color="auto" w:fill="auto"/>
            <w:noWrap/>
            <w:vAlign w:val="center"/>
            <w:hideMark/>
          </w:tcPr>
          <w:p w:rsidR="00AC0548" w:rsidRPr="000375B4" w:rsidRDefault="00AC0548" w:rsidP="00842160">
            <w:pPr>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rsidR="00AC0548" w:rsidRPr="000375B4" w:rsidRDefault="00AC0548" w:rsidP="00842160">
            <w:pPr>
              <w:jc w:val="left"/>
              <w:rPr>
                <w:rFonts w:ascii="Times New Roman" w:eastAsia="Times New Roman" w:hAnsi="Times New Roman" w:cs="Times New Roman"/>
                <w:kern w:val="0"/>
                <w:sz w:val="20"/>
                <w:szCs w:val="20"/>
              </w:rPr>
            </w:pPr>
          </w:p>
        </w:tc>
      </w:tr>
      <w:tr w:rsidR="00AC0548" w:rsidRPr="000375B4" w:rsidTr="00842160">
        <w:trPr>
          <w:gridAfter w:val="1"/>
          <w:wAfter w:w="71" w:type="dxa"/>
          <w:trHeight w:val="79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w:t>
            </w:r>
          </w:p>
        </w:tc>
        <w:tc>
          <w:tcPr>
            <w:tcW w:w="1834"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⑴</w:t>
            </w:r>
            <w:r w:rsidRPr="000375B4">
              <w:rPr>
                <w:rFonts w:ascii="ＭＳ 明朝" w:eastAsia="ＭＳ 明朝" w:hAnsi="ＭＳ 明朝" w:cs="ＭＳ Ｐゴシック" w:hint="eastAsia"/>
                <w:kern w:val="0"/>
              </w:rPr>
              <w:br/>
              <w:t>工程</w:t>
            </w:r>
          </w:p>
        </w:tc>
        <w:tc>
          <w:tcPr>
            <w:tcW w:w="3418" w:type="dxa"/>
            <w:gridSpan w:val="3"/>
            <w:tcBorders>
              <w:top w:val="single" w:sz="4" w:space="0" w:color="auto"/>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⑵</w:t>
            </w:r>
            <w:r w:rsidRPr="000375B4">
              <w:rPr>
                <w:rFonts w:ascii="ＭＳ 明朝" w:eastAsia="ＭＳ 明朝" w:hAnsi="ＭＳ 明朝" w:cs="ＭＳ Ｐゴシック" w:hint="eastAsia"/>
                <w:kern w:val="0"/>
              </w:rPr>
              <w:br/>
              <w:t>発生が予想される</w:t>
            </w:r>
            <w:r w:rsidRPr="000375B4">
              <w:rPr>
                <w:rFonts w:ascii="ＭＳ 明朝" w:eastAsia="ＭＳ 明朝" w:hAnsi="ＭＳ 明朝" w:cs="ＭＳ Ｐゴシック" w:hint="eastAsia"/>
                <w:kern w:val="0"/>
              </w:rPr>
              <w:br/>
              <w:t>危害要因は何か？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⑶</w:t>
            </w:r>
            <w:r w:rsidRPr="000375B4">
              <w:rPr>
                <w:rFonts w:ascii="ＭＳ 明朝" w:eastAsia="ＭＳ 明朝" w:hAnsi="ＭＳ 明朝" w:cs="ＭＳ Ｐゴシック" w:hint="eastAsia"/>
                <w:kern w:val="0"/>
              </w:rPr>
              <w:br/>
              <w:t>重要な危害要因か？</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⑷</w:t>
            </w:r>
            <w:r w:rsidRPr="000375B4">
              <w:rPr>
                <w:rFonts w:ascii="ＭＳ 明朝" w:eastAsia="ＭＳ 明朝" w:hAnsi="ＭＳ 明朝" w:cs="ＭＳ Ｐゴシック" w:hint="eastAsia"/>
                <w:kern w:val="0"/>
              </w:rPr>
              <w:br/>
              <w:t>⑶の根拠は何か？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⑸</w:t>
            </w:r>
            <w:r w:rsidRPr="000375B4">
              <w:rPr>
                <w:rFonts w:ascii="ＭＳ 明朝" w:eastAsia="ＭＳ 明朝" w:hAnsi="ＭＳ 明朝" w:cs="ＭＳ Ｐゴシック" w:hint="eastAsia"/>
                <w:kern w:val="0"/>
              </w:rPr>
              <w:br/>
              <w:t>管理手段は何か？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⑹</w:t>
            </w:r>
            <w:r w:rsidRPr="000375B4">
              <w:rPr>
                <w:rFonts w:ascii="ＭＳ 明朝" w:eastAsia="ＭＳ 明朝" w:hAnsi="ＭＳ 明朝" w:cs="ＭＳ Ｐゴシック" w:hint="eastAsia"/>
                <w:kern w:val="0"/>
              </w:rPr>
              <w:br/>
              <w:t>ＣＣＰか</w:t>
            </w:r>
          </w:p>
        </w:tc>
      </w:tr>
      <w:tr w:rsidR="00AC0548" w:rsidRPr="000375B4" w:rsidTr="00842160">
        <w:trPr>
          <w:gridAfter w:val="1"/>
          <w:wAfter w:w="71" w:type="dxa"/>
          <w:trHeight w:val="792"/>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1</w:t>
            </w:r>
          </w:p>
        </w:tc>
        <w:tc>
          <w:tcPr>
            <w:tcW w:w="183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冷蔵・保管</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生物</w:t>
            </w:r>
          </w:p>
        </w:tc>
        <w:tc>
          <w:tcPr>
            <w:tcW w:w="261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color w:val="000000"/>
                <w:kern w:val="0"/>
              </w:rPr>
            </w:pPr>
            <w:r w:rsidRPr="000375B4">
              <w:rPr>
                <w:rFonts w:ascii="ＭＳ 明朝" w:eastAsia="ＭＳ 明朝" w:hAnsi="ＭＳ 明朝" w:cs="ＭＳ Ｐゴシック" w:hint="eastAsia"/>
                <w:color w:val="000000"/>
                <w:kern w:val="0"/>
              </w:rPr>
              <w:t>冷蔵庫の温度管理不全</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ＹＥＳ</w:t>
            </w:r>
          </w:p>
        </w:tc>
        <w:tc>
          <w:tcPr>
            <w:tcW w:w="4111"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冷蔵庫の管理不全による病原性微生物の増殖により重大な危害要因となる</w:t>
            </w:r>
          </w:p>
        </w:tc>
        <w:tc>
          <w:tcPr>
            <w:tcW w:w="2410"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冷蔵庫の温度管理</w:t>
            </w:r>
          </w:p>
        </w:tc>
        <w:tc>
          <w:tcPr>
            <w:tcW w:w="113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Pr>
                <w:rFonts w:ascii="ＭＳ 明朝" w:eastAsia="ＭＳ 明朝" w:hAnsi="ＭＳ 明朝" w:cs="ＭＳ Ｐゴシック" w:hint="eastAsia"/>
                <w:kern w:val="0"/>
              </w:rPr>
              <w:t>YES</w:t>
            </w:r>
          </w:p>
        </w:tc>
      </w:tr>
      <w:tr w:rsidR="00AC0548" w:rsidRPr="000375B4" w:rsidTr="00842160">
        <w:trPr>
          <w:gridAfter w:val="1"/>
          <w:wAfter w:w="71" w:type="dxa"/>
          <w:trHeight w:val="264"/>
        </w:trPr>
        <w:tc>
          <w:tcPr>
            <w:tcW w:w="418"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834"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804"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化学</w:t>
            </w:r>
          </w:p>
        </w:tc>
        <w:tc>
          <w:tcPr>
            <w:tcW w:w="2614"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4111"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p>
        </w:tc>
      </w:tr>
      <w:tr w:rsidR="00AC0548" w:rsidRPr="000375B4" w:rsidTr="00842160">
        <w:trPr>
          <w:gridAfter w:val="1"/>
          <w:wAfter w:w="71" w:type="dxa"/>
          <w:trHeight w:val="264"/>
        </w:trPr>
        <w:tc>
          <w:tcPr>
            <w:tcW w:w="418"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834"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804"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物理</w:t>
            </w:r>
          </w:p>
        </w:tc>
        <w:tc>
          <w:tcPr>
            <w:tcW w:w="2614"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4111"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center"/>
              <w:rPr>
                <w:rFonts w:ascii="ＭＳ 明朝" w:eastAsia="ＭＳ 明朝" w:hAnsi="ＭＳ 明朝" w:cs="ＭＳ Ｐゴシック"/>
                <w:kern w:val="0"/>
              </w:rPr>
            </w:pPr>
          </w:p>
        </w:tc>
      </w:tr>
      <w:tr w:rsidR="00AC0548" w:rsidRPr="000375B4" w:rsidTr="00842160">
        <w:trPr>
          <w:gridAfter w:val="1"/>
          <w:wAfter w:w="71" w:type="dxa"/>
          <w:trHeight w:val="780"/>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2</w:t>
            </w:r>
          </w:p>
        </w:tc>
        <w:tc>
          <w:tcPr>
            <w:tcW w:w="183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搬　出</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生物</w:t>
            </w:r>
          </w:p>
        </w:tc>
        <w:tc>
          <w:tcPr>
            <w:tcW w:w="2614"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作業員による病原微生物汚染</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ＮＯ</w:t>
            </w:r>
          </w:p>
        </w:tc>
        <w:tc>
          <w:tcPr>
            <w:tcW w:w="4111"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作業員の衛生管理</w:t>
            </w:r>
            <w:r w:rsidRPr="000375B4">
              <w:rPr>
                <w:rFonts w:ascii="ＭＳ 明朝" w:eastAsia="ＭＳ 明朝" w:hAnsi="ＭＳ 明朝" w:cs="ＭＳ Ｐゴシック" w:hint="eastAsia"/>
                <w:kern w:val="0"/>
              </w:rPr>
              <w:br/>
              <w:t>（ＳＳＯＰの遵守）</w:t>
            </w:r>
          </w:p>
        </w:tc>
        <w:tc>
          <w:tcPr>
            <w:tcW w:w="2410"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p>
        </w:tc>
      </w:tr>
      <w:tr w:rsidR="00AC0548" w:rsidRPr="000375B4" w:rsidTr="00842160">
        <w:trPr>
          <w:gridAfter w:val="1"/>
          <w:wAfter w:w="71" w:type="dxa"/>
          <w:trHeight w:val="264"/>
        </w:trPr>
        <w:tc>
          <w:tcPr>
            <w:tcW w:w="418"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834"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804"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化学</w:t>
            </w:r>
          </w:p>
        </w:tc>
        <w:tc>
          <w:tcPr>
            <w:tcW w:w="261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4111"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gridAfter w:val="1"/>
          <w:wAfter w:w="71" w:type="dxa"/>
          <w:trHeight w:val="264"/>
        </w:trPr>
        <w:tc>
          <w:tcPr>
            <w:tcW w:w="418"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834"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804"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物理</w:t>
            </w:r>
          </w:p>
        </w:tc>
        <w:tc>
          <w:tcPr>
            <w:tcW w:w="261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4111"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gridAfter w:val="1"/>
          <w:wAfter w:w="71" w:type="dxa"/>
          <w:trHeight w:val="645"/>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3</w:t>
            </w:r>
          </w:p>
        </w:tc>
        <w:tc>
          <w:tcPr>
            <w:tcW w:w="183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計　量</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生物</w:t>
            </w:r>
          </w:p>
        </w:tc>
        <w:tc>
          <w:tcPr>
            <w:tcW w:w="2614" w:type="dxa"/>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作業員による病原微生物汚染</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ＮＯ</w:t>
            </w:r>
          </w:p>
        </w:tc>
        <w:tc>
          <w:tcPr>
            <w:tcW w:w="4111"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作業員の衛生管理</w:t>
            </w:r>
            <w:r w:rsidRPr="000375B4">
              <w:rPr>
                <w:rFonts w:ascii="ＭＳ 明朝" w:eastAsia="ＭＳ 明朝" w:hAnsi="ＭＳ 明朝" w:cs="ＭＳ Ｐゴシック" w:hint="eastAsia"/>
                <w:kern w:val="0"/>
              </w:rPr>
              <w:br/>
              <w:t>（ＳＳＯＰの遵守）</w:t>
            </w:r>
          </w:p>
        </w:tc>
        <w:tc>
          <w:tcPr>
            <w:tcW w:w="2410"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gridAfter w:val="1"/>
          <w:wAfter w:w="71" w:type="dxa"/>
          <w:trHeight w:val="264"/>
        </w:trPr>
        <w:tc>
          <w:tcPr>
            <w:tcW w:w="418"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834"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804"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化学</w:t>
            </w:r>
          </w:p>
        </w:tc>
        <w:tc>
          <w:tcPr>
            <w:tcW w:w="261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4111"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gridAfter w:val="1"/>
          <w:wAfter w:w="71" w:type="dxa"/>
          <w:trHeight w:val="264"/>
        </w:trPr>
        <w:tc>
          <w:tcPr>
            <w:tcW w:w="418"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834"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804"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物理</w:t>
            </w:r>
          </w:p>
        </w:tc>
        <w:tc>
          <w:tcPr>
            <w:tcW w:w="261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4111"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C90B08">
        <w:trPr>
          <w:gridAfter w:val="1"/>
          <w:wAfter w:w="71" w:type="dxa"/>
          <w:trHeight w:val="528"/>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4</w:t>
            </w:r>
          </w:p>
        </w:tc>
        <w:tc>
          <w:tcPr>
            <w:tcW w:w="183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下　見</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生物</w:t>
            </w:r>
          </w:p>
        </w:tc>
        <w:tc>
          <w:tcPr>
            <w:tcW w:w="261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買受人による病原微生物汚染</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ＮＯ</w:t>
            </w:r>
          </w:p>
        </w:tc>
        <w:tc>
          <w:tcPr>
            <w:tcW w:w="4111"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買受人の衛生管理</w:t>
            </w:r>
            <w:r w:rsidRPr="000375B4">
              <w:rPr>
                <w:rFonts w:ascii="ＭＳ 明朝" w:eastAsia="ＭＳ 明朝" w:hAnsi="ＭＳ 明朝" w:cs="ＭＳ Ｐゴシック" w:hint="eastAsia"/>
                <w:kern w:val="0"/>
              </w:rPr>
              <w:br/>
              <w:t>（ＳＳＯＰの遵守）</w:t>
            </w:r>
          </w:p>
        </w:tc>
        <w:tc>
          <w:tcPr>
            <w:tcW w:w="2410"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C90B08">
        <w:trPr>
          <w:gridAfter w:val="1"/>
          <w:wAfter w:w="71" w:type="dxa"/>
          <w:trHeight w:val="264"/>
        </w:trPr>
        <w:tc>
          <w:tcPr>
            <w:tcW w:w="418" w:type="dxa"/>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化学</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C90B08">
        <w:trPr>
          <w:gridAfter w:val="1"/>
          <w:wAfter w:w="71" w:type="dxa"/>
          <w:trHeight w:val="264"/>
        </w:trPr>
        <w:tc>
          <w:tcPr>
            <w:tcW w:w="418" w:type="dxa"/>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物理</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C90B08">
        <w:trPr>
          <w:gridAfter w:val="1"/>
          <w:wAfter w:w="71" w:type="dxa"/>
          <w:trHeight w:val="660"/>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5</w:t>
            </w:r>
          </w:p>
        </w:tc>
        <w:tc>
          <w:tcPr>
            <w:tcW w:w="1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卸　売</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生物</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作業員による病原微生物汚染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ＮＯ</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作業員の衛生管理</w:t>
            </w:r>
            <w:r w:rsidRPr="000375B4">
              <w:rPr>
                <w:rFonts w:ascii="ＭＳ 明朝" w:eastAsia="ＭＳ 明朝" w:hAnsi="ＭＳ 明朝" w:cs="ＭＳ Ｐゴシック" w:hint="eastAsia"/>
                <w:kern w:val="0"/>
              </w:rPr>
              <w:br/>
              <w:t>（ＳＳＯＰの遵守）</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C90B08">
        <w:trPr>
          <w:gridAfter w:val="1"/>
          <w:wAfter w:w="71" w:type="dxa"/>
          <w:trHeight w:val="264"/>
        </w:trPr>
        <w:tc>
          <w:tcPr>
            <w:tcW w:w="418" w:type="dxa"/>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化学</w:t>
            </w:r>
          </w:p>
        </w:tc>
        <w:tc>
          <w:tcPr>
            <w:tcW w:w="2614" w:type="dxa"/>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gridAfter w:val="1"/>
          <w:wAfter w:w="71" w:type="dxa"/>
          <w:trHeight w:val="264"/>
        </w:trPr>
        <w:tc>
          <w:tcPr>
            <w:tcW w:w="418"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834"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804"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物理</w:t>
            </w:r>
          </w:p>
        </w:tc>
        <w:tc>
          <w:tcPr>
            <w:tcW w:w="261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4111"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gridAfter w:val="1"/>
          <w:wAfter w:w="71" w:type="dxa"/>
          <w:trHeight w:val="792"/>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6</w:t>
            </w:r>
          </w:p>
        </w:tc>
        <w:tc>
          <w:tcPr>
            <w:tcW w:w="1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冷蔵・保管</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生物</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color w:val="000000"/>
                <w:kern w:val="0"/>
              </w:rPr>
            </w:pPr>
            <w:r w:rsidRPr="000375B4">
              <w:rPr>
                <w:rFonts w:ascii="ＭＳ 明朝" w:eastAsia="ＭＳ 明朝" w:hAnsi="ＭＳ 明朝" w:cs="ＭＳ Ｐゴシック" w:hint="eastAsia"/>
                <w:color w:val="000000"/>
                <w:kern w:val="0"/>
              </w:rPr>
              <w:t>冷蔵庫の温度管理不全</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ＹＥＳ</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冷蔵庫の管理不全による病原性微生物の増殖により重大な危害要因となる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冷蔵庫の温度管理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gridAfter w:val="1"/>
          <w:wAfter w:w="71" w:type="dxa"/>
          <w:trHeight w:val="264"/>
        </w:trPr>
        <w:tc>
          <w:tcPr>
            <w:tcW w:w="418" w:type="dxa"/>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834" w:type="dxa"/>
            <w:gridSpan w:val="2"/>
            <w:vMerge/>
            <w:tcBorders>
              <w:top w:val="single" w:sz="4" w:space="0" w:color="auto"/>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化学</w:t>
            </w:r>
          </w:p>
        </w:tc>
        <w:tc>
          <w:tcPr>
            <w:tcW w:w="2614" w:type="dxa"/>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gridAfter w:val="1"/>
          <w:wAfter w:w="71" w:type="dxa"/>
          <w:trHeight w:val="264"/>
        </w:trPr>
        <w:tc>
          <w:tcPr>
            <w:tcW w:w="418"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834"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804"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物理</w:t>
            </w:r>
          </w:p>
        </w:tc>
        <w:tc>
          <w:tcPr>
            <w:tcW w:w="261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4111"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gridAfter w:val="1"/>
          <w:wAfter w:w="71" w:type="dxa"/>
          <w:trHeight w:val="528"/>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7</w:t>
            </w:r>
          </w:p>
        </w:tc>
        <w:tc>
          <w:tcPr>
            <w:tcW w:w="183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出　庫</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生物</w:t>
            </w:r>
          </w:p>
        </w:tc>
        <w:tc>
          <w:tcPr>
            <w:tcW w:w="261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買受人による病原微生物汚染</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ＮＯ</w:t>
            </w:r>
          </w:p>
        </w:tc>
        <w:tc>
          <w:tcPr>
            <w:tcW w:w="4111" w:type="dxa"/>
            <w:gridSpan w:val="2"/>
            <w:tcBorders>
              <w:top w:val="nil"/>
              <w:left w:val="nil"/>
              <w:bottom w:val="single" w:sz="4" w:space="0" w:color="auto"/>
              <w:right w:val="single" w:sz="4" w:space="0" w:color="auto"/>
            </w:tcBorders>
            <w:shd w:val="clear" w:color="auto" w:fill="auto"/>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買受人の衛生管理</w:t>
            </w:r>
            <w:r w:rsidRPr="000375B4">
              <w:rPr>
                <w:rFonts w:ascii="ＭＳ 明朝" w:eastAsia="ＭＳ 明朝" w:hAnsi="ＭＳ 明朝" w:cs="ＭＳ Ｐゴシック" w:hint="eastAsia"/>
                <w:kern w:val="0"/>
              </w:rPr>
              <w:br/>
              <w:t>（ＳＳＯＰの遵守）</w:t>
            </w:r>
          </w:p>
        </w:tc>
        <w:tc>
          <w:tcPr>
            <w:tcW w:w="2410"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gridAfter w:val="1"/>
          <w:wAfter w:w="71" w:type="dxa"/>
          <w:trHeight w:val="264"/>
        </w:trPr>
        <w:tc>
          <w:tcPr>
            <w:tcW w:w="418"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834"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804"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化学</w:t>
            </w:r>
          </w:p>
        </w:tc>
        <w:tc>
          <w:tcPr>
            <w:tcW w:w="261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4111"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r w:rsidR="00AC0548" w:rsidRPr="000375B4" w:rsidTr="00842160">
        <w:trPr>
          <w:gridAfter w:val="1"/>
          <w:wAfter w:w="71" w:type="dxa"/>
          <w:trHeight w:val="264"/>
        </w:trPr>
        <w:tc>
          <w:tcPr>
            <w:tcW w:w="418" w:type="dxa"/>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1834" w:type="dxa"/>
            <w:gridSpan w:val="2"/>
            <w:vMerge/>
            <w:tcBorders>
              <w:top w:val="nil"/>
              <w:left w:val="single" w:sz="4" w:space="0" w:color="auto"/>
              <w:bottom w:val="single" w:sz="4" w:space="0" w:color="auto"/>
              <w:right w:val="single" w:sz="4" w:space="0" w:color="auto"/>
            </w:tcBorders>
            <w:vAlign w:val="center"/>
            <w:hideMark/>
          </w:tcPr>
          <w:p w:rsidR="00AC0548" w:rsidRPr="000375B4" w:rsidRDefault="00AC0548" w:rsidP="00842160">
            <w:pPr>
              <w:jc w:val="left"/>
              <w:rPr>
                <w:rFonts w:ascii="ＭＳ 明朝" w:eastAsia="ＭＳ 明朝" w:hAnsi="ＭＳ 明朝" w:cs="ＭＳ Ｐゴシック"/>
                <w:kern w:val="0"/>
              </w:rPr>
            </w:pPr>
          </w:p>
        </w:tc>
        <w:tc>
          <w:tcPr>
            <w:tcW w:w="804"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center"/>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物理</w:t>
            </w:r>
          </w:p>
        </w:tc>
        <w:tc>
          <w:tcPr>
            <w:tcW w:w="261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なし</w:t>
            </w:r>
          </w:p>
        </w:tc>
        <w:tc>
          <w:tcPr>
            <w:tcW w:w="1418"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4111" w:type="dxa"/>
            <w:gridSpan w:val="2"/>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0548" w:rsidRPr="000375B4" w:rsidRDefault="00AC0548" w:rsidP="00842160">
            <w:pPr>
              <w:jc w:val="left"/>
              <w:rPr>
                <w:rFonts w:ascii="ＭＳ 明朝" w:eastAsia="ＭＳ 明朝" w:hAnsi="ＭＳ 明朝" w:cs="ＭＳ Ｐゴシック"/>
                <w:kern w:val="0"/>
              </w:rPr>
            </w:pPr>
            <w:r w:rsidRPr="000375B4">
              <w:rPr>
                <w:rFonts w:ascii="ＭＳ 明朝" w:eastAsia="ＭＳ 明朝" w:hAnsi="ＭＳ 明朝" w:cs="ＭＳ Ｐゴシック" w:hint="eastAsia"/>
                <w:kern w:val="0"/>
              </w:rPr>
              <w:t xml:space="preserve">　</w:t>
            </w:r>
          </w:p>
        </w:tc>
      </w:tr>
    </w:tbl>
    <w:p w:rsidR="00AC0548" w:rsidRDefault="00AC0548" w:rsidP="00842160">
      <w:pPr>
        <w:ind w:firstLineChars="350" w:firstLine="980"/>
        <w:rPr>
          <w:rFonts w:eastAsia="ＭＳ Ｐ明朝"/>
          <w:sz w:val="28"/>
          <w:szCs w:val="28"/>
        </w:rPr>
      </w:pPr>
    </w:p>
    <w:p w:rsidR="00AC0548" w:rsidRDefault="00AC0548" w:rsidP="00842160">
      <w:pPr>
        <w:ind w:firstLineChars="350" w:firstLine="980"/>
        <w:rPr>
          <w:rFonts w:eastAsia="ＭＳ Ｐ明朝"/>
          <w:sz w:val="28"/>
          <w:szCs w:val="28"/>
        </w:rPr>
      </w:pPr>
    </w:p>
    <w:p w:rsidR="00AC0548" w:rsidRDefault="00AC0548" w:rsidP="00842160">
      <w:pPr>
        <w:ind w:firstLineChars="350" w:firstLine="980"/>
        <w:rPr>
          <w:rFonts w:eastAsia="ＭＳ Ｐ明朝"/>
          <w:sz w:val="28"/>
          <w:szCs w:val="28"/>
        </w:rPr>
      </w:pPr>
    </w:p>
    <w:p w:rsidR="00AC0548" w:rsidRDefault="00AC0548" w:rsidP="00842160">
      <w:pPr>
        <w:ind w:firstLineChars="350" w:firstLine="980"/>
        <w:rPr>
          <w:rFonts w:eastAsia="ＭＳ Ｐ明朝"/>
          <w:sz w:val="28"/>
          <w:szCs w:val="28"/>
        </w:rPr>
      </w:pPr>
    </w:p>
    <w:p w:rsidR="00AC0548" w:rsidRDefault="00AC0548" w:rsidP="00AC0548">
      <w:pPr>
        <w:pStyle w:val="a5"/>
        <w:numPr>
          <w:ilvl w:val="0"/>
          <w:numId w:val="102"/>
        </w:numPr>
        <w:autoSpaceDE/>
        <w:spacing w:line="460" w:lineRule="exact"/>
        <w:ind w:leftChars="0"/>
        <w:rPr>
          <w:sz w:val="28"/>
          <w:szCs w:val="28"/>
        </w:rPr>
        <w:sectPr w:rsidR="00AC0548" w:rsidSect="00842160">
          <w:pgSz w:w="16838" w:h="11906" w:orient="landscape" w:code="9"/>
          <w:pgMar w:top="1418" w:right="1134" w:bottom="1134" w:left="1134" w:header="851" w:footer="851" w:gutter="0"/>
          <w:pgNumType w:fmt="decimalFullWidth"/>
          <w:cols w:space="425"/>
          <w:titlePg/>
          <w:docGrid w:linePitch="360"/>
        </w:sectPr>
      </w:pPr>
    </w:p>
    <w:p w:rsidR="00AC0548" w:rsidRPr="00FE02DC" w:rsidRDefault="00AC0548" w:rsidP="00AC0548">
      <w:pPr>
        <w:pStyle w:val="a5"/>
        <w:numPr>
          <w:ilvl w:val="0"/>
          <w:numId w:val="113"/>
        </w:numPr>
        <w:autoSpaceDE/>
        <w:spacing w:line="460" w:lineRule="exact"/>
        <w:ind w:leftChars="0"/>
        <w:rPr>
          <w:szCs w:val="24"/>
        </w:rPr>
      </w:pPr>
      <w:r w:rsidRPr="00FE02DC">
        <w:rPr>
          <w:rFonts w:hint="eastAsia"/>
          <w:szCs w:val="24"/>
        </w:rPr>
        <w:lastRenderedPageBreak/>
        <w:t xml:space="preserve">　危害要因分析において冷蔵・保管工程が重要とされ、それ以外の工程は一般衛生管理で行うこととなることから、冷蔵・保管工程</w:t>
      </w:r>
      <w:r>
        <w:rPr>
          <w:rFonts w:hint="eastAsia"/>
          <w:szCs w:val="24"/>
        </w:rPr>
        <w:t>の管理を</w:t>
      </w:r>
      <w:r w:rsidRPr="00FE02DC">
        <w:rPr>
          <w:rFonts w:hint="eastAsia"/>
          <w:szCs w:val="24"/>
        </w:rPr>
        <w:t>卸売市場を行う経営体が管理していない場合はコーデックス委員会の7原則12手順による</w:t>
      </w:r>
      <w:r>
        <w:rPr>
          <w:rFonts w:hint="eastAsia"/>
          <w:szCs w:val="24"/>
        </w:rPr>
        <w:t>ＨＡＣＣＰの作成</w:t>
      </w:r>
      <w:r w:rsidRPr="00FE02DC">
        <w:rPr>
          <w:rFonts w:hint="eastAsia"/>
          <w:szCs w:val="24"/>
        </w:rPr>
        <w:t>は終了することとなる。</w:t>
      </w:r>
    </w:p>
    <w:p w:rsidR="00AC0548" w:rsidRPr="00FE02DC" w:rsidRDefault="00AC0548" w:rsidP="00842160">
      <w:pPr>
        <w:pStyle w:val="a5"/>
        <w:spacing w:line="460" w:lineRule="exact"/>
        <w:ind w:leftChars="0" w:left="720"/>
        <w:rPr>
          <w:szCs w:val="24"/>
        </w:rPr>
      </w:pPr>
      <w:r w:rsidRPr="00FE02DC">
        <w:rPr>
          <w:rFonts w:hint="eastAsia"/>
          <w:szCs w:val="24"/>
        </w:rPr>
        <w:t xml:space="preserve">　冷蔵庫の管理を卸売市場を行う経営体が行っている場合は以降手順について</w:t>
      </w:r>
      <w:r>
        <w:rPr>
          <w:rFonts w:hint="eastAsia"/>
          <w:szCs w:val="24"/>
        </w:rPr>
        <w:t>作成</w:t>
      </w:r>
      <w:r w:rsidRPr="00FE02DC">
        <w:rPr>
          <w:rFonts w:hint="eastAsia"/>
          <w:szCs w:val="24"/>
        </w:rPr>
        <w:t>を行うこととなる。</w:t>
      </w:r>
    </w:p>
    <w:p w:rsidR="00AC0548" w:rsidRPr="00FE02DC" w:rsidRDefault="00AC0548" w:rsidP="00842160">
      <w:pPr>
        <w:pStyle w:val="a5"/>
        <w:spacing w:line="460" w:lineRule="exact"/>
        <w:ind w:leftChars="0" w:left="720"/>
        <w:rPr>
          <w:szCs w:val="24"/>
        </w:rPr>
      </w:pPr>
    </w:p>
    <w:p w:rsidR="00AC0548" w:rsidRPr="00FE02DC" w:rsidRDefault="00AC0548" w:rsidP="00AC0548">
      <w:pPr>
        <w:pStyle w:val="a5"/>
        <w:numPr>
          <w:ilvl w:val="0"/>
          <w:numId w:val="113"/>
        </w:numPr>
        <w:autoSpaceDE/>
        <w:spacing w:line="460" w:lineRule="exact"/>
        <w:ind w:leftChars="0"/>
        <w:rPr>
          <w:szCs w:val="24"/>
        </w:rPr>
      </w:pPr>
      <w:r w:rsidRPr="00FE02DC">
        <w:rPr>
          <w:rFonts w:hint="eastAsia"/>
          <w:szCs w:val="24"/>
        </w:rPr>
        <w:t>原則2手順7</w:t>
      </w:r>
      <w:r w:rsidRPr="00FE02DC">
        <w:rPr>
          <w:szCs w:val="24"/>
        </w:rPr>
        <w:t xml:space="preserve"> </w:t>
      </w:r>
      <w:r w:rsidRPr="00FE02DC">
        <w:rPr>
          <w:rFonts w:hint="eastAsia"/>
          <w:szCs w:val="24"/>
        </w:rPr>
        <w:t>重要管理点の決定</w:t>
      </w:r>
    </w:p>
    <w:p w:rsidR="00AC0548" w:rsidRPr="00FE02DC" w:rsidRDefault="00AC0548" w:rsidP="00842160">
      <w:pPr>
        <w:pStyle w:val="a5"/>
        <w:spacing w:line="460" w:lineRule="exact"/>
        <w:ind w:leftChars="0" w:left="720"/>
        <w:rPr>
          <w:szCs w:val="24"/>
        </w:rPr>
      </w:pPr>
      <w:r w:rsidRPr="00FE02DC">
        <w:rPr>
          <w:rFonts w:hint="eastAsia"/>
          <w:szCs w:val="24"/>
        </w:rPr>
        <w:t>・と畜・解体のＨＡＣＣＰ手引書の原則2手順7参照</w:t>
      </w:r>
    </w:p>
    <w:p w:rsidR="00AC0548" w:rsidRPr="00FE02DC" w:rsidRDefault="00AC0548" w:rsidP="00842160">
      <w:pPr>
        <w:pStyle w:val="a5"/>
        <w:spacing w:line="460" w:lineRule="exact"/>
        <w:ind w:leftChars="0" w:left="720"/>
        <w:rPr>
          <w:szCs w:val="24"/>
        </w:rPr>
      </w:pPr>
    </w:p>
    <w:p w:rsidR="00AC0548" w:rsidRPr="00FE02DC" w:rsidRDefault="00AC0548" w:rsidP="00AC0548">
      <w:pPr>
        <w:pStyle w:val="a5"/>
        <w:numPr>
          <w:ilvl w:val="0"/>
          <w:numId w:val="113"/>
        </w:numPr>
        <w:autoSpaceDE/>
        <w:spacing w:line="460" w:lineRule="exact"/>
        <w:ind w:leftChars="0"/>
        <w:rPr>
          <w:szCs w:val="24"/>
        </w:rPr>
      </w:pPr>
      <w:r w:rsidRPr="00FE02DC">
        <w:rPr>
          <w:rFonts w:hint="eastAsia"/>
          <w:szCs w:val="24"/>
        </w:rPr>
        <w:t>原則3手順8</w:t>
      </w:r>
      <w:r w:rsidRPr="00FE02DC">
        <w:rPr>
          <w:szCs w:val="24"/>
        </w:rPr>
        <w:t xml:space="preserve"> </w:t>
      </w:r>
      <w:r w:rsidRPr="00FE02DC">
        <w:rPr>
          <w:rFonts w:hint="eastAsia"/>
          <w:szCs w:val="24"/>
        </w:rPr>
        <w:t>管理基準の設定</w:t>
      </w:r>
    </w:p>
    <w:p w:rsidR="00AC0548" w:rsidRPr="00FE02DC" w:rsidRDefault="00AC0548" w:rsidP="00842160">
      <w:pPr>
        <w:pStyle w:val="a5"/>
        <w:spacing w:line="460" w:lineRule="exact"/>
        <w:ind w:leftChars="0" w:left="720"/>
        <w:rPr>
          <w:szCs w:val="24"/>
        </w:rPr>
      </w:pPr>
      <w:r w:rsidRPr="00FE02DC">
        <w:rPr>
          <w:rFonts w:hint="eastAsia"/>
          <w:szCs w:val="24"/>
        </w:rPr>
        <w:t>・と畜・解体のＨＡＣＣＰ手引書の原則3手順8参照</w:t>
      </w:r>
    </w:p>
    <w:p w:rsidR="00AC0548" w:rsidRPr="00FE02DC" w:rsidRDefault="00AC0548" w:rsidP="00842160">
      <w:pPr>
        <w:pStyle w:val="a5"/>
        <w:spacing w:line="460" w:lineRule="exact"/>
        <w:ind w:leftChars="0" w:left="720"/>
        <w:rPr>
          <w:szCs w:val="24"/>
        </w:rPr>
      </w:pPr>
    </w:p>
    <w:p w:rsidR="00AC0548" w:rsidRPr="00FE02DC" w:rsidRDefault="00AC0548" w:rsidP="00AC0548">
      <w:pPr>
        <w:pStyle w:val="a5"/>
        <w:numPr>
          <w:ilvl w:val="0"/>
          <w:numId w:val="113"/>
        </w:numPr>
        <w:autoSpaceDE/>
        <w:spacing w:line="460" w:lineRule="exact"/>
        <w:ind w:leftChars="0"/>
        <w:rPr>
          <w:szCs w:val="24"/>
        </w:rPr>
      </w:pPr>
      <w:r w:rsidRPr="00FE02DC">
        <w:rPr>
          <w:rFonts w:hint="eastAsia"/>
          <w:szCs w:val="24"/>
        </w:rPr>
        <w:t>原則4手順9</w:t>
      </w:r>
      <w:r w:rsidRPr="00FE02DC">
        <w:rPr>
          <w:szCs w:val="24"/>
        </w:rPr>
        <w:t xml:space="preserve"> </w:t>
      </w:r>
      <w:r w:rsidRPr="00FE02DC">
        <w:rPr>
          <w:rFonts w:hint="eastAsia"/>
          <w:szCs w:val="24"/>
        </w:rPr>
        <w:t>モニタリング方法の設定</w:t>
      </w:r>
    </w:p>
    <w:p w:rsidR="00AC0548" w:rsidRPr="00FE02DC" w:rsidRDefault="00AC0548" w:rsidP="00842160">
      <w:pPr>
        <w:pStyle w:val="a5"/>
        <w:spacing w:line="460" w:lineRule="exact"/>
        <w:ind w:leftChars="0" w:left="720"/>
        <w:rPr>
          <w:szCs w:val="24"/>
        </w:rPr>
      </w:pPr>
      <w:r w:rsidRPr="00FE02DC">
        <w:rPr>
          <w:rFonts w:hint="eastAsia"/>
          <w:szCs w:val="24"/>
        </w:rPr>
        <w:t>・と畜・解体のＨＡＣＣＰ手引書の原則4手順9参照</w:t>
      </w:r>
    </w:p>
    <w:p w:rsidR="00AC0548" w:rsidRPr="00FE02DC" w:rsidRDefault="00AC0548" w:rsidP="00842160">
      <w:pPr>
        <w:pStyle w:val="a5"/>
        <w:spacing w:line="460" w:lineRule="exact"/>
        <w:ind w:leftChars="0" w:left="720"/>
        <w:rPr>
          <w:szCs w:val="24"/>
        </w:rPr>
      </w:pPr>
    </w:p>
    <w:p w:rsidR="00AC0548" w:rsidRPr="00FE02DC" w:rsidRDefault="00AC0548" w:rsidP="00AC0548">
      <w:pPr>
        <w:pStyle w:val="a5"/>
        <w:numPr>
          <w:ilvl w:val="0"/>
          <w:numId w:val="113"/>
        </w:numPr>
        <w:autoSpaceDE/>
        <w:spacing w:line="460" w:lineRule="exact"/>
        <w:ind w:leftChars="0"/>
        <w:rPr>
          <w:szCs w:val="24"/>
        </w:rPr>
      </w:pPr>
      <w:bookmarkStart w:id="43" w:name="_Hlk508110540"/>
      <w:r w:rsidRPr="00FE02DC">
        <w:rPr>
          <w:rFonts w:hint="eastAsia"/>
          <w:szCs w:val="24"/>
        </w:rPr>
        <w:t>原則5手順10</w:t>
      </w:r>
      <w:r w:rsidRPr="00FE02DC">
        <w:rPr>
          <w:szCs w:val="24"/>
        </w:rPr>
        <w:t xml:space="preserve"> </w:t>
      </w:r>
      <w:r w:rsidRPr="00FE02DC">
        <w:rPr>
          <w:rFonts w:hint="eastAsia"/>
          <w:szCs w:val="24"/>
        </w:rPr>
        <w:t>改善措置の設定</w:t>
      </w:r>
    </w:p>
    <w:p w:rsidR="00AC0548" w:rsidRPr="00FE02DC" w:rsidRDefault="00AC0548" w:rsidP="00842160">
      <w:pPr>
        <w:pStyle w:val="a5"/>
        <w:spacing w:line="460" w:lineRule="exact"/>
        <w:ind w:leftChars="0" w:left="720"/>
        <w:rPr>
          <w:szCs w:val="24"/>
        </w:rPr>
      </w:pPr>
      <w:r w:rsidRPr="00FE02DC">
        <w:rPr>
          <w:rFonts w:hint="eastAsia"/>
          <w:szCs w:val="24"/>
        </w:rPr>
        <w:t>・と畜・解体のＨＡＣＣＰ手引書の原則5手順10参照</w:t>
      </w:r>
    </w:p>
    <w:bookmarkEnd w:id="43"/>
    <w:p w:rsidR="00AC0548" w:rsidRPr="00FE02DC" w:rsidRDefault="00AC0548" w:rsidP="00842160">
      <w:pPr>
        <w:pStyle w:val="a5"/>
        <w:spacing w:line="460" w:lineRule="exact"/>
        <w:ind w:leftChars="0" w:left="720"/>
        <w:rPr>
          <w:szCs w:val="24"/>
        </w:rPr>
      </w:pPr>
    </w:p>
    <w:p w:rsidR="00AC0548" w:rsidRPr="00FE02DC" w:rsidRDefault="00AC0548" w:rsidP="00AC0548">
      <w:pPr>
        <w:pStyle w:val="a5"/>
        <w:numPr>
          <w:ilvl w:val="0"/>
          <w:numId w:val="113"/>
        </w:numPr>
        <w:autoSpaceDE/>
        <w:spacing w:line="460" w:lineRule="exact"/>
        <w:ind w:leftChars="0"/>
        <w:rPr>
          <w:szCs w:val="24"/>
        </w:rPr>
      </w:pPr>
      <w:r w:rsidRPr="00FE02DC">
        <w:rPr>
          <w:rFonts w:hint="eastAsia"/>
          <w:szCs w:val="24"/>
        </w:rPr>
        <w:t>原則6</w:t>
      </w:r>
      <w:r w:rsidRPr="00FE02DC">
        <w:rPr>
          <w:szCs w:val="24"/>
        </w:rPr>
        <w:t>手順1</w:t>
      </w:r>
      <w:r w:rsidRPr="00FE02DC">
        <w:rPr>
          <w:rFonts w:hint="eastAsia"/>
          <w:szCs w:val="24"/>
        </w:rPr>
        <w:t>1</w:t>
      </w:r>
      <w:r w:rsidRPr="00FE02DC">
        <w:rPr>
          <w:szCs w:val="24"/>
        </w:rPr>
        <w:t xml:space="preserve"> </w:t>
      </w:r>
      <w:r w:rsidRPr="00FE02DC">
        <w:rPr>
          <w:rFonts w:hint="eastAsia"/>
          <w:szCs w:val="24"/>
        </w:rPr>
        <w:t>検証方法の設定</w:t>
      </w:r>
    </w:p>
    <w:p w:rsidR="00AC0548" w:rsidRPr="00FE02DC" w:rsidRDefault="00AC0548" w:rsidP="00842160">
      <w:pPr>
        <w:pStyle w:val="a5"/>
        <w:spacing w:line="460" w:lineRule="exact"/>
        <w:ind w:leftChars="0" w:left="720"/>
        <w:rPr>
          <w:szCs w:val="24"/>
        </w:rPr>
      </w:pPr>
      <w:r w:rsidRPr="00FE02DC">
        <w:rPr>
          <w:rFonts w:hint="eastAsia"/>
          <w:szCs w:val="24"/>
        </w:rPr>
        <w:t>・と畜・解体のＨＡＣＣＰ手引書の原則6</w:t>
      </w:r>
      <w:r w:rsidRPr="00FE02DC">
        <w:rPr>
          <w:szCs w:val="24"/>
        </w:rPr>
        <w:t>手順1</w:t>
      </w:r>
      <w:r w:rsidRPr="00FE02DC">
        <w:rPr>
          <w:rFonts w:hint="eastAsia"/>
          <w:szCs w:val="24"/>
        </w:rPr>
        <w:t>1</w:t>
      </w:r>
      <w:r w:rsidRPr="00FE02DC">
        <w:rPr>
          <w:szCs w:val="24"/>
        </w:rPr>
        <w:t>参照</w:t>
      </w:r>
    </w:p>
    <w:p w:rsidR="00AC0548" w:rsidRPr="00FE02DC" w:rsidRDefault="00AC0548" w:rsidP="00842160">
      <w:pPr>
        <w:pStyle w:val="a5"/>
        <w:spacing w:line="460" w:lineRule="exact"/>
        <w:ind w:leftChars="0" w:left="720"/>
        <w:rPr>
          <w:szCs w:val="24"/>
        </w:rPr>
      </w:pPr>
    </w:p>
    <w:p w:rsidR="00AC0548" w:rsidRPr="00FE02DC" w:rsidRDefault="00AC0548" w:rsidP="00AC0548">
      <w:pPr>
        <w:pStyle w:val="a5"/>
        <w:numPr>
          <w:ilvl w:val="0"/>
          <w:numId w:val="113"/>
        </w:numPr>
        <w:autoSpaceDE/>
        <w:spacing w:line="460" w:lineRule="exact"/>
        <w:ind w:leftChars="0"/>
        <w:rPr>
          <w:szCs w:val="24"/>
        </w:rPr>
      </w:pPr>
      <w:r w:rsidRPr="00FE02DC">
        <w:rPr>
          <w:rFonts w:hint="eastAsia"/>
          <w:szCs w:val="24"/>
        </w:rPr>
        <w:t>原則7</w:t>
      </w:r>
      <w:r w:rsidRPr="00FE02DC">
        <w:rPr>
          <w:szCs w:val="24"/>
        </w:rPr>
        <w:t>手順1</w:t>
      </w:r>
      <w:r w:rsidRPr="00FE02DC">
        <w:rPr>
          <w:rFonts w:hint="eastAsia"/>
          <w:szCs w:val="24"/>
        </w:rPr>
        <w:t>2</w:t>
      </w:r>
      <w:r w:rsidRPr="00FE02DC">
        <w:rPr>
          <w:szCs w:val="24"/>
        </w:rPr>
        <w:t xml:space="preserve"> </w:t>
      </w:r>
      <w:r w:rsidRPr="00FE02DC">
        <w:rPr>
          <w:rFonts w:hint="eastAsia"/>
          <w:szCs w:val="24"/>
        </w:rPr>
        <w:t>記録と保存方法の設定</w:t>
      </w:r>
    </w:p>
    <w:p w:rsidR="00AC0548" w:rsidRPr="00FE02DC" w:rsidRDefault="00AC0548" w:rsidP="00842160">
      <w:pPr>
        <w:pStyle w:val="a5"/>
        <w:spacing w:line="460" w:lineRule="exact"/>
        <w:ind w:leftChars="0" w:left="720"/>
        <w:rPr>
          <w:szCs w:val="24"/>
        </w:rPr>
      </w:pPr>
      <w:r w:rsidRPr="00FE02DC">
        <w:rPr>
          <w:rFonts w:hint="eastAsia"/>
          <w:szCs w:val="24"/>
        </w:rPr>
        <w:t>・と畜・解体のＨＡＣＣＰ手引書の原則7</w:t>
      </w:r>
      <w:r w:rsidRPr="00FE02DC">
        <w:rPr>
          <w:szCs w:val="24"/>
        </w:rPr>
        <w:t>手順1</w:t>
      </w:r>
      <w:r w:rsidRPr="00FE02DC">
        <w:rPr>
          <w:rFonts w:hint="eastAsia"/>
          <w:szCs w:val="24"/>
        </w:rPr>
        <w:t>2</w:t>
      </w:r>
      <w:r w:rsidRPr="00FE02DC">
        <w:rPr>
          <w:szCs w:val="24"/>
        </w:rPr>
        <w:t>参照</w:t>
      </w:r>
    </w:p>
    <w:p w:rsidR="00AC0548" w:rsidRPr="009963FE" w:rsidRDefault="00AC0548" w:rsidP="00842160">
      <w:pPr>
        <w:pStyle w:val="a5"/>
        <w:spacing w:line="460" w:lineRule="exact"/>
        <w:ind w:leftChars="0" w:left="720"/>
        <w:rPr>
          <w:sz w:val="28"/>
          <w:szCs w:val="28"/>
        </w:rPr>
      </w:pPr>
    </w:p>
    <w:p w:rsidR="00AC0548" w:rsidRDefault="00AC0548" w:rsidP="00842160">
      <w:pPr>
        <w:rPr>
          <w:rFonts w:eastAsia="ＭＳ Ｐ明朝"/>
          <w:sz w:val="28"/>
          <w:szCs w:val="28"/>
        </w:rPr>
      </w:pPr>
    </w:p>
    <w:p w:rsidR="00AC0548" w:rsidRDefault="00AC0548" w:rsidP="00842160">
      <w:pPr>
        <w:rPr>
          <w:rFonts w:eastAsia="ＭＳ Ｐ明朝"/>
          <w:sz w:val="28"/>
          <w:szCs w:val="28"/>
        </w:rPr>
      </w:pPr>
    </w:p>
    <w:p w:rsidR="00AC0548" w:rsidRDefault="00AC0548" w:rsidP="00842160">
      <w:pPr>
        <w:rPr>
          <w:rFonts w:eastAsia="ＭＳ Ｐ明朝"/>
          <w:sz w:val="28"/>
          <w:szCs w:val="28"/>
        </w:rPr>
      </w:pPr>
    </w:p>
    <w:p w:rsidR="00AC0548" w:rsidRDefault="00AC0548" w:rsidP="00842160">
      <w:pPr>
        <w:rPr>
          <w:rFonts w:eastAsia="ＭＳ Ｐ明朝"/>
          <w:sz w:val="28"/>
          <w:szCs w:val="28"/>
        </w:rPr>
      </w:pPr>
    </w:p>
    <w:p w:rsidR="00AC0548" w:rsidRDefault="00AC0548" w:rsidP="00842160">
      <w:pPr>
        <w:rPr>
          <w:rFonts w:eastAsia="ＭＳ Ｐ明朝"/>
          <w:sz w:val="28"/>
          <w:szCs w:val="28"/>
        </w:rPr>
      </w:pPr>
    </w:p>
    <w:p w:rsidR="00AC0548" w:rsidRDefault="00AC0548" w:rsidP="00842160">
      <w:pPr>
        <w:rPr>
          <w:rFonts w:eastAsia="ＭＳ Ｐ明朝"/>
          <w:sz w:val="24"/>
          <w:szCs w:val="24"/>
        </w:rPr>
      </w:pPr>
    </w:p>
    <w:p w:rsidR="00AC0548" w:rsidRDefault="00AC0548" w:rsidP="00842160">
      <w:pPr>
        <w:ind w:left="840"/>
        <w:rPr>
          <w:rFonts w:eastAsia="ＭＳ Ｐ明朝"/>
          <w:sz w:val="24"/>
          <w:szCs w:val="24"/>
        </w:rPr>
      </w:pPr>
    </w:p>
    <w:p w:rsidR="00AC0548" w:rsidRDefault="00AC0548" w:rsidP="00842160">
      <w:pPr>
        <w:ind w:left="840"/>
        <w:rPr>
          <w:rFonts w:eastAsia="ＭＳ Ｐ明朝"/>
          <w:sz w:val="24"/>
          <w:szCs w:val="24"/>
        </w:rPr>
      </w:pPr>
    </w:p>
    <w:p w:rsidR="00AC0548" w:rsidRDefault="00AC0548" w:rsidP="00842160">
      <w:pPr>
        <w:ind w:left="840"/>
        <w:rPr>
          <w:rFonts w:eastAsia="ＭＳ Ｐ明朝"/>
          <w:sz w:val="24"/>
          <w:szCs w:val="24"/>
        </w:rPr>
      </w:pPr>
    </w:p>
    <w:p w:rsidR="00AC0548" w:rsidRDefault="00AC0548" w:rsidP="00842160">
      <w:pPr>
        <w:ind w:left="840"/>
        <w:rPr>
          <w:rFonts w:eastAsia="ＭＳ Ｐ明朝"/>
          <w:sz w:val="24"/>
          <w:szCs w:val="24"/>
        </w:rPr>
      </w:pPr>
    </w:p>
    <w:p w:rsidR="00AC0548" w:rsidRDefault="00AC0548" w:rsidP="00842160">
      <w:pPr>
        <w:ind w:left="840"/>
        <w:rPr>
          <w:rFonts w:eastAsia="ＭＳ Ｐ明朝"/>
          <w:sz w:val="24"/>
          <w:szCs w:val="24"/>
        </w:rPr>
      </w:pPr>
    </w:p>
    <w:p w:rsidR="00AC0548" w:rsidRDefault="00AC0548" w:rsidP="00842160">
      <w:pPr>
        <w:ind w:left="840"/>
        <w:rPr>
          <w:rFonts w:eastAsia="ＭＳ Ｐ明朝"/>
          <w:sz w:val="24"/>
          <w:szCs w:val="24"/>
        </w:rPr>
      </w:pPr>
    </w:p>
    <w:p w:rsidR="00AC0548" w:rsidRDefault="00AC0548" w:rsidP="00842160">
      <w:pPr>
        <w:ind w:left="840"/>
        <w:rPr>
          <w:rFonts w:eastAsia="ＭＳ Ｐ明朝"/>
          <w:sz w:val="24"/>
          <w:szCs w:val="24"/>
        </w:rPr>
      </w:pPr>
    </w:p>
    <w:p w:rsidR="00AC0548" w:rsidRDefault="00AC0548" w:rsidP="00842160">
      <w:pPr>
        <w:ind w:left="840"/>
        <w:rPr>
          <w:rFonts w:eastAsia="ＭＳ Ｐ明朝"/>
          <w:sz w:val="24"/>
          <w:szCs w:val="24"/>
        </w:rPr>
      </w:pPr>
    </w:p>
    <w:p w:rsidR="00AC0548" w:rsidRDefault="00AC0548" w:rsidP="00842160">
      <w:pPr>
        <w:ind w:left="840"/>
        <w:rPr>
          <w:rFonts w:eastAsia="ＭＳ Ｐ明朝"/>
          <w:sz w:val="24"/>
          <w:szCs w:val="24"/>
        </w:rPr>
      </w:pPr>
    </w:p>
    <w:p w:rsidR="00AC0548" w:rsidRDefault="00AC0548" w:rsidP="00842160">
      <w:pPr>
        <w:ind w:left="840"/>
        <w:rPr>
          <w:rFonts w:eastAsia="ＭＳ Ｐ明朝"/>
          <w:sz w:val="24"/>
          <w:szCs w:val="24"/>
        </w:rPr>
      </w:pPr>
    </w:p>
    <w:p w:rsidR="00AC0548" w:rsidRPr="00D03312" w:rsidRDefault="00AC0548" w:rsidP="00842160">
      <w:pPr>
        <w:jc w:val="center"/>
        <w:rPr>
          <w:rFonts w:eastAsia="ＭＳ Ｐ明朝"/>
          <w:sz w:val="48"/>
          <w:szCs w:val="48"/>
        </w:rPr>
      </w:pPr>
      <w:r w:rsidRPr="00D03312">
        <w:rPr>
          <w:rFonts w:eastAsia="ＭＳ Ｐ明朝" w:hint="eastAsia"/>
          <w:sz w:val="48"/>
          <w:szCs w:val="48"/>
        </w:rPr>
        <w:t>食肉卸売市場の</w:t>
      </w:r>
      <w:r>
        <w:rPr>
          <w:rFonts w:eastAsia="ＭＳ Ｐ明朝" w:hint="eastAsia"/>
          <w:sz w:val="48"/>
          <w:szCs w:val="48"/>
        </w:rPr>
        <w:t>一般衛生管理</w:t>
      </w:r>
    </w:p>
    <w:p w:rsidR="00AC0548" w:rsidRPr="00341CA3" w:rsidRDefault="00AC0548" w:rsidP="00842160">
      <w:pPr>
        <w:ind w:left="840"/>
        <w:rPr>
          <w:rFonts w:eastAsia="ＭＳ Ｐ明朝"/>
          <w:sz w:val="24"/>
          <w:szCs w:val="24"/>
        </w:rPr>
      </w:pPr>
    </w:p>
    <w:p w:rsidR="00AC0548" w:rsidRPr="008561DD" w:rsidRDefault="00AC0548" w:rsidP="00842160">
      <w:pPr>
        <w:spacing w:line="440" w:lineRule="exact"/>
        <w:rPr>
          <w:rFonts w:ascii="ＭＳ Ｐ明朝" w:eastAsia="ＭＳ Ｐ明朝" w:hAnsi="ＭＳ Ｐ明朝"/>
        </w:rPr>
      </w:pPr>
      <w:r>
        <w:rPr>
          <w:rFonts w:eastAsia="ＭＳ Ｐ明朝"/>
          <w:sz w:val="24"/>
          <w:szCs w:val="24"/>
        </w:rPr>
        <w:br w:type="page"/>
      </w:r>
    </w:p>
    <w:p w:rsidR="00AC0548" w:rsidRPr="006832B5" w:rsidRDefault="00AC0548" w:rsidP="00842160">
      <w:pPr>
        <w:rPr>
          <w:rFonts w:eastAsia="ＭＳ Ｐ明朝"/>
          <w:sz w:val="28"/>
          <w:szCs w:val="28"/>
        </w:rPr>
      </w:pPr>
      <w:r w:rsidRPr="006832B5">
        <w:rPr>
          <w:rFonts w:eastAsia="ＭＳ Ｐ明朝" w:hint="eastAsia"/>
          <w:sz w:val="28"/>
          <w:szCs w:val="28"/>
        </w:rPr>
        <w:lastRenderedPageBreak/>
        <w:t>７．食肉卸売市場の一般衛生管理</w:t>
      </w:r>
      <w:r>
        <w:rPr>
          <w:rFonts w:eastAsia="ＭＳ Ｐ明朝" w:hint="eastAsia"/>
          <w:sz w:val="28"/>
          <w:szCs w:val="28"/>
        </w:rPr>
        <w:t>（事例）</w:t>
      </w:r>
    </w:p>
    <w:p w:rsidR="00AC0548" w:rsidRDefault="00AC0548" w:rsidP="00842160">
      <w:pPr>
        <w:rPr>
          <w:rFonts w:eastAsia="ＭＳ Ｐ明朝"/>
          <w:sz w:val="24"/>
          <w:szCs w:val="24"/>
        </w:rPr>
      </w:pPr>
      <w:r>
        <w:rPr>
          <w:rFonts w:eastAsia="ＭＳ Ｐ明朝" w:hint="eastAsia"/>
          <w:sz w:val="24"/>
          <w:szCs w:val="24"/>
        </w:rPr>
        <w:t xml:space="preserve">　　　食肉卸売市場の一般衛生管理は、と畜・解体の一般衛生管理を活用できる。</w:t>
      </w:r>
    </w:p>
    <w:p w:rsidR="00AC0548" w:rsidRDefault="00AC0548" w:rsidP="00842160">
      <w:pPr>
        <w:ind w:left="240" w:hangingChars="100" w:hanging="240"/>
        <w:rPr>
          <w:rFonts w:ascii="ＭＳ Ｐ明朝" w:eastAsia="ＭＳ Ｐ明朝" w:hAnsi="ＭＳ Ｐ明朝"/>
          <w:sz w:val="24"/>
          <w:szCs w:val="24"/>
        </w:rPr>
      </w:pPr>
      <w:r>
        <w:rPr>
          <w:rFonts w:eastAsia="ＭＳ Ｐ明朝" w:hint="eastAsia"/>
          <w:sz w:val="24"/>
          <w:szCs w:val="24"/>
        </w:rPr>
        <w:t xml:space="preserve">　　　このため、一般衛生管理として作成すべき項目は「食肉卸売業務の衛生的な取扱」について作成することが必要である。</w:t>
      </w:r>
      <w:r>
        <w:rPr>
          <w:rFonts w:ascii="ＭＳ Ｐ明朝" w:eastAsia="ＭＳ Ｐ明朝" w:hAnsi="ＭＳ Ｐ明朝"/>
          <w:sz w:val="24"/>
          <w:szCs w:val="24"/>
        </w:rPr>
        <w:br w:type="page"/>
      </w:r>
    </w:p>
    <w:p w:rsidR="00AC0548" w:rsidRPr="00424517" w:rsidRDefault="00AC0548" w:rsidP="00842160">
      <w:pPr>
        <w:spacing w:line="440" w:lineRule="exact"/>
        <w:ind w:firstLineChars="100" w:firstLine="240"/>
        <w:rPr>
          <w:rFonts w:ascii="ＭＳ Ｐ明朝" w:eastAsia="ＭＳ Ｐ明朝" w:hAnsi="ＭＳ Ｐ明朝"/>
          <w:sz w:val="24"/>
          <w:szCs w:val="24"/>
        </w:rPr>
      </w:pPr>
      <w:r w:rsidRPr="00424517">
        <w:rPr>
          <w:rFonts w:ascii="ＭＳ Ｐ明朝" w:eastAsia="ＭＳ Ｐ明朝" w:hAnsi="ＭＳ Ｐ明朝" w:hint="eastAsia"/>
          <w:sz w:val="24"/>
          <w:szCs w:val="24"/>
        </w:rPr>
        <w:lastRenderedPageBreak/>
        <w:t>食肉卸売業務の衛生的な取り扱（事例）</w:t>
      </w:r>
    </w:p>
    <w:p w:rsidR="00AC0548" w:rsidRPr="00424517" w:rsidRDefault="00AC0548" w:rsidP="00AC0548">
      <w:pPr>
        <w:numPr>
          <w:ilvl w:val="0"/>
          <w:numId w:val="107"/>
        </w:numPr>
        <w:spacing w:line="440" w:lineRule="exact"/>
        <w:ind w:left="374" w:hanging="374"/>
        <w:rPr>
          <w:rFonts w:ascii="ＭＳ Ｐ明朝" w:eastAsia="ＭＳ Ｐ明朝" w:hAnsi="ＭＳ Ｐ明朝"/>
          <w:sz w:val="24"/>
          <w:szCs w:val="24"/>
        </w:rPr>
      </w:pPr>
      <w:r w:rsidRPr="00424517">
        <w:rPr>
          <w:rFonts w:ascii="ＭＳ Ｐ明朝" w:eastAsia="ＭＳ Ｐ明朝" w:hAnsi="ＭＳ Ｐ明朝" w:hint="eastAsia"/>
        </w:rPr>
        <w:t xml:space="preserve">　必要性</w:t>
      </w:r>
    </w:p>
    <w:p w:rsidR="00AC0548" w:rsidRPr="00424517" w:rsidRDefault="00AC0548" w:rsidP="00842160">
      <w:pPr>
        <w:spacing w:line="440" w:lineRule="exact"/>
        <w:rPr>
          <w:rFonts w:ascii="ＭＳ Ｐ明朝" w:eastAsia="ＭＳ Ｐ明朝" w:hAnsi="ＭＳ Ｐ明朝"/>
        </w:rPr>
      </w:pPr>
      <w:r w:rsidRPr="00424517">
        <w:rPr>
          <w:rFonts w:ascii="ＭＳ Ｐ明朝" w:eastAsia="ＭＳ Ｐ明朝" w:hAnsi="ＭＳ Ｐ明朝" w:hint="eastAsia"/>
        </w:rPr>
        <w:t xml:space="preserve">　　　 卸売部門は、冷蔵保管庫から枝肉搬出、計量、下見、冷蔵保管及び出庫作業からなる。</w:t>
      </w:r>
    </w:p>
    <w:p w:rsidR="00AC0548" w:rsidRPr="00424517" w:rsidRDefault="00AC0548" w:rsidP="00842160">
      <w:pPr>
        <w:spacing w:line="440" w:lineRule="exact"/>
        <w:ind w:left="440" w:hangingChars="200" w:hanging="440"/>
        <w:rPr>
          <w:rFonts w:ascii="ＭＳ Ｐ明朝" w:eastAsia="ＭＳ Ｐ明朝" w:hAnsi="ＭＳ Ｐ明朝"/>
        </w:rPr>
      </w:pPr>
      <w:r w:rsidRPr="00424517">
        <w:rPr>
          <w:rFonts w:ascii="ＭＳ Ｐ明朝" w:eastAsia="ＭＳ Ｐ明朝" w:hAnsi="ＭＳ Ｐ明朝" w:hint="eastAsia"/>
        </w:rPr>
        <w:t xml:space="preserve">　　　 牛枝肉は、胴切りが作業工程に加わる。これらの作業工程毎の衛生管理は、枝肉の衛生管理</w:t>
      </w:r>
    </w:p>
    <w:p w:rsidR="00AC0548" w:rsidRPr="00424517" w:rsidRDefault="00AC0548" w:rsidP="00842160">
      <w:pPr>
        <w:spacing w:line="440" w:lineRule="exact"/>
        <w:ind w:leftChars="270" w:left="594"/>
        <w:rPr>
          <w:rFonts w:ascii="ＭＳ Ｐ明朝" w:eastAsia="ＭＳ Ｐ明朝" w:hAnsi="ＭＳ Ｐ明朝"/>
        </w:rPr>
      </w:pPr>
      <w:r w:rsidRPr="00424517">
        <w:rPr>
          <w:rFonts w:ascii="ＭＳ Ｐ明朝" w:eastAsia="ＭＳ Ｐ明朝" w:hAnsi="ＭＳ Ｐ明朝" w:hint="eastAsia"/>
        </w:rPr>
        <w:t>に重要である。</w:t>
      </w:r>
    </w:p>
    <w:p w:rsidR="00AC0548" w:rsidRPr="00424517" w:rsidRDefault="00AC0548" w:rsidP="00AC0548">
      <w:pPr>
        <w:numPr>
          <w:ilvl w:val="0"/>
          <w:numId w:val="107"/>
        </w:numPr>
        <w:spacing w:line="440" w:lineRule="exact"/>
        <w:ind w:left="374" w:hanging="374"/>
        <w:rPr>
          <w:rFonts w:ascii="ＭＳ Ｐ明朝" w:eastAsia="ＭＳ Ｐ明朝" w:hAnsi="ＭＳ Ｐ明朝"/>
        </w:rPr>
      </w:pPr>
      <w:r w:rsidRPr="00424517">
        <w:rPr>
          <w:rFonts w:ascii="ＭＳ Ｐ明朝" w:eastAsia="ＭＳ Ｐ明朝" w:hAnsi="ＭＳ Ｐ明朝" w:hint="eastAsia"/>
        </w:rPr>
        <w:t xml:space="preserve">　食肉卸売業務の措置基準</w:t>
      </w:r>
    </w:p>
    <w:p w:rsidR="00AC0548" w:rsidRPr="00424517" w:rsidRDefault="00AC0548" w:rsidP="00AC0548">
      <w:pPr>
        <w:numPr>
          <w:ilvl w:val="0"/>
          <w:numId w:val="108"/>
        </w:numPr>
        <w:spacing w:line="440" w:lineRule="exact"/>
        <w:ind w:left="794"/>
        <w:rPr>
          <w:rFonts w:ascii="ＭＳ Ｐ明朝" w:eastAsia="ＭＳ Ｐ明朝" w:hAnsi="ＭＳ Ｐ明朝"/>
        </w:rPr>
      </w:pPr>
      <w:r w:rsidRPr="00424517">
        <w:rPr>
          <w:rFonts w:ascii="ＭＳ Ｐ明朝" w:eastAsia="ＭＳ Ｐ明朝" w:hAnsi="ＭＳ Ｐ明朝" w:hint="eastAsia"/>
        </w:rPr>
        <w:t>枝肉の冷蔵保管に当たっては、枝肉の間隔を確保すること</w:t>
      </w:r>
    </w:p>
    <w:p w:rsidR="00AC0548" w:rsidRPr="00424517" w:rsidRDefault="00AC0548" w:rsidP="00AC0548">
      <w:pPr>
        <w:numPr>
          <w:ilvl w:val="0"/>
          <w:numId w:val="108"/>
        </w:numPr>
        <w:spacing w:line="440" w:lineRule="exact"/>
        <w:ind w:left="794"/>
        <w:rPr>
          <w:rFonts w:ascii="ＭＳ Ｐ明朝" w:eastAsia="ＭＳ Ｐ明朝" w:hAnsi="ＭＳ Ｐ明朝"/>
        </w:rPr>
      </w:pPr>
      <w:r w:rsidRPr="00424517">
        <w:rPr>
          <w:rFonts w:ascii="ＭＳ Ｐ明朝" w:eastAsia="ＭＳ Ｐ明朝" w:hAnsi="ＭＳ Ｐ明朝" w:hint="eastAsia"/>
        </w:rPr>
        <w:t>牛枝肉の胴切りに当たっては、使用前にナイフを消毒すること</w:t>
      </w:r>
    </w:p>
    <w:p w:rsidR="00AC0548" w:rsidRPr="00424517" w:rsidRDefault="00AC0548" w:rsidP="00AC0548">
      <w:pPr>
        <w:numPr>
          <w:ilvl w:val="0"/>
          <w:numId w:val="108"/>
        </w:numPr>
        <w:spacing w:line="440" w:lineRule="exact"/>
        <w:ind w:left="794"/>
        <w:rPr>
          <w:rFonts w:ascii="ＭＳ Ｐ明朝" w:eastAsia="ＭＳ Ｐ明朝" w:hAnsi="ＭＳ Ｐ明朝"/>
        </w:rPr>
      </w:pPr>
      <w:r w:rsidRPr="00424517">
        <w:rPr>
          <w:rFonts w:ascii="ＭＳ Ｐ明朝" w:eastAsia="ＭＳ Ｐ明朝" w:hAnsi="ＭＳ Ｐ明朝" w:hint="eastAsia"/>
        </w:rPr>
        <w:t>冷蔵保管から下見室への搬送に当たっては、枝肉に残毛、汚れ等がないこと及び手袋が汚染されていないことを確認すること</w:t>
      </w:r>
    </w:p>
    <w:p w:rsidR="00AC0548" w:rsidRPr="00424517" w:rsidRDefault="00AC0548" w:rsidP="00AC0548">
      <w:pPr>
        <w:numPr>
          <w:ilvl w:val="0"/>
          <w:numId w:val="108"/>
        </w:numPr>
        <w:spacing w:line="440" w:lineRule="exact"/>
        <w:ind w:left="794"/>
        <w:rPr>
          <w:rFonts w:ascii="ＭＳ Ｐ明朝" w:eastAsia="ＭＳ Ｐ明朝" w:hAnsi="ＭＳ Ｐ明朝"/>
        </w:rPr>
      </w:pPr>
      <w:r w:rsidRPr="00424517">
        <w:rPr>
          <w:rFonts w:ascii="ＭＳ Ｐ明朝" w:eastAsia="ＭＳ Ｐ明朝" w:hAnsi="ＭＳ Ｐ明朝" w:hint="eastAsia"/>
        </w:rPr>
        <w:t>枝肉の下見及び出荷に当たっては、買受人に衛生管理事項を遵守させること</w:t>
      </w:r>
    </w:p>
    <w:p w:rsidR="00AC0548" w:rsidRPr="00424517" w:rsidRDefault="00AC0548" w:rsidP="00AC0548">
      <w:pPr>
        <w:numPr>
          <w:ilvl w:val="0"/>
          <w:numId w:val="107"/>
        </w:numPr>
        <w:spacing w:line="440" w:lineRule="exact"/>
        <w:ind w:left="374" w:hanging="374"/>
        <w:rPr>
          <w:rFonts w:ascii="ＭＳ Ｐ明朝" w:eastAsia="ＭＳ Ｐ明朝" w:hAnsi="ＭＳ Ｐ明朝"/>
        </w:rPr>
      </w:pPr>
      <w:r w:rsidRPr="00424517">
        <w:rPr>
          <w:rFonts w:ascii="ＭＳ Ｐ明朝" w:eastAsia="ＭＳ Ｐ明朝" w:hAnsi="ＭＳ Ｐ明朝" w:hint="eastAsia"/>
        </w:rPr>
        <w:t xml:space="preserve">　食肉卸売業務の衛生標準作業手順 （SSOP）</w:t>
      </w:r>
    </w:p>
    <w:p w:rsidR="00AC0548" w:rsidRPr="00424517" w:rsidRDefault="00AC0548" w:rsidP="00AC0548">
      <w:pPr>
        <w:numPr>
          <w:ilvl w:val="0"/>
          <w:numId w:val="109"/>
        </w:numPr>
        <w:spacing w:line="440" w:lineRule="exact"/>
        <w:ind w:left="794"/>
        <w:rPr>
          <w:rFonts w:ascii="ＭＳ Ｐ明朝" w:eastAsia="ＭＳ Ｐ明朝" w:hAnsi="ＭＳ Ｐ明朝"/>
        </w:rPr>
      </w:pPr>
      <w:r w:rsidRPr="00424517">
        <w:rPr>
          <w:rFonts w:ascii="ＭＳ Ｐ明朝" w:eastAsia="ＭＳ Ｐ明朝" w:hAnsi="ＭＳ Ｐ明朝" w:hint="eastAsia"/>
          <w:spacing w:val="36"/>
          <w:kern w:val="0"/>
          <w:fitText w:val="1100" w:id="1679449856"/>
        </w:rPr>
        <w:t>作業工</w:t>
      </w:r>
      <w:r w:rsidRPr="00424517">
        <w:rPr>
          <w:rFonts w:ascii="ＭＳ Ｐ明朝" w:eastAsia="ＭＳ Ｐ明朝" w:hAnsi="ＭＳ Ｐ明朝" w:hint="eastAsia"/>
          <w:spacing w:val="2"/>
          <w:kern w:val="0"/>
          <w:fitText w:val="1100" w:id="1679449856"/>
        </w:rPr>
        <w:t>程</w:t>
      </w:r>
      <w:r w:rsidRPr="00424517">
        <w:rPr>
          <w:rFonts w:ascii="ＭＳ Ｐ明朝" w:eastAsia="ＭＳ Ｐ明朝" w:hAnsi="ＭＳ Ｐ明朝" w:hint="eastAsia"/>
          <w:kern w:val="0"/>
        </w:rPr>
        <w:t xml:space="preserve">　： 別紙 「作業工程及び担当者」 （別紙－1） に記載</w:t>
      </w:r>
    </w:p>
    <w:p w:rsidR="00AC0548" w:rsidRPr="00424517" w:rsidRDefault="00AC0548" w:rsidP="00AC0548">
      <w:pPr>
        <w:numPr>
          <w:ilvl w:val="0"/>
          <w:numId w:val="109"/>
        </w:numPr>
        <w:spacing w:line="440" w:lineRule="exact"/>
        <w:ind w:left="794"/>
        <w:rPr>
          <w:rFonts w:ascii="ＭＳ Ｐ明朝" w:eastAsia="ＭＳ Ｐ明朝" w:hAnsi="ＭＳ Ｐ明朝"/>
        </w:rPr>
      </w:pPr>
      <w:r w:rsidRPr="00424517">
        <w:rPr>
          <w:rFonts w:ascii="ＭＳ Ｐ明朝" w:eastAsia="ＭＳ Ｐ明朝" w:hAnsi="ＭＳ Ｐ明朝" w:hint="eastAsia"/>
          <w:spacing w:val="92"/>
          <w:kern w:val="0"/>
          <w:fitText w:val="1100" w:id="1679449857"/>
        </w:rPr>
        <w:t xml:space="preserve">頻　　</w:t>
      </w:r>
      <w:r w:rsidRPr="00424517">
        <w:rPr>
          <w:rFonts w:ascii="ＭＳ Ｐ明朝" w:eastAsia="ＭＳ Ｐ明朝" w:hAnsi="ＭＳ Ｐ明朝" w:hint="eastAsia"/>
          <w:kern w:val="0"/>
          <w:fitText w:val="1100" w:id="1679449857"/>
        </w:rPr>
        <w:t>度</w:t>
      </w:r>
      <w:r w:rsidRPr="00424517">
        <w:rPr>
          <w:rFonts w:ascii="ＭＳ Ｐ明朝" w:eastAsia="ＭＳ Ｐ明朝" w:hAnsi="ＭＳ Ｐ明朝" w:hint="eastAsia"/>
          <w:kern w:val="0"/>
        </w:rPr>
        <w:t xml:space="preserve">　： 作業中に実施</w:t>
      </w:r>
    </w:p>
    <w:p w:rsidR="00AC0548" w:rsidRPr="00424517" w:rsidRDefault="00AC0548" w:rsidP="00AC0548">
      <w:pPr>
        <w:numPr>
          <w:ilvl w:val="0"/>
          <w:numId w:val="109"/>
        </w:numPr>
        <w:spacing w:line="440" w:lineRule="exact"/>
        <w:ind w:left="794"/>
        <w:rPr>
          <w:rFonts w:ascii="ＭＳ Ｐ明朝" w:eastAsia="ＭＳ Ｐ明朝" w:hAnsi="ＭＳ Ｐ明朝"/>
        </w:rPr>
      </w:pPr>
      <w:r w:rsidRPr="00424517">
        <w:rPr>
          <w:rFonts w:ascii="ＭＳ Ｐ明朝" w:eastAsia="ＭＳ Ｐ明朝" w:hAnsi="ＭＳ Ｐ明朝" w:hint="eastAsia"/>
          <w:kern w:val="0"/>
          <w:fitText w:val="1100" w:id="1679449858"/>
        </w:rPr>
        <w:t>作業実施者</w:t>
      </w:r>
      <w:r w:rsidRPr="00424517">
        <w:rPr>
          <w:rFonts w:ascii="ＭＳ Ｐ明朝" w:eastAsia="ＭＳ Ｐ明朝" w:hAnsi="ＭＳ Ｐ明朝" w:hint="eastAsia"/>
        </w:rPr>
        <w:t xml:space="preserve">　： </w:t>
      </w:r>
      <w:r w:rsidRPr="00424517">
        <w:rPr>
          <w:rFonts w:ascii="ＭＳ Ｐ明朝" w:eastAsia="ＭＳ Ｐ明朝" w:hAnsi="ＭＳ Ｐ明朝"/>
        </w:rPr>
        <w:t>別紙 「作業工程及び担当者」 （別紙－1）</w:t>
      </w:r>
      <w:r w:rsidRPr="00424517">
        <w:rPr>
          <w:rFonts w:ascii="ＭＳ Ｐ明朝" w:eastAsia="ＭＳ Ｐ明朝" w:hAnsi="ＭＳ Ｐ明朝" w:hint="eastAsia"/>
        </w:rPr>
        <w:t xml:space="preserve"> に記載</w:t>
      </w:r>
    </w:p>
    <w:p w:rsidR="00AC0548" w:rsidRPr="00424517" w:rsidRDefault="00AC0548" w:rsidP="00AC0548">
      <w:pPr>
        <w:numPr>
          <w:ilvl w:val="0"/>
          <w:numId w:val="109"/>
        </w:numPr>
        <w:spacing w:line="440" w:lineRule="exact"/>
        <w:ind w:left="794"/>
        <w:jc w:val="left"/>
        <w:rPr>
          <w:rFonts w:ascii="ＭＳ Ｐ明朝" w:eastAsia="ＭＳ Ｐ明朝" w:hAnsi="ＭＳ Ｐ明朝"/>
        </w:rPr>
      </w:pPr>
      <w:r w:rsidRPr="00424517">
        <w:rPr>
          <w:rFonts w:ascii="ＭＳ Ｐ明朝" w:eastAsia="ＭＳ Ｐ明朝" w:hAnsi="ＭＳ Ｐ明朝" w:hint="eastAsia"/>
        </w:rPr>
        <w:t>作業手順</w:t>
      </w:r>
    </w:p>
    <w:p w:rsidR="00AC0548" w:rsidRPr="00424517" w:rsidRDefault="00AC0548" w:rsidP="00AC0548">
      <w:pPr>
        <w:numPr>
          <w:ilvl w:val="0"/>
          <w:numId w:val="110"/>
        </w:numPr>
        <w:spacing w:line="440" w:lineRule="exact"/>
        <w:ind w:left="947"/>
        <w:jc w:val="left"/>
        <w:rPr>
          <w:rFonts w:ascii="ＭＳ Ｐ明朝" w:eastAsia="ＭＳ Ｐ明朝" w:hAnsi="ＭＳ Ｐ明朝"/>
        </w:rPr>
      </w:pPr>
      <w:r w:rsidRPr="00424517">
        <w:rPr>
          <w:rFonts w:ascii="ＭＳ Ｐ明朝" w:eastAsia="ＭＳ Ｐ明朝" w:hAnsi="ＭＳ Ｐ明朝" w:hint="eastAsia"/>
        </w:rPr>
        <w:t>卸売部門における作業工程別衛生管理は、「作業工程別衛生管理手順及び逸脱事項の改善措置表」 （別紙－2）　により行う。</w:t>
      </w:r>
    </w:p>
    <w:p w:rsidR="00AC0548" w:rsidRPr="00424517" w:rsidRDefault="00AC0548" w:rsidP="00AC0548">
      <w:pPr>
        <w:numPr>
          <w:ilvl w:val="0"/>
          <w:numId w:val="110"/>
        </w:numPr>
        <w:spacing w:line="440" w:lineRule="exact"/>
        <w:ind w:left="947"/>
        <w:jc w:val="left"/>
        <w:rPr>
          <w:rFonts w:ascii="ＭＳ Ｐ明朝" w:eastAsia="ＭＳ Ｐ明朝" w:hAnsi="ＭＳ Ｐ明朝"/>
        </w:rPr>
      </w:pPr>
      <w:r w:rsidRPr="00424517">
        <w:rPr>
          <w:rFonts w:ascii="ＭＳ Ｐ明朝" w:eastAsia="ＭＳ Ｐ明朝" w:hAnsi="ＭＳ Ｐ明朝" w:hint="eastAsia"/>
        </w:rPr>
        <w:t>担当者は、卸売部門の衛生管理の状況についてモニタリングを行い、「卸売部門の衛生管理モニタリング表」 （別記様式1） に記入する。</w:t>
      </w:r>
    </w:p>
    <w:p w:rsidR="00AC0548" w:rsidRPr="00424517" w:rsidRDefault="00AC0548" w:rsidP="00AC0548">
      <w:pPr>
        <w:numPr>
          <w:ilvl w:val="0"/>
          <w:numId w:val="109"/>
        </w:numPr>
        <w:spacing w:line="440" w:lineRule="exact"/>
        <w:ind w:left="794"/>
        <w:jc w:val="left"/>
        <w:rPr>
          <w:rFonts w:ascii="ＭＳ Ｐ明朝" w:eastAsia="ＭＳ Ｐ明朝" w:hAnsi="ＭＳ Ｐ明朝"/>
        </w:rPr>
      </w:pPr>
      <w:r w:rsidRPr="00424517">
        <w:rPr>
          <w:rFonts w:ascii="ＭＳ Ｐ明朝" w:eastAsia="ＭＳ Ｐ明朝" w:hAnsi="ＭＳ Ｐ明朝" w:hint="eastAsia"/>
        </w:rPr>
        <w:t>逸脱事項の改善措置</w:t>
      </w:r>
    </w:p>
    <w:p w:rsidR="00AC0548" w:rsidRPr="00424517" w:rsidRDefault="00AC0548" w:rsidP="00AC0548">
      <w:pPr>
        <w:numPr>
          <w:ilvl w:val="0"/>
          <w:numId w:val="111"/>
        </w:numPr>
        <w:spacing w:line="440" w:lineRule="exact"/>
        <w:ind w:left="947"/>
        <w:jc w:val="left"/>
        <w:rPr>
          <w:rFonts w:ascii="ＭＳ Ｐ明朝" w:eastAsia="ＭＳ Ｐ明朝" w:hAnsi="ＭＳ Ｐ明朝"/>
        </w:rPr>
      </w:pPr>
      <w:r w:rsidRPr="00424517">
        <w:rPr>
          <w:rFonts w:ascii="ＭＳ Ｐ明朝" w:eastAsia="ＭＳ Ｐ明朝" w:hAnsi="ＭＳ Ｐ明朝" w:hint="eastAsia"/>
        </w:rPr>
        <w:t xml:space="preserve">各作業工程の逸脱事項の改善措置は、「作業工程別衛生管理手順及び逸脱事項の改善措置表」 </w:t>
      </w:r>
      <w:r w:rsidRPr="00424517">
        <w:rPr>
          <w:rFonts w:ascii="ＭＳ Ｐ明朝" w:eastAsia="ＭＳ Ｐ明朝" w:hAnsi="ＭＳ Ｐ明朝"/>
        </w:rPr>
        <w:t xml:space="preserve">（別紙－2） </w:t>
      </w:r>
      <w:r w:rsidRPr="00424517">
        <w:rPr>
          <w:rFonts w:ascii="ＭＳ Ｐ明朝" w:eastAsia="ＭＳ Ｐ明朝" w:hAnsi="ＭＳ Ｐ明朝" w:hint="eastAsia"/>
        </w:rPr>
        <w:t>により行う。</w:t>
      </w:r>
    </w:p>
    <w:p w:rsidR="00AC0548" w:rsidRPr="00424517" w:rsidRDefault="00AC0548" w:rsidP="00AC0548">
      <w:pPr>
        <w:numPr>
          <w:ilvl w:val="0"/>
          <w:numId w:val="111"/>
        </w:numPr>
        <w:spacing w:line="440" w:lineRule="exact"/>
        <w:ind w:left="947"/>
        <w:jc w:val="left"/>
        <w:rPr>
          <w:rFonts w:ascii="ＭＳ Ｐ明朝" w:eastAsia="ＭＳ Ｐ明朝" w:hAnsi="ＭＳ Ｐ明朝"/>
        </w:rPr>
      </w:pPr>
      <w:r w:rsidRPr="00424517">
        <w:rPr>
          <w:rFonts w:ascii="ＭＳ Ｐ明朝" w:eastAsia="ＭＳ Ｐ明朝" w:hAnsi="ＭＳ Ｐ明朝" w:hint="eastAsia"/>
        </w:rPr>
        <w:t>担当者 （事業部主任） は、逸脱事項及び改善措置を 「逸脱事項の改善措置表」 （別記様式2） に記入する。</w:t>
      </w:r>
    </w:p>
    <w:p w:rsidR="00AC0548" w:rsidRPr="00424517" w:rsidRDefault="00AC0548" w:rsidP="00AC0548">
      <w:pPr>
        <w:numPr>
          <w:ilvl w:val="0"/>
          <w:numId w:val="109"/>
        </w:numPr>
        <w:spacing w:line="440" w:lineRule="exact"/>
        <w:ind w:left="794"/>
        <w:jc w:val="left"/>
        <w:rPr>
          <w:rFonts w:ascii="ＭＳ Ｐ明朝" w:eastAsia="ＭＳ Ｐ明朝" w:hAnsi="ＭＳ Ｐ明朝"/>
        </w:rPr>
      </w:pPr>
      <w:r w:rsidRPr="00424517">
        <w:rPr>
          <w:rFonts w:ascii="ＭＳ Ｐ明朝" w:eastAsia="ＭＳ Ｐ明朝" w:hAnsi="ＭＳ Ｐ明朝" w:hint="eastAsia"/>
        </w:rPr>
        <w:t>報告、確認及び文書の保存</w:t>
      </w:r>
    </w:p>
    <w:p w:rsidR="00AC0548" w:rsidRPr="00424517" w:rsidRDefault="00AC0548" w:rsidP="00AC0548">
      <w:pPr>
        <w:numPr>
          <w:ilvl w:val="0"/>
          <w:numId w:val="112"/>
        </w:numPr>
        <w:spacing w:line="440" w:lineRule="exact"/>
        <w:jc w:val="left"/>
        <w:rPr>
          <w:rFonts w:ascii="ＭＳ Ｐ明朝" w:eastAsia="ＭＳ Ｐ明朝" w:hAnsi="ＭＳ Ｐ明朝"/>
        </w:rPr>
      </w:pPr>
      <w:r w:rsidRPr="00424517">
        <w:rPr>
          <w:rFonts w:ascii="ＭＳ Ｐ明朝" w:eastAsia="ＭＳ Ｐ明朝" w:hAnsi="ＭＳ Ｐ明朝" w:hint="eastAsia"/>
        </w:rPr>
        <w:t>担当者は、「卸売部門の衛生管理モニタリング表」 及び 「逸脱事項の改善措置表」 を衛生管理責任者に提出する。</w:t>
      </w:r>
    </w:p>
    <w:p w:rsidR="00AC0548" w:rsidRDefault="00AC0548" w:rsidP="00AC0548">
      <w:pPr>
        <w:numPr>
          <w:ilvl w:val="0"/>
          <w:numId w:val="112"/>
        </w:numPr>
        <w:spacing w:line="440" w:lineRule="exact"/>
        <w:jc w:val="left"/>
        <w:rPr>
          <w:rFonts w:ascii="ＭＳ Ｐ明朝" w:eastAsia="ＭＳ Ｐ明朝" w:hAnsi="ＭＳ Ｐ明朝"/>
        </w:rPr>
      </w:pPr>
      <w:r w:rsidRPr="00424517">
        <w:rPr>
          <w:rFonts w:ascii="ＭＳ Ｐ明朝" w:eastAsia="ＭＳ Ｐ明朝" w:hAnsi="ＭＳ Ｐ明朝" w:hint="eastAsia"/>
        </w:rPr>
        <w:t>衛生管理責任者は、</w:t>
      </w:r>
      <w:r w:rsidRPr="00424517">
        <w:rPr>
          <w:rFonts w:ascii="ＭＳ Ｐ明朝" w:eastAsia="ＭＳ Ｐ明朝" w:hAnsi="ＭＳ Ｐ明朝"/>
        </w:rPr>
        <w:t>「卸売部門の衛生管理モニタリング表」 及び 「逸脱事項の改善措置</w:t>
      </w:r>
      <w:r w:rsidRPr="00424517">
        <w:rPr>
          <w:rFonts w:ascii="ＭＳ Ｐ明朝" w:eastAsia="ＭＳ Ｐ明朝" w:hAnsi="ＭＳ Ｐ明朝" w:hint="eastAsia"/>
        </w:rPr>
        <w:t>表</w:t>
      </w:r>
      <w:r w:rsidRPr="00424517">
        <w:rPr>
          <w:rFonts w:ascii="ＭＳ Ｐ明朝" w:eastAsia="ＭＳ Ｐ明朝" w:hAnsi="ＭＳ Ｐ明朝"/>
        </w:rPr>
        <w:t>」 を</w:t>
      </w:r>
      <w:r w:rsidRPr="00424517">
        <w:rPr>
          <w:rFonts w:ascii="ＭＳ Ｐ明朝" w:eastAsia="ＭＳ Ｐ明朝" w:hAnsi="ＭＳ Ｐ明朝" w:hint="eastAsia"/>
        </w:rPr>
        <w:t>確認し、保存する。</w:t>
      </w:r>
    </w:p>
    <w:p w:rsidR="00AC0548" w:rsidRDefault="00AC0548">
      <w:pPr>
        <w:rPr>
          <w:rFonts w:ascii="ＭＳ Ｐ明朝" w:eastAsia="ＭＳ Ｐ明朝" w:hAnsi="ＭＳ Ｐ明朝"/>
        </w:rPr>
      </w:pPr>
      <w:r>
        <w:rPr>
          <w:rFonts w:ascii="ＭＳ Ｐ明朝" w:eastAsia="ＭＳ Ｐ明朝" w:hAnsi="ＭＳ Ｐ明朝"/>
        </w:rPr>
        <w:br w:type="page"/>
      </w:r>
    </w:p>
    <w:p w:rsidR="00AC0548" w:rsidRPr="00C90B08" w:rsidRDefault="00AC0548" w:rsidP="00842160">
      <w:pPr>
        <w:ind w:firstLineChars="50" w:firstLine="120"/>
        <w:jc w:val="left"/>
        <w:rPr>
          <w:rFonts w:ascii="ＭＳ Ｐ明朝" w:eastAsia="ＭＳ Ｐ明朝" w:hAnsi="ＭＳ Ｐ明朝"/>
          <w:sz w:val="24"/>
          <w:szCs w:val="24"/>
        </w:rPr>
      </w:pPr>
      <w:r w:rsidRPr="00C90B08">
        <w:rPr>
          <w:rFonts w:ascii="ＭＳ Ｐ明朝" w:eastAsia="ＭＳ Ｐ明朝" w:hAnsi="ＭＳ Ｐ明朝" w:hint="eastAsia"/>
          <w:sz w:val="24"/>
          <w:szCs w:val="24"/>
        </w:rPr>
        <w:lastRenderedPageBreak/>
        <w:t>（別紙－1）</w:t>
      </w:r>
    </w:p>
    <w:p w:rsidR="00AC0548" w:rsidRPr="00424517" w:rsidRDefault="00AC0548" w:rsidP="00842160">
      <w:pPr>
        <w:ind w:firstLineChars="50" w:firstLine="110"/>
        <w:jc w:val="left"/>
        <w:rPr>
          <w:rFonts w:ascii="ＭＳ Ｐ明朝" w:eastAsia="ＭＳ Ｐ明朝" w:hAnsi="ＭＳ Ｐ明朝"/>
        </w:rPr>
      </w:pPr>
    </w:p>
    <w:p w:rsidR="00AC0548" w:rsidRPr="00424517" w:rsidRDefault="00AC0548" w:rsidP="00842160">
      <w:pPr>
        <w:jc w:val="center"/>
        <w:rPr>
          <w:rFonts w:ascii="ＭＳ Ｐ明朝" w:eastAsia="ＭＳ Ｐ明朝" w:hAnsi="ＭＳ Ｐ明朝"/>
          <w:sz w:val="24"/>
          <w:szCs w:val="24"/>
        </w:rPr>
      </w:pPr>
      <w:r w:rsidRPr="00424517">
        <w:rPr>
          <w:rFonts w:ascii="ＭＳ Ｐ明朝" w:eastAsia="ＭＳ Ｐ明朝" w:hAnsi="ＭＳ Ｐ明朝" w:hint="eastAsia"/>
          <w:sz w:val="24"/>
          <w:szCs w:val="24"/>
        </w:rPr>
        <w:t>食肉卸売作業工程及び作業担当者一覧表</w:t>
      </w:r>
    </w:p>
    <w:p w:rsidR="00AC0548" w:rsidRPr="00424517" w:rsidRDefault="00AC0548" w:rsidP="00842160">
      <w:pPr>
        <w:jc w:val="center"/>
        <w:rPr>
          <w:rFonts w:ascii="ＭＳ Ｐ明朝" w:eastAsia="ＭＳ Ｐ明朝" w:hAnsi="ＭＳ Ｐ明朝"/>
        </w:rPr>
      </w:pPr>
    </w:p>
    <w:tbl>
      <w:tblPr>
        <w:tblStyle w:val="a6"/>
        <w:tblW w:w="0" w:type="auto"/>
        <w:tblLook w:val="04A0" w:firstRow="1" w:lastRow="0" w:firstColumn="1" w:lastColumn="0" w:noHBand="0" w:noVBand="1"/>
      </w:tblPr>
      <w:tblGrid>
        <w:gridCol w:w="2265"/>
        <w:gridCol w:w="2265"/>
        <w:gridCol w:w="2265"/>
        <w:gridCol w:w="2265"/>
      </w:tblGrid>
      <w:tr w:rsidR="00AC0548" w:rsidRPr="00424517" w:rsidTr="00842160">
        <w:tc>
          <w:tcPr>
            <w:tcW w:w="4672" w:type="dxa"/>
            <w:gridSpan w:val="2"/>
          </w:tcPr>
          <w:p w:rsidR="00AC0548" w:rsidRPr="00C90B08" w:rsidRDefault="00AC0548" w:rsidP="00842160">
            <w:pPr>
              <w:spacing w:line="460" w:lineRule="exact"/>
              <w:jc w:val="center"/>
              <w:rPr>
                <w:sz w:val="24"/>
                <w:szCs w:val="24"/>
              </w:rPr>
            </w:pPr>
            <w:r w:rsidRPr="00C90B08">
              <w:rPr>
                <w:rFonts w:hint="eastAsia"/>
                <w:sz w:val="24"/>
                <w:szCs w:val="24"/>
              </w:rPr>
              <w:t>牛</w:t>
            </w:r>
          </w:p>
        </w:tc>
        <w:tc>
          <w:tcPr>
            <w:tcW w:w="4672" w:type="dxa"/>
            <w:gridSpan w:val="2"/>
          </w:tcPr>
          <w:p w:rsidR="00AC0548" w:rsidRPr="00C90B08" w:rsidRDefault="00AC0548" w:rsidP="00842160">
            <w:pPr>
              <w:spacing w:line="460" w:lineRule="exact"/>
              <w:jc w:val="center"/>
              <w:rPr>
                <w:sz w:val="24"/>
                <w:szCs w:val="24"/>
              </w:rPr>
            </w:pPr>
            <w:r w:rsidRPr="00C90B08">
              <w:rPr>
                <w:rFonts w:hint="eastAsia"/>
                <w:sz w:val="24"/>
                <w:szCs w:val="24"/>
              </w:rPr>
              <w:t>豚</w:t>
            </w:r>
          </w:p>
        </w:tc>
      </w:tr>
      <w:tr w:rsidR="00AC0548" w:rsidRPr="00424517" w:rsidTr="00842160">
        <w:tc>
          <w:tcPr>
            <w:tcW w:w="2336" w:type="dxa"/>
          </w:tcPr>
          <w:p w:rsidR="00AC0548" w:rsidRPr="00C90B08" w:rsidRDefault="00AC0548" w:rsidP="00842160">
            <w:pPr>
              <w:spacing w:line="460" w:lineRule="exact"/>
              <w:jc w:val="center"/>
              <w:rPr>
                <w:sz w:val="24"/>
                <w:szCs w:val="24"/>
              </w:rPr>
            </w:pPr>
            <w:r w:rsidRPr="00C90B08">
              <w:rPr>
                <w:rFonts w:hint="eastAsia"/>
                <w:sz w:val="24"/>
                <w:szCs w:val="24"/>
              </w:rPr>
              <w:t>工程</w:t>
            </w:r>
          </w:p>
        </w:tc>
        <w:tc>
          <w:tcPr>
            <w:tcW w:w="2336" w:type="dxa"/>
          </w:tcPr>
          <w:p w:rsidR="00AC0548" w:rsidRPr="00C90B08" w:rsidRDefault="00AC0548" w:rsidP="00842160">
            <w:pPr>
              <w:spacing w:line="460" w:lineRule="exact"/>
              <w:jc w:val="center"/>
              <w:rPr>
                <w:sz w:val="24"/>
                <w:szCs w:val="24"/>
              </w:rPr>
            </w:pPr>
            <w:r w:rsidRPr="00C90B08">
              <w:rPr>
                <w:rFonts w:hint="eastAsia"/>
                <w:sz w:val="24"/>
                <w:szCs w:val="24"/>
              </w:rPr>
              <w:t>担当者</w:t>
            </w:r>
          </w:p>
        </w:tc>
        <w:tc>
          <w:tcPr>
            <w:tcW w:w="2336" w:type="dxa"/>
          </w:tcPr>
          <w:p w:rsidR="00AC0548" w:rsidRPr="00C90B08" w:rsidRDefault="00AC0548" w:rsidP="00842160">
            <w:pPr>
              <w:spacing w:line="460" w:lineRule="exact"/>
              <w:jc w:val="center"/>
              <w:rPr>
                <w:sz w:val="24"/>
                <w:szCs w:val="24"/>
              </w:rPr>
            </w:pPr>
            <w:r w:rsidRPr="00C90B08">
              <w:rPr>
                <w:rFonts w:hint="eastAsia"/>
                <w:sz w:val="24"/>
                <w:szCs w:val="24"/>
              </w:rPr>
              <w:t>工程</w:t>
            </w:r>
          </w:p>
        </w:tc>
        <w:tc>
          <w:tcPr>
            <w:tcW w:w="2336" w:type="dxa"/>
          </w:tcPr>
          <w:p w:rsidR="00AC0548" w:rsidRPr="00C90B08" w:rsidRDefault="00AC0548" w:rsidP="00842160">
            <w:pPr>
              <w:spacing w:line="460" w:lineRule="exact"/>
              <w:jc w:val="center"/>
              <w:rPr>
                <w:sz w:val="24"/>
                <w:szCs w:val="24"/>
              </w:rPr>
            </w:pPr>
            <w:r w:rsidRPr="00C90B08">
              <w:rPr>
                <w:rFonts w:hint="eastAsia"/>
                <w:sz w:val="24"/>
                <w:szCs w:val="24"/>
              </w:rPr>
              <w:t>担当者</w:t>
            </w:r>
          </w:p>
        </w:tc>
      </w:tr>
      <w:tr w:rsidR="00AC0548" w:rsidRPr="00424517" w:rsidTr="00842160">
        <w:trPr>
          <w:trHeight w:val="4258"/>
        </w:trPr>
        <w:tc>
          <w:tcPr>
            <w:tcW w:w="2336" w:type="dxa"/>
          </w:tcPr>
          <w:p w:rsidR="00AC0548" w:rsidRPr="00424517" w:rsidRDefault="00AC0548" w:rsidP="00842160">
            <w:pPr>
              <w:spacing w:line="460" w:lineRule="exact"/>
            </w:pPr>
          </w:p>
        </w:tc>
        <w:tc>
          <w:tcPr>
            <w:tcW w:w="2336" w:type="dxa"/>
          </w:tcPr>
          <w:p w:rsidR="00AC0548" w:rsidRPr="00424517" w:rsidRDefault="00AC0548" w:rsidP="00842160">
            <w:pPr>
              <w:spacing w:line="460" w:lineRule="exact"/>
            </w:pPr>
          </w:p>
        </w:tc>
        <w:tc>
          <w:tcPr>
            <w:tcW w:w="2336" w:type="dxa"/>
          </w:tcPr>
          <w:p w:rsidR="00AC0548" w:rsidRPr="00424517" w:rsidRDefault="00AC0548" w:rsidP="00842160">
            <w:pPr>
              <w:spacing w:line="460" w:lineRule="exact"/>
            </w:pPr>
          </w:p>
        </w:tc>
        <w:tc>
          <w:tcPr>
            <w:tcW w:w="2336" w:type="dxa"/>
          </w:tcPr>
          <w:p w:rsidR="00AC0548" w:rsidRPr="00424517" w:rsidRDefault="00AC0548" w:rsidP="00842160">
            <w:pPr>
              <w:spacing w:line="460" w:lineRule="exact"/>
            </w:pPr>
          </w:p>
        </w:tc>
      </w:tr>
    </w:tbl>
    <w:p w:rsidR="00AC0548" w:rsidRPr="00424517" w:rsidRDefault="00AC0548" w:rsidP="00842160">
      <w:pPr>
        <w:rPr>
          <w:rFonts w:ascii="ＭＳ Ｐ明朝" w:eastAsia="ＭＳ Ｐ明朝" w:hAnsi="ＭＳ Ｐ明朝"/>
        </w:rPr>
      </w:pPr>
    </w:p>
    <w:p w:rsidR="00AC0548" w:rsidRPr="00424517" w:rsidRDefault="00AC0548" w:rsidP="00842160">
      <w:pPr>
        <w:spacing w:line="440" w:lineRule="exact"/>
        <w:rPr>
          <w:rFonts w:ascii="ＭＳ Ｐ明朝" w:eastAsia="ＭＳ Ｐ明朝" w:hAnsi="ＭＳ Ｐ明朝"/>
        </w:rPr>
      </w:pPr>
    </w:p>
    <w:p w:rsidR="00AC0548" w:rsidRPr="00424517" w:rsidRDefault="00AC0548" w:rsidP="00842160">
      <w:pPr>
        <w:rPr>
          <w:rFonts w:ascii="ＭＳ Ｐ明朝" w:eastAsia="ＭＳ Ｐ明朝" w:hAnsi="ＭＳ Ｐ明朝"/>
        </w:rPr>
      </w:pPr>
    </w:p>
    <w:p w:rsidR="00AC0548" w:rsidRPr="00424517" w:rsidRDefault="00AC0548" w:rsidP="00842160">
      <w:pPr>
        <w:rPr>
          <w:rFonts w:ascii="ＭＳ Ｐ明朝" w:eastAsia="ＭＳ Ｐ明朝" w:hAnsi="ＭＳ Ｐ明朝"/>
        </w:rPr>
      </w:pPr>
    </w:p>
    <w:p w:rsidR="00AC0548" w:rsidRPr="00424517" w:rsidRDefault="00AC0548" w:rsidP="00842160">
      <w:pPr>
        <w:rPr>
          <w:rFonts w:ascii="ＭＳ Ｐ明朝" w:eastAsia="ＭＳ Ｐ明朝" w:hAnsi="ＭＳ Ｐ明朝"/>
        </w:rPr>
      </w:pPr>
    </w:p>
    <w:p w:rsidR="00AC0548" w:rsidRPr="00424517" w:rsidRDefault="00AC0548" w:rsidP="00842160">
      <w:pPr>
        <w:rPr>
          <w:rFonts w:ascii="ＭＳ Ｐ明朝" w:eastAsia="ＭＳ Ｐ明朝" w:hAnsi="ＭＳ Ｐ明朝"/>
        </w:rPr>
      </w:pPr>
    </w:p>
    <w:p w:rsidR="00AC0548" w:rsidRPr="00424517" w:rsidRDefault="00AC0548" w:rsidP="00842160">
      <w:pPr>
        <w:rPr>
          <w:rFonts w:ascii="ＭＳ Ｐ明朝" w:eastAsia="ＭＳ Ｐ明朝" w:hAnsi="ＭＳ Ｐ明朝"/>
        </w:rPr>
      </w:pPr>
    </w:p>
    <w:p w:rsidR="00AC0548" w:rsidRPr="00424517" w:rsidRDefault="00AC0548" w:rsidP="00842160">
      <w:pPr>
        <w:rPr>
          <w:rFonts w:ascii="ＭＳ Ｐ明朝" w:eastAsia="ＭＳ Ｐ明朝" w:hAnsi="ＭＳ Ｐ明朝"/>
        </w:rPr>
      </w:pPr>
    </w:p>
    <w:p w:rsidR="00AC0548" w:rsidRPr="00424517" w:rsidRDefault="00AC0548" w:rsidP="00842160">
      <w:pPr>
        <w:rPr>
          <w:rFonts w:ascii="ＭＳ Ｐ明朝" w:eastAsia="ＭＳ Ｐ明朝" w:hAnsi="ＭＳ Ｐ明朝"/>
        </w:rPr>
      </w:pPr>
    </w:p>
    <w:p w:rsidR="00AC0548" w:rsidRPr="00424517" w:rsidRDefault="00AC0548" w:rsidP="00842160">
      <w:pPr>
        <w:rPr>
          <w:rFonts w:ascii="ＭＳ Ｐ明朝" w:eastAsia="ＭＳ Ｐ明朝" w:hAnsi="ＭＳ Ｐ明朝"/>
        </w:rPr>
      </w:pPr>
    </w:p>
    <w:p w:rsidR="00AC0548" w:rsidRPr="00424517" w:rsidRDefault="00AC0548" w:rsidP="00842160">
      <w:pPr>
        <w:rPr>
          <w:rFonts w:ascii="ＭＳ Ｐ明朝" w:eastAsia="ＭＳ Ｐ明朝" w:hAnsi="ＭＳ Ｐ明朝"/>
        </w:rPr>
      </w:pPr>
    </w:p>
    <w:p w:rsidR="00AC0548" w:rsidRPr="00424517" w:rsidRDefault="00AC0548" w:rsidP="00842160">
      <w:pPr>
        <w:rPr>
          <w:rFonts w:ascii="ＭＳ Ｐ明朝" w:eastAsia="ＭＳ Ｐ明朝" w:hAnsi="ＭＳ Ｐ明朝"/>
        </w:rPr>
      </w:pPr>
    </w:p>
    <w:p w:rsidR="00AC0548" w:rsidRPr="00424517" w:rsidRDefault="00AC0548" w:rsidP="00842160">
      <w:pPr>
        <w:rPr>
          <w:rFonts w:ascii="ＭＳ Ｐ明朝" w:eastAsia="ＭＳ Ｐ明朝" w:hAnsi="ＭＳ Ｐ明朝"/>
        </w:rPr>
      </w:pPr>
    </w:p>
    <w:p w:rsidR="00AC0548" w:rsidRPr="00424517" w:rsidRDefault="00AC0548" w:rsidP="00842160">
      <w:pPr>
        <w:rPr>
          <w:rFonts w:ascii="ＭＳ Ｐ明朝" w:eastAsia="ＭＳ Ｐ明朝" w:hAnsi="ＭＳ Ｐ明朝"/>
        </w:rPr>
      </w:pPr>
    </w:p>
    <w:p w:rsidR="00AC0548" w:rsidRPr="00C90B08" w:rsidRDefault="00AC0548" w:rsidP="00842160">
      <w:pPr>
        <w:rPr>
          <w:rFonts w:ascii="ＭＳ Ｐ明朝" w:eastAsia="ＭＳ Ｐ明朝" w:hAnsi="ＭＳ Ｐ明朝"/>
          <w:sz w:val="24"/>
          <w:szCs w:val="24"/>
        </w:rPr>
      </w:pPr>
      <w:r w:rsidRPr="00C90B08">
        <w:rPr>
          <w:rFonts w:ascii="ＭＳ Ｐ明朝" w:eastAsia="ＭＳ Ｐ明朝" w:hAnsi="ＭＳ Ｐ明朝" w:hint="eastAsia"/>
          <w:sz w:val="24"/>
          <w:szCs w:val="24"/>
        </w:rPr>
        <w:lastRenderedPageBreak/>
        <w:t xml:space="preserve">　（別紙－2）</w:t>
      </w:r>
    </w:p>
    <w:p w:rsidR="00AC0548" w:rsidRPr="00424517" w:rsidRDefault="00AC0548" w:rsidP="00842160">
      <w:pPr>
        <w:rPr>
          <w:rFonts w:ascii="ＭＳ Ｐ明朝" w:eastAsia="ＭＳ Ｐ明朝" w:hAnsi="ＭＳ Ｐ明朝"/>
        </w:rPr>
      </w:pPr>
    </w:p>
    <w:p w:rsidR="00AC0548" w:rsidRPr="00424517" w:rsidRDefault="00AC0548" w:rsidP="00842160">
      <w:pPr>
        <w:spacing w:line="440" w:lineRule="exact"/>
        <w:jc w:val="center"/>
        <w:rPr>
          <w:rFonts w:ascii="ＭＳ Ｐ明朝" w:eastAsia="ＭＳ Ｐ明朝" w:hAnsi="ＭＳ Ｐ明朝"/>
          <w:sz w:val="24"/>
          <w:szCs w:val="24"/>
        </w:rPr>
      </w:pPr>
      <w:r w:rsidRPr="00424517">
        <w:rPr>
          <w:rFonts w:ascii="ＭＳ Ｐ明朝" w:eastAsia="ＭＳ Ｐ明朝" w:hAnsi="ＭＳ Ｐ明朝" w:hint="eastAsia"/>
          <w:sz w:val="24"/>
          <w:szCs w:val="24"/>
        </w:rPr>
        <w:t>牛作業工程別衛生管理手順及び逸脱事項の改善措置表</w:t>
      </w:r>
    </w:p>
    <w:p w:rsidR="00AC0548" w:rsidRPr="00424517" w:rsidRDefault="00AC0548" w:rsidP="00842160">
      <w:pPr>
        <w:spacing w:line="440" w:lineRule="exact"/>
        <w:jc w:val="center"/>
        <w:rPr>
          <w:rFonts w:ascii="ＭＳ Ｐ明朝" w:eastAsia="ＭＳ Ｐ明朝" w:hAnsi="ＭＳ Ｐ明朝"/>
        </w:rPr>
      </w:pPr>
    </w:p>
    <w:tbl>
      <w:tblPr>
        <w:tblStyle w:val="a6"/>
        <w:tblW w:w="9356" w:type="dxa"/>
        <w:tblInd w:w="-5" w:type="dxa"/>
        <w:tblLook w:val="04A0" w:firstRow="1" w:lastRow="0" w:firstColumn="1" w:lastColumn="0" w:noHBand="0" w:noVBand="1"/>
      </w:tblPr>
      <w:tblGrid>
        <w:gridCol w:w="2268"/>
        <w:gridCol w:w="3544"/>
        <w:gridCol w:w="3544"/>
      </w:tblGrid>
      <w:tr w:rsidR="00AC0548" w:rsidRPr="00424517" w:rsidTr="00842160">
        <w:tc>
          <w:tcPr>
            <w:tcW w:w="2268" w:type="dxa"/>
            <w:vAlign w:val="center"/>
          </w:tcPr>
          <w:p w:rsidR="00AC0548" w:rsidRPr="00424517" w:rsidRDefault="00AC0548" w:rsidP="00842160">
            <w:pPr>
              <w:spacing w:line="440" w:lineRule="exact"/>
              <w:jc w:val="center"/>
            </w:pPr>
            <w:r w:rsidRPr="00424517">
              <w:rPr>
                <w:rFonts w:hint="eastAsia"/>
              </w:rPr>
              <w:t>作業工程</w:t>
            </w:r>
          </w:p>
        </w:tc>
        <w:tc>
          <w:tcPr>
            <w:tcW w:w="3544" w:type="dxa"/>
            <w:vAlign w:val="center"/>
          </w:tcPr>
          <w:p w:rsidR="00AC0548" w:rsidRPr="00424517" w:rsidRDefault="00AC0548" w:rsidP="00842160">
            <w:pPr>
              <w:spacing w:line="440" w:lineRule="exact"/>
              <w:jc w:val="center"/>
            </w:pPr>
            <w:r w:rsidRPr="00424517">
              <w:rPr>
                <w:rFonts w:hint="eastAsia"/>
              </w:rPr>
              <w:t>衛生管理手順</w:t>
            </w:r>
          </w:p>
        </w:tc>
        <w:tc>
          <w:tcPr>
            <w:tcW w:w="3544" w:type="dxa"/>
            <w:vAlign w:val="center"/>
          </w:tcPr>
          <w:p w:rsidR="00AC0548" w:rsidRPr="00424517" w:rsidRDefault="00AC0548" w:rsidP="00842160">
            <w:pPr>
              <w:spacing w:line="440" w:lineRule="exact"/>
              <w:jc w:val="center"/>
            </w:pPr>
            <w:r w:rsidRPr="00424517">
              <w:rPr>
                <w:rFonts w:hint="eastAsia"/>
              </w:rPr>
              <w:t>逸脱事項の改善措置</w:t>
            </w:r>
          </w:p>
        </w:tc>
      </w:tr>
      <w:tr w:rsidR="00AC0548" w:rsidRPr="00424517" w:rsidTr="00842160">
        <w:tc>
          <w:tcPr>
            <w:tcW w:w="2268" w:type="dxa"/>
          </w:tcPr>
          <w:p w:rsidR="00AC0548" w:rsidRPr="00424517" w:rsidRDefault="00AC0548" w:rsidP="00842160">
            <w:pPr>
              <w:spacing w:line="440" w:lineRule="exact"/>
              <w:ind w:left="440" w:hangingChars="200" w:hanging="440"/>
              <w:rPr>
                <w:color w:val="000000" w:themeColor="text1"/>
              </w:rPr>
            </w:pPr>
            <w:r w:rsidRPr="00424517">
              <w:rPr>
                <w:rFonts w:hint="eastAsia"/>
                <w:color w:val="000000" w:themeColor="text1"/>
              </w:rPr>
              <w:t>№１　牛枝肉の冷蔵 ・保管</w:t>
            </w: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枝肉毎の間隔を確保し、冷気が枝肉全体に行き渡るようにする。</w:t>
            </w: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枝肉毎の間隔を確保し、冷気が枝肉全体に行き渡るようにする。</w:t>
            </w:r>
          </w:p>
        </w:tc>
      </w:tr>
      <w:tr w:rsidR="00AC0548" w:rsidRPr="00424517" w:rsidTr="00842160">
        <w:tc>
          <w:tcPr>
            <w:tcW w:w="2268" w:type="dxa"/>
          </w:tcPr>
          <w:p w:rsidR="00AC0548" w:rsidRPr="00424517" w:rsidRDefault="00AC0548" w:rsidP="00842160">
            <w:pPr>
              <w:spacing w:line="440" w:lineRule="exact"/>
              <w:ind w:left="440" w:hangingChars="200" w:hanging="440"/>
              <w:rPr>
                <w:color w:val="000000" w:themeColor="text1"/>
              </w:rPr>
            </w:pPr>
            <w:r w:rsidRPr="00424517">
              <w:rPr>
                <w:rFonts w:hint="eastAsia"/>
                <w:color w:val="000000" w:themeColor="text1"/>
              </w:rPr>
              <w:t>№２　胴切り</w:t>
            </w: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手袋、白衣及び前掛けが汚染されていないことを確認する。</w:t>
            </w:r>
          </w:p>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ナイフは消毒してから使用する。</w:t>
            </w: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手袋が汚染されている場合は交換し、白衣及び前掛けが汚染されている場合は極力洗浄する。</w:t>
            </w:r>
          </w:p>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xml:space="preserve">○　</w:t>
            </w:r>
            <w:r>
              <w:rPr>
                <w:rFonts w:hint="eastAsia"/>
                <w:color w:val="000000" w:themeColor="text1"/>
              </w:rPr>
              <w:t>ナイフ</w:t>
            </w:r>
            <w:r w:rsidRPr="00424517">
              <w:rPr>
                <w:rFonts w:hint="eastAsia"/>
                <w:color w:val="000000" w:themeColor="text1"/>
              </w:rPr>
              <w:t>が汚染されている場合は</w:t>
            </w:r>
            <w:r>
              <w:rPr>
                <w:rFonts w:hint="eastAsia"/>
                <w:color w:val="000000" w:themeColor="text1"/>
              </w:rPr>
              <w:t>洗浄消毒をする。</w:t>
            </w:r>
          </w:p>
        </w:tc>
      </w:tr>
      <w:tr w:rsidR="00AC0548" w:rsidRPr="00424517" w:rsidTr="00842160">
        <w:tc>
          <w:tcPr>
            <w:tcW w:w="2268" w:type="dxa"/>
          </w:tcPr>
          <w:p w:rsidR="00AC0548" w:rsidRPr="00424517" w:rsidRDefault="00AC0548" w:rsidP="00842160">
            <w:pPr>
              <w:spacing w:line="440" w:lineRule="exact"/>
              <w:ind w:left="440" w:hangingChars="200" w:hanging="440"/>
              <w:rPr>
                <w:color w:val="000000" w:themeColor="text1"/>
              </w:rPr>
            </w:pPr>
            <w:r w:rsidRPr="00424517">
              <w:rPr>
                <w:rFonts w:hint="eastAsia"/>
                <w:color w:val="000000" w:themeColor="text1"/>
              </w:rPr>
              <w:t>№３　搬出</w:t>
            </w: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枝肉に残毛及び汚れ等がないことを確認する。</w:t>
            </w:r>
          </w:p>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手袋が汚染されていないことを確認する。</w:t>
            </w: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枝肉に残毛及び汚れ等が認められる場合はナイフでトリミングする。</w:t>
            </w:r>
          </w:p>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手袋が汚染されている場合は交換する。</w:t>
            </w:r>
          </w:p>
        </w:tc>
      </w:tr>
      <w:tr w:rsidR="00AC0548" w:rsidRPr="00424517" w:rsidTr="00842160">
        <w:tc>
          <w:tcPr>
            <w:tcW w:w="2268" w:type="dxa"/>
          </w:tcPr>
          <w:p w:rsidR="00AC0548" w:rsidRPr="00424517" w:rsidRDefault="00AC0548" w:rsidP="00842160">
            <w:pPr>
              <w:spacing w:line="440" w:lineRule="exact"/>
              <w:rPr>
                <w:color w:val="000000" w:themeColor="text1"/>
              </w:rPr>
            </w:pPr>
            <w:r w:rsidRPr="00424517">
              <w:rPr>
                <w:rFonts w:hint="eastAsia"/>
                <w:color w:val="000000" w:themeColor="text1"/>
              </w:rPr>
              <w:t>№４　計量、</w:t>
            </w:r>
          </w:p>
          <w:p w:rsidR="00AC0548" w:rsidRPr="00424517" w:rsidRDefault="00AC0548" w:rsidP="00842160">
            <w:pPr>
              <w:spacing w:line="440" w:lineRule="exact"/>
              <w:rPr>
                <w:color w:val="000000" w:themeColor="text1"/>
              </w:rPr>
            </w:pPr>
            <w:r w:rsidRPr="00424517">
              <w:rPr>
                <w:rFonts w:hint="eastAsia"/>
                <w:color w:val="000000" w:themeColor="text1"/>
              </w:rPr>
              <w:t>№６　卸売、</w:t>
            </w:r>
          </w:p>
          <w:p w:rsidR="00AC0548" w:rsidRPr="00424517" w:rsidRDefault="00AC0548" w:rsidP="00842160">
            <w:pPr>
              <w:spacing w:line="440" w:lineRule="exact"/>
              <w:ind w:left="458" w:hangingChars="208" w:hanging="458"/>
              <w:rPr>
                <w:color w:val="000000" w:themeColor="text1"/>
              </w:rPr>
            </w:pPr>
            <w:r w:rsidRPr="00424517">
              <w:rPr>
                <w:rFonts w:hint="eastAsia"/>
                <w:color w:val="000000" w:themeColor="text1"/>
              </w:rPr>
              <w:t>№７　牛枝肉の冷蔵 ・保管</w:t>
            </w: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手袋が汚染されていないことを確認する。</w:t>
            </w:r>
          </w:p>
          <w:p w:rsidR="00AC0548" w:rsidRPr="00424517" w:rsidRDefault="00AC0548" w:rsidP="00842160">
            <w:pPr>
              <w:spacing w:line="440" w:lineRule="exact"/>
              <w:ind w:left="220" w:hangingChars="100" w:hanging="220"/>
              <w:rPr>
                <w:color w:val="000000" w:themeColor="text1"/>
              </w:rPr>
            </w:pP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手袋が汚染されている場合は交換する。</w:t>
            </w:r>
          </w:p>
        </w:tc>
      </w:tr>
      <w:tr w:rsidR="00AC0548" w:rsidRPr="00424517" w:rsidTr="00842160">
        <w:tc>
          <w:tcPr>
            <w:tcW w:w="2268" w:type="dxa"/>
          </w:tcPr>
          <w:p w:rsidR="00AC0548" w:rsidRPr="00424517" w:rsidRDefault="00AC0548" w:rsidP="00842160">
            <w:pPr>
              <w:spacing w:line="440" w:lineRule="exact"/>
              <w:rPr>
                <w:color w:val="000000" w:themeColor="text1"/>
              </w:rPr>
            </w:pPr>
            <w:r w:rsidRPr="00424517">
              <w:rPr>
                <w:rFonts w:hint="eastAsia"/>
                <w:color w:val="000000" w:themeColor="text1"/>
              </w:rPr>
              <w:t>№５　下見</w:t>
            </w:r>
          </w:p>
        </w:tc>
        <w:tc>
          <w:tcPr>
            <w:tcW w:w="3544" w:type="dxa"/>
          </w:tcPr>
          <w:p w:rsidR="00AC0548" w:rsidRPr="00424517" w:rsidRDefault="00AC0548" w:rsidP="00842160">
            <w:pPr>
              <w:ind w:left="220" w:hangingChars="100" w:hanging="220"/>
              <w:rPr>
                <w:color w:val="000000" w:themeColor="text1"/>
              </w:rPr>
            </w:pPr>
            <w:r w:rsidRPr="00424517">
              <w:rPr>
                <w:rFonts w:hint="eastAsia"/>
                <w:color w:val="000000" w:themeColor="text1"/>
              </w:rPr>
              <w:t>○　白衣、長靴及び帽子を着用し、卸売場の衛生管理基準を遵守する。</w:t>
            </w:r>
          </w:p>
          <w:p w:rsidR="00AC0548" w:rsidRPr="00424517" w:rsidRDefault="00AC0548" w:rsidP="00842160">
            <w:pPr>
              <w:spacing w:line="440" w:lineRule="exact"/>
              <w:ind w:left="220" w:hangingChars="100" w:hanging="220"/>
              <w:rPr>
                <w:color w:val="000000" w:themeColor="text1"/>
              </w:rPr>
            </w:pP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買受人が白衣、長靴及び帽子を着用しない、または衛生管理事項を遵守しない場合は、白衣、長靴及び帽子の着用または衛生管理事項の遵守を注意する。</w:t>
            </w:r>
          </w:p>
        </w:tc>
      </w:tr>
      <w:tr w:rsidR="00AC0548" w:rsidRPr="00424517" w:rsidTr="00842160">
        <w:tc>
          <w:tcPr>
            <w:tcW w:w="2268" w:type="dxa"/>
          </w:tcPr>
          <w:p w:rsidR="00AC0548" w:rsidRPr="00424517" w:rsidRDefault="00AC0548" w:rsidP="00842160">
            <w:pPr>
              <w:spacing w:line="440" w:lineRule="exact"/>
              <w:rPr>
                <w:color w:val="000000" w:themeColor="text1"/>
              </w:rPr>
            </w:pPr>
            <w:r w:rsidRPr="00424517">
              <w:rPr>
                <w:rFonts w:hint="eastAsia"/>
                <w:color w:val="000000" w:themeColor="text1"/>
              </w:rPr>
              <w:t>№８　牛枝肉の出庫</w:t>
            </w:r>
          </w:p>
        </w:tc>
        <w:tc>
          <w:tcPr>
            <w:tcW w:w="3544" w:type="dxa"/>
          </w:tcPr>
          <w:p w:rsidR="00AC0548" w:rsidRPr="00424517" w:rsidRDefault="00AC0548" w:rsidP="00842160">
            <w:pPr>
              <w:ind w:left="220" w:hangingChars="100" w:hanging="220"/>
              <w:rPr>
                <w:color w:val="000000" w:themeColor="text1"/>
              </w:rPr>
            </w:pPr>
            <w:r w:rsidRPr="00424517">
              <w:rPr>
                <w:rFonts w:hint="eastAsia"/>
                <w:color w:val="000000" w:themeColor="text1"/>
              </w:rPr>
              <w:t>○　牛枝肉の出庫の際は白衣及び長靴を着用し、卸売場の衛生管理事項を遵守する。</w:t>
            </w:r>
          </w:p>
          <w:p w:rsidR="00AC0548" w:rsidRPr="00424517" w:rsidRDefault="00AC0548" w:rsidP="00842160">
            <w:pPr>
              <w:spacing w:line="440" w:lineRule="exact"/>
              <w:ind w:left="220" w:hangingChars="100" w:hanging="220"/>
              <w:rPr>
                <w:color w:val="000000" w:themeColor="text1"/>
              </w:rPr>
            </w:pPr>
          </w:p>
        </w:tc>
        <w:tc>
          <w:tcPr>
            <w:tcW w:w="3544" w:type="dxa"/>
          </w:tcPr>
          <w:p w:rsidR="00AC0548" w:rsidRPr="00424517" w:rsidRDefault="00AC0548" w:rsidP="00842160">
            <w:pPr>
              <w:ind w:left="220" w:hangingChars="100" w:hanging="220"/>
              <w:rPr>
                <w:color w:val="000000" w:themeColor="text1"/>
              </w:rPr>
            </w:pPr>
            <w:r w:rsidRPr="00424517">
              <w:rPr>
                <w:rFonts w:hint="eastAsia"/>
                <w:color w:val="000000" w:themeColor="text1"/>
              </w:rPr>
              <w:t>○　牛枝肉の出荷の際に白衣及び長靴を着用しない、または卸売場の衛生管理事項を遵守しない場合は、白衣及び長靴の着用または衛生管理事項の遵守を注意する。</w:t>
            </w:r>
          </w:p>
        </w:tc>
      </w:tr>
    </w:tbl>
    <w:p w:rsidR="00AC0548" w:rsidRPr="00424517" w:rsidRDefault="00AC0548" w:rsidP="00842160">
      <w:pPr>
        <w:rPr>
          <w:rFonts w:ascii="ＭＳ Ｐ明朝" w:eastAsia="ＭＳ Ｐ明朝" w:hAnsi="ＭＳ Ｐ明朝"/>
        </w:rPr>
      </w:pPr>
    </w:p>
    <w:p w:rsidR="00AC0548" w:rsidRPr="00424517" w:rsidRDefault="00AC0548" w:rsidP="00842160">
      <w:pPr>
        <w:spacing w:line="440" w:lineRule="exact"/>
        <w:jc w:val="center"/>
        <w:rPr>
          <w:rFonts w:ascii="ＭＳ Ｐ明朝" w:eastAsia="ＭＳ Ｐ明朝" w:hAnsi="ＭＳ Ｐ明朝"/>
          <w:sz w:val="24"/>
          <w:szCs w:val="24"/>
        </w:rPr>
      </w:pPr>
      <w:r w:rsidRPr="00424517">
        <w:rPr>
          <w:rFonts w:ascii="ＭＳ Ｐ明朝" w:eastAsia="ＭＳ Ｐ明朝" w:hAnsi="ＭＳ Ｐ明朝" w:hint="eastAsia"/>
          <w:sz w:val="24"/>
          <w:szCs w:val="24"/>
        </w:rPr>
        <w:t>豚作業工程別衛生管理手順及び逸脱事項の改善措置表</w:t>
      </w:r>
    </w:p>
    <w:p w:rsidR="00AC0548" w:rsidRPr="00424517" w:rsidRDefault="00AC0548" w:rsidP="00842160">
      <w:pPr>
        <w:spacing w:line="440" w:lineRule="exact"/>
        <w:jc w:val="center"/>
        <w:rPr>
          <w:rFonts w:ascii="ＭＳ Ｐ明朝" w:eastAsia="ＭＳ Ｐ明朝" w:hAnsi="ＭＳ Ｐ明朝"/>
        </w:rPr>
      </w:pPr>
    </w:p>
    <w:tbl>
      <w:tblPr>
        <w:tblStyle w:val="a6"/>
        <w:tblW w:w="9356" w:type="dxa"/>
        <w:tblInd w:w="-5" w:type="dxa"/>
        <w:tblLook w:val="04A0" w:firstRow="1" w:lastRow="0" w:firstColumn="1" w:lastColumn="0" w:noHBand="0" w:noVBand="1"/>
      </w:tblPr>
      <w:tblGrid>
        <w:gridCol w:w="2268"/>
        <w:gridCol w:w="3544"/>
        <w:gridCol w:w="3544"/>
      </w:tblGrid>
      <w:tr w:rsidR="00AC0548" w:rsidRPr="00424517" w:rsidTr="00842160">
        <w:tc>
          <w:tcPr>
            <w:tcW w:w="2268" w:type="dxa"/>
            <w:vAlign w:val="center"/>
          </w:tcPr>
          <w:p w:rsidR="00AC0548" w:rsidRPr="00424517" w:rsidRDefault="00AC0548" w:rsidP="00842160">
            <w:pPr>
              <w:spacing w:line="440" w:lineRule="exact"/>
              <w:jc w:val="center"/>
            </w:pPr>
            <w:r w:rsidRPr="00424517">
              <w:rPr>
                <w:rFonts w:hint="eastAsia"/>
              </w:rPr>
              <w:t>作業工程</w:t>
            </w:r>
          </w:p>
        </w:tc>
        <w:tc>
          <w:tcPr>
            <w:tcW w:w="3544" w:type="dxa"/>
            <w:vAlign w:val="center"/>
          </w:tcPr>
          <w:p w:rsidR="00AC0548" w:rsidRPr="00424517" w:rsidRDefault="00AC0548" w:rsidP="00842160">
            <w:pPr>
              <w:spacing w:line="440" w:lineRule="exact"/>
              <w:jc w:val="center"/>
            </w:pPr>
            <w:r w:rsidRPr="00424517">
              <w:rPr>
                <w:rFonts w:hint="eastAsia"/>
              </w:rPr>
              <w:t>衛生管理手順</w:t>
            </w:r>
          </w:p>
        </w:tc>
        <w:tc>
          <w:tcPr>
            <w:tcW w:w="3544" w:type="dxa"/>
            <w:vAlign w:val="center"/>
          </w:tcPr>
          <w:p w:rsidR="00AC0548" w:rsidRPr="00424517" w:rsidRDefault="00AC0548" w:rsidP="00842160">
            <w:pPr>
              <w:spacing w:line="440" w:lineRule="exact"/>
              <w:jc w:val="center"/>
            </w:pPr>
            <w:r w:rsidRPr="00424517">
              <w:rPr>
                <w:rFonts w:hint="eastAsia"/>
              </w:rPr>
              <w:t>逸脱事項の改善措置</w:t>
            </w:r>
          </w:p>
        </w:tc>
      </w:tr>
      <w:tr w:rsidR="00AC0548" w:rsidRPr="00424517" w:rsidTr="00842160">
        <w:tc>
          <w:tcPr>
            <w:tcW w:w="2268" w:type="dxa"/>
          </w:tcPr>
          <w:p w:rsidR="00AC0548" w:rsidRPr="00424517" w:rsidRDefault="00AC0548" w:rsidP="00842160">
            <w:pPr>
              <w:spacing w:line="440" w:lineRule="exact"/>
              <w:ind w:left="440" w:hangingChars="200" w:hanging="440"/>
              <w:rPr>
                <w:color w:val="000000" w:themeColor="text1"/>
              </w:rPr>
            </w:pPr>
            <w:r w:rsidRPr="00424517">
              <w:rPr>
                <w:rFonts w:hint="eastAsia"/>
                <w:color w:val="000000" w:themeColor="text1"/>
              </w:rPr>
              <w:t>№１　豚枝肉の冷蔵 ・保管</w:t>
            </w: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枝肉毎の間隔を確保し、冷気が枝肉全体に行き渡るようにする。</w:t>
            </w: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枝肉毎の間隔を確保し、冷気が枝肉全体に行き渡るようにする。</w:t>
            </w:r>
          </w:p>
        </w:tc>
      </w:tr>
      <w:tr w:rsidR="00AC0548" w:rsidRPr="00424517" w:rsidTr="00842160">
        <w:tc>
          <w:tcPr>
            <w:tcW w:w="2268" w:type="dxa"/>
          </w:tcPr>
          <w:p w:rsidR="00AC0548" w:rsidRPr="00424517" w:rsidRDefault="00AC0548" w:rsidP="00842160">
            <w:pPr>
              <w:spacing w:line="440" w:lineRule="exact"/>
              <w:ind w:left="440" w:hangingChars="200" w:hanging="440"/>
              <w:rPr>
                <w:color w:val="000000" w:themeColor="text1"/>
              </w:rPr>
            </w:pPr>
            <w:r w:rsidRPr="00424517">
              <w:rPr>
                <w:rFonts w:hint="eastAsia"/>
                <w:color w:val="000000" w:themeColor="text1"/>
              </w:rPr>
              <w:t>№２　搬出</w:t>
            </w:r>
          </w:p>
        </w:tc>
        <w:tc>
          <w:tcPr>
            <w:tcW w:w="3544" w:type="dxa"/>
          </w:tcPr>
          <w:p w:rsidR="00AC0548" w:rsidRPr="00424517" w:rsidRDefault="00AC0548" w:rsidP="00842160">
            <w:pPr>
              <w:ind w:left="220" w:hangingChars="100" w:hanging="220"/>
              <w:rPr>
                <w:color w:val="000000" w:themeColor="text1"/>
              </w:rPr>
            </w:pPr>
            <w:r w:rsidRPr="00424517">
              <w:rPr>
                <w:rFonts w:hint="eastAsia"/>
                <w:color w:val="000000" w:themeColor="text1"/>
              </w:rPr>
              <w:t>○　枝肉に残毛及び汚れ等がないことを確認する。</w:t>
            </w:r>
          </w:p>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手袋が汚染されていないことを確認する。</w:t>
            </w:r>
          </w:p>
        </w:tc>
        <w:tc>
          <w:tcPr>
            <w:tcW w:w="3544" w:type="dxa"/>
          </w:tcPr>
          <w:p w:rsidR="00AC0548" w:rsidRPr="00424517" w:rsidRDefault="00AC0548" w:rsidP="00842160">
            <w:pPr>
              <w:ind w:left="220" w:hangingChars="100" w:hanging="220"/>
              <w:rPr>
                <w:color w:val="000000" w:themeColor="text1"/>
              </w:rPr>
            </w:pPr>
            <w:r w:rsidRPr="00424517">
              <w:rPr>
                <w:rFonts w:hint="eastAsia"/>
                <w:color w:val="000000" w:themeColor="text1"/>
              </w:rPr>
              <w:t>○　枝肉に残毛及び汚れ等が認められる場合はナイフでトリミングする。</w:t>
            </w:r>
          </w:p>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手袋が汚染されている場合は交換する。</w:t>
            </w:r>
          </w:p>
        </w:tc>
      </w:tr>
      <w:tr w:rsidR="00AC0548" w:rsidRPr="00424517" w:rsidTr="00842160">
        <w:tc>
          <w:tcPr>
            <w:tcW w:w="2268" w:type="dxa"/>
          </w:tcPr>
          <w:p w:rsidR="00AC0548" w:rsidRPr="00424517" w:rsidRDefault="00AC0548" w:rsidP="00842160">
            <w:pPr>
              <w:spacing w:line="440" w:lineRule="exact"/>
              <w:ind w:left="440" w:hangingChars="200" w:hanging="440"/>
              <w:rPr>
                <w:color w:val="000000" w:themeColor="text1"/>
              </w:rPr>
            </w:pPr>
            <w:r w:rsidRPr="00424517">
              <w:rPr>
                <w:rFonts w:hint="eastAsia"/>
                <w:color w:val="000000" w:themeColor="text1"/>
              </w:rPr>
              <w:t>№３　計量、</w:t>
            </w:r>
          </w:p>
          <w:p w:rsidR="00AC0548" w:rsidRPr="00424517" w:rsidRDefault="00AC0548" w:rsidP="00842160">
            <w:pPr>
              <w:spacing w:line="440" w:lineRule="exact"/>
              <w:ind w:left="440" w:hangingChars="200" w:hanging="440"/>
              <w:rPr>
                <w:color w:val="000000" w:themeColor="text1"/>
              </w:rPr>
            </w:pPr>
            <w:r w:rsidRPr="00424517">
              <w:rPr>
                <w:rFonts w:hint="eastAsia"/>
                <w:color w:val="000000" w:themeColor="text1"/>
              </w:rPr>
              <w:t>№５　卸売、</w:t>
            </w:r>
          </w:p>
          <w:p w:rsidR="00AC0548" w:rsidRPr="00424517" w:rsidRDefault="00AC0548" w:rsidP="00842160">
            <w:pPr>
              <w:spacing w:line="440" w:lineRule="exact"/>
              <w:ind w:left="440" w:hangingChars="200" w:hanging="440"/>
              <w:rPr>
                <w:color w:val="000000" w:themeColor="text1"/>
              </w:rPr>
            </w:pPr>
            <w:r w:rsidRPr="00424517">
              <w:rPr>
                <w:rFonts w:hint="eastAsia"/>
                <w:color w:val="000000" w:themeColor="text1"/>
              </w:rPr>
              <w:t>№６　豚枝肉の冷蔵 ・保管</w:t>
            </w: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手袋が汚染されていないことを確認する。</w:t>
            </w: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手袋が汚染されている場合は交換する。</w:t>
            </w:r>
          </w:p>
        </w:tc>
      </w:tr>
      <w:tr w:rsidR="00AC0548" w:rsidRPr="00424517" w:rsidTr="00842160">
        <w:tc>
          <w:tcPr>
            <w:tcW w:w="2268" w:type="dxa"/>
          </w:tcPr>
          <w:p w:rsidR="00AC0548" w:rsidRPr="00424517" w:rsidRDefault="00AC0548" w:rsidP="00842160">
            <w:pPr>
              <w:spacing w:line="440" w:lineRule="exact"/>
              <w:rPr>
                <w:color w:val="000000" w:themeColor="text1"/>
              </w:rPr>
            </w:pPr>
            <w:r w:rsidRPr="00424517">
              <w:rPr>
                <w:rFonts w:hint="eastAsia"/>
                <w:color w:val="000000" w:themeColor="text1"/>
              </w:rPr>
              <w:t>№４　下見</w:t>
            </w: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白衣、着化及び帽子を着用し、卸売場の衛生管理基準を遵守する。</w:t>
            </w: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買受人が白衣、長靴及び帽子を着用しない、または衛生管理事項を遵守しない場合は、白衣、長靴及び帽子の着用または衛生管理事項の遵守を注意する。</w:t>
            </w:r>
          </w:p>
        </w:tc>
      </w:tr>
      <w:tr w:rsidR="00AC0548" w:rsidRPr="00424517" w:rsidTr="00842160">
        <w:trPr>
          <w:trHeight w:val="1770"/>
        </w:trPr>
        <w:tc>
          <w:tcPr>
            <w:tcW w:w="2268" w:type="dxa"/>
          </w:tcPr>
          <w:p w:rsidR="00AC0548" w:rsidRPr="00424517" w:rsidRDefault="00AC0548" w:rsidP="00842160">
            <w:pPr>
              <w:spacing w:line="440" w:lineRule="exact"/>
              <w:rPr>
                <w:color w:val="000000" w:themeColor="text1"/>
              </w:rPr>
            </w:pPr>
            <w:r w:rsidRPr="00424517">
              <w:rPr>
                <w:rFonts w:hint="eastAsia"/>
                <w:color w:val="000000" w:themeColor="text1"/>
              </w:rPr>
              <w:t>№７　豚枝肉の出庫</w:t>
            </w: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豚枝肉の出庫の際は白衣及び長靴を着用し、卸売場の衛生管理事項を遵守する。</w:t>
            </w:r>
          </w:p>
        </w:tc>
        <w:tc>
          <w:tcPr>
            <w:tcW w:w="3544" w:type="dxa"/>
          </w:tcPr>
          <w:p w:rsidR="00AC0548" w:rsidRPr="00424517" w:rsidRDefault="00AC0548" w:rsidP="00842160">
            <w:pPr>
              <w:spacing w:line="440" w:lineRule="exact"/>
              <w:ind w:left="220" w:hangingChars="100" w:hanging="220"/>
              <w:rPr>
                <w:color w:val="000000" w:themeColor="text1"/>
              </w:rPr>
            </w:pPr>
            <w:r w:rsidRPr="00424517">
              <w:rPr>
                <w:rFonts w:hint="eastAsia"/>
                <w:color w:val="000000" w:themeColor="text1"/>
              </w:rPr>
              <w:t>○　豚枝肉の出荷の際に白衣及び長靴を着用しない、または卸売場の衛生管理事項を遵守しない場合は、白衣及び長靴の着用または衛生管理事項の遵守を注意する。</w:t>
            </w:r>
          </w:p>
        </w:tc>
      </w:tr>
    </w:tbl>
    <w:p w:rsidR="00AC0548" w:rsidRPr="00424517" w:rsidRDefault="00AC0548" w:rsidP="00842160">
      <w:pPr>
        <w:spacing w:line="440" w:lineRule="exact"/>
        <w:rPr>
          <w:rFonts w:ascii="ＭＳ Ｐ明朝" w:eastAsia="ＭＳ Ｐ明朝" w:hAnsi="ＭＳ Ｐ明朝"/>
        </w:rPr>
      </w:pPr>
    </w:p>
    <w:p w:rsidR="00AC0548" w:rsidRDefault="00AC0548" w:rsidP="00842160">
      <w:pPr>
        <w:rPr>
          <w:rFonts w:ascii="ＭＳ Ｐ明朝" w:eastAsia="ＭＳ Ｐ明朝" w:hAnsi="ＭＳ Ｐ明朝"/>
        </w:rPr>
      </w:pPr>
    </w:p>
    <w:p w:rsidR="00AC0548" w:rsidRDefault="00AC0548" w:rsidP="00842160">
      <w:pPr>
        <w:rPr>
          <w:rFonts w:ascii="ＭＳ Ｐ明朝" w:eastAsia="ＭＳ Ｐ明朝" w:hAnsi="ＭＳ Ｐ明朝"/>
        </w:rPr>
      </w:pPr>
    </w:p>
    <w:p w:rsidR="00AC0548" w:rsidRDefault="00AC0548" w:rsidP="00842160">
      <w:pPr>
        <w:rPr>
          <w:rFonts w:ascii="ＭＳ Ｐ明朝" w:eastAsia="ＭＳ Ｐ明朝" w:hAnsi="ＭＳ Ｐ明朝"/>
        </w:rPr>
      </w:pPr>
    </w:p>
    <w:p w:rsidR="00AC0548" w:rsidRPr="00424517" w:rsidRDefault="00AC0548" w:rsidP="00842160">
      <w:pPr>
        <w:rPr>
          <w:rFonts w:ascii="ＭＳ Ｐ明朝" w:eastAsia="ＭＳ Ｐ明朝" w:hAnsi="ＭＳ Ｐ明朝"/>
        </w:rPr>
      </w:pPr>
    </w:p>
    <w:p w:rsidR="00AC0548" w:rsidRDefault="00AC0548" w:rsidP="00842160">
      <w:pPr>
        <w:rPr>
          <w:rFonts w:ascii="ＭＳ Ｐ明朝" w:eastAsia="ＭＳ Ｐ明朝" w:hAnsi="ＭＳ Ｐ明朝"/>
          <w:sz w:val="24"/>
          <w:szCs w:val="24"/>
        </w:rPr>
      </w:pPr>
      <w:r w:rsidRPr="00C90B08">
        <w:rPr>
          <w:rFonts w:ascii="ＭＳ Ｐ明朝" w:eastAsia="ＭＳ Ｐ明朝" w:hAnsi="ＭＳ Ｐ明朝" w:hint="eastAsia"/>
          <w:sz w:val="24"/>
          <w:szCs w:val="24"/>
        </w:rPr>
        <w:lastRenderedPageBreak/>
        <w:t>（別紙様式－１）</w:t>
      </w:r>
    </w:p>
    <w:tbl>
      <w:tblPr>
        <w:tblW w:w="9498" w:type="dxa"/>
        <w:tblCellMar>
          <w:left w:w="99" w:type="dxa"/>
          <w:right w:w="99" w:type="dxa"/>
        </w:tblCellMar>
        <w:tblLook w:val="04A0" w:firstRow="1" w:lastRow="0" w:firstColumn="1" w:lastColumn="0" w:noHBand="0" w:noVBand="1"/>
      </w:tblPr>
      <w:tblGrid>
        <w:gridCol w:w="1985"/>
        <w:gridCol w:w="1971"/>
        <w:gridCol w:w="204"/>
        <w:gridCol w:w="1087"/>
        <w:gridCol w:w="282"/>
        <w:gridCol w:w="1890"/>
        <w:gridCol w:w="204"/>
        <w:gridCol w:w="209"/>
        <w:gridCol w:w="1666"/>
      </w:tblGrid>
      <w:tr w:rsidR="00C90B08" w:rsidRPr="00392F19" w:rsidTr="00F25951">
        <w:trPr>
          <w:trHeight w:val="567"/>
        </w:trPr>
        <w:tc>
          <w:tcPr>
            <w:tcW w:w="9498" w:type="dxa"/>
            <w:gridSpan w:val="9"/>
            <w:vMerge w:val="restart"/>
            <w:tcBorders>
              <w:top w:val="nil"/>
              <w:left w:val="nil"/>
              <w:bottom w:val="nil"/>
              <w:right w:val="nil"/>
            </w:tcBorders>
            <w:shd w:val="clear" w:color="auto" w:fill="auto"/>
            <w:noWrap/>
            <w:vAlign w:val="center"/>
            <w:hideMark/>
          </w:tcPr>
          <w:p w:rsidR="00C90B08" w:rsidRPr="00392F19" w:rsidRDefault="00C90B08" w:rsidP="00F25951">
            <w:pPr>
              <w:jc w:val="center"/>
              <w:rPr>
                <w:rFonts w:ascii="ＭＳ Ｐ明朝" w:eastAsia="ＭＳ Ｐ明朝" w:hAnsi="ＭＳ Ｐ明朝" w:cs="ＭＳ Ｐゴシック"/>
                <w:color w:val="000000"/>
                <w:kern w:val="0"/>
                <w:sz w:val="28"/>
                <w:szCs w:val="28"/>
              </w:rPr>
            </w:pPr>
            <w:r w:rsidRPr="00392F19">
              <w:rPr>
                <w:rFonts w:ascii="ＭＳ Ｐ明朝" w:eastAsia="ＭＳ Ｐ明朝" w:hAnsi="ＭＳ Ｐ明朝" w:cs="ＭＳ Ｐゴシック" w:hint="eastAsia"/>
                <w:color w:val="000000"/>
                <w:kern w:val="0"/>
                <w:sz w:val="28"/>
                <w:szCs w:val="28"/>
              </w:rPr>
              <w:t>食肉卸売市場作業モニタリング表</w:t>
            </w:r>
          </w:p>
        </w:tc>
      </w:tr>
      <w:tr w:rsidR="00C90B08" w:rsidRPr="00392F19" w:rsidTr="00F25951">
        <w:trPr>
          <w:trHeight w:val="460"/>
        </w:trPr>
        <w:tc>
          <w:tcPr>
            <w:tcW w:w="9498" w:type="dxa"/>
            <w:gridSpan w:val="9"/>
            <w:vMerge/>
            <w:tcBorders>
              <w:top w:val="nil"/>
              <w:left w:val="nil"/>
              <w:bottom w:val="nil"/>
              <w:right w:val="nil"/>
            </w:tcBorders>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p>
        </w:tc>
      </w:tr>
      <w:tr w:rsidR="00C90B08" w:rsidRPr="00392F19" w:rsidTr="00F25951">
        <w:trPr>
          <w:trHeight w:val="480"/>
        </w:trPr>
        <w:tc>
          <w:tcPr>
            <w:tcW w:w="9498" w:type="dxa"/>
            <w:gridSpan w:val="9"/>
            <w:tcBorders>
              <w:top w:val="nil"/>
              <w:left w:val="nil"/>
              <w:bottom w:val="nil"/>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Times New Roman"/>
                <w:kern w:val="0"/>
                <w:sz w:val="24"/>
                <w:szCs w:val="24"/>
              </w:rPr>
            </w:pPr>
            <w:r w:rsidRPr="00392F19">
              <w:rPr>
                <w:rFonts w:ascii="ＭＳ Ｐ明朝" w:eastAsia="ＭＳ Ｐ明朝" w:hAnsi="ＭＳ Ｐ明朝" w:cs="ＭＳ Ｐゴシック" w:hint="eastAsia"/>
                <w:color w:val="000000"/>
                <w:kern w:val="0"/>
                <w:sz w:val="24"/>
                <w:szCs w:val="24"/>
              </w:rPr>
              <w:t>点検年月日　　　　　年　　　月　　　日</w:t>
            </w:r>
          </w:p>
        </w:tc>
      </w:tr>
      <w:tr w:rsidR="00C90B08" w:rsidRPr="00392F19" w:rsidTr="00F25951">
        <w:trPr>
          <w:trHeight w:val="480"/>
        </w:trPr>
        <w:tc>
          <w:tcPr>
            <w:tcW w:w="9498" w:type="dxa"/>
            <w:gridSpan w:val="9"/>
            <w:tcBorders>
              <w:top w:val="nil"/>
              <w:left w:val="nil"/>
              <w:bottom w:val="nil"/>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作業責任者</w:t>
            </w:r>
          </w:p>
          <w:p w:rsidR="00C90B08" w:rsidRPr="00392F19" w:rsidRDefault="00C90B08" w:rsidP="00F25951">
            <w:pPr>
              <w:jc w:val="left"/>
              <w:rPr>
                <w:rFonts w:ascii="ＭＳ Ｐ明朝" w:eastAsia="ＭＳ Ｐ明朝" w:hAnsi="ＭＳ Ｐ明朝" w:cs="Times New Roman"/>
                <w:kern w:val="0"/>
                <w:sz w:val="24"/>
                <w:szCs w:val="24"/>
              </w:rPr>
            </w:pPr>
            <w:r w:rsidRPr="00392F19">
              <w:rPr>
                <w:rFonts w:ascii="ＭＳ Ｐ明朝" w:eastAsia="ＭＳ Ｐ明朝" w:hAnsi="ＭＳ Ｐ明朝" w:cs="Times New Roman"/>
                <w:noProof/>
                <w:sz w:val="24"/>
                <w:szCs w:val="24"/>
              </w:rPr>
              <mc:AlternateContent>
                <mc:Choice Requires="wps">
                  <w:drawing>
                    <wp:anchor distT="0" distB="0" distL="114300" distR="114300" simplePos="0" relativeHeight="251981824" behindDoc="0" locked="0" layoutInCell="1" allowOverlap="1" wp14:anchorId="747C2A22" wp14:editId="5A69419A">
                      <wp:simplePos x="0" y="0"/>
                      <wp:positionH relativeFrom="column">
                        <wp:posOffset>4206875</wp:posOffset>
                      </wp:positionH>
                      <wp:positionV relativeFrom="paragraph">
                        <wp:posOffset>85725</wp:posOffset>
                      </wp:positionV>
                      <wp:extent cx="1493520" cy="365760"/>
                      <wp:effectExtent l="0" t="0" r="0" b="0"/>
                      <wp:wrapNone/>
                      <wp:docPr id="6756" name="テキスト ボックス 6756"/>
                      <wp:cNvGraphicFramePr/>
                      <a:graphic xmlns:a="http://schemas.openxmlformats.org/drawingml/2006/main">
                        <a:graphicData uri="http://schemas.microsoft.com/office/word/2010/wordprocessingShape">
                          <wps:wsp>
                            <wps:cNvSpPr txBox="1"/>
                            <wps:spPr>
                              <a:xfrm>
                                <a:off x="0" y="0"/>
                                <a:ext cx="1493520" cy="365760"/>
                              </a:xfrm>
                              <a:prstGeom prst="rect">
                                <a:avLst/>
                              </a:prstGeom>
                              <a:solidFill>
                                <a:sysClr val="window" lastClr="FFFFFF"/>
                              </a:solidFill>
                              <a:ln w="6350">
                                <a:noFill/>
                              </a:ln>
                            </wps:spPr>
                            <wps:txbx>
                              <w:txbxContent>
                                <w:p w:rsidR="00F25951" w:rsidRDefault="00F25951" w:rsidP="00C90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C2A22" id="テキスト ボックス 6756" o:spid="_x0000_s1158" type="#_x0000_t202" style="position:absolute;margin-left:331.25pt;margin-top:6.75pt;width:117.6pt;height:28.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" fillcolor="window" stroked="f" strokeweight=".5pt">
                      <v:textbox>
                        <w:txbxContent>
                          <w:p w:rsidR="00F25951" w:rsidRDefault="00F25951" w:rsidP="00C90B08"/>
                        </w:txbxContent>
                      </v:textbox>
                    </v:shape>
                  </w:pict>
                </mc:Fallback>
              </mc:AlternateContent>
            </w:r>
          </w:p>
        </w:tc>
      </w:tr>
      <w:tr w:rsidR="00C90B08" w:rsidRPr="00392F19" w:rsidTr="00F25951">
        <w:trPr>
          <w:trHeight w:val="480"/>
        </w:trPr>
        <w:tc>
          <w:tcPr>
            <w:tcW w:w="3956" w:type="dxa"/>
            <w:gridSpan w:val="2"/>
            <w:tcBorders>
              <w:top w:val="nil"/>
              <w:left w:val="nil"/>
              <w:bottom w:val="nil"/>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Times New Roman"/>
                <w:kern w:val="0"/>
                <w:sz w:val="24"/>
                <w:szCs w:val="24"/>
              </w:rPr>
            </w:pPr>
            <w:r w:rsidRPr="00392F19">
              <w:rPr>
                <w:rFonts w:ascii="ＭＳ Ｐ明朝" w:eastAsia="ＭＳ Ｐ明朝" w:hAnsi="ＭＳ Ｐ明朝" w:cs="Times New Roman" w:hint="eastAsia"/>
                <w:kern w:val="0"/>
                <w:sz w:val="24"/>
                <w:szCs w:val="24"/>
              </w:rPr>
              <w:t>（畜種名　　　　　　　）</w:t>
            </w:r>
          </w:p>
        </w:tc>
        <w:tc>
          <w:tcPr>
            <w:tcW w:w="204" w:type="dxa"/>
            <w:tcBorders>
              <w:top w:val="nil"/>
              <w:left w:val="nil"/>
              <w:bottom w:val="nil"/>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Times New Roman"/>
                <w:kern w:val="0"/>
                <w:sz w:val="24"/>
                <w:szCs w:val="24"/>
              </w:rPr>
            </w:pPr>
          </w:p>
        </w:tc>
        <w:tc>
          <w:tcPr>
            <w:tcW w:w="1087" w:type="dxa"/>
            <w:tcBorders>
              <w:top w:val="nil"/>
              <w:left w:val="nil"/>
              <w:bottom w:val="nil"/>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Times New Roman"/>
                <w:kern w:val="0"/>
                <w:sz w:val="24"/>
                <w:szCs w:val="24"/>
              </w:rPr>
            </w:pPr>
          </w:p>
        </w:tc>
        <w:tc>
          <w:tcPr>
            <w:tcW w:w="282" w:type="dxa"/>
            <w:tcBorders>
              <w:top w:val="nil"/>
              <w:left w:val="nil"/>
              <w:bottom w:val="nil"/>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Times New Roman"/>
                <w:kern w:val="0"/>
                <w:sz w:val="24"/>
                <w:szCs w:val="24"/>
              </w:rPr>
            </w:pPr>
          </w:p>
        </w:tc>
        <w:tc>
          <w:tcPr>
            <w:tcW w:w="1890" w:type="dxa"/>
            <w:tcBorders>
              <w:top w:val="nil"/>
              <w:left w:val="nil"/>
              <w:bottom w:val="nil"/>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Times New Roman"/>
                <w:kern w:val="0"/>
                <w:sz w:val="24"/>
                <w:szCs w:val="24"/>
              </w:rPr>
            </w:pPr>
          </w:p>
        </w:tc>
        <w:tc>
          <w:tcPr>
            <w:tcW w:w="204" w:type="dxa"/>
            <w:tcBorders>
              <w:top w:val="nil"/>
              <w:left w:val="nil"/>
              <w:bottom w:val="nil"/>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Times New Roman"/>
                <w:kern w:val="0"/>
                <w:sz w:val="24"/>
                <w:szCs w:val="24"/>
              </w:rPr>
            </w:pPr>
          </w:p>
        </w:tc>
        <w:tc>
          <w:tcPr>
            <w:tcW w:w="209" w:type="dxa"/>
            <w:tcBorders>
              <w:top w:val="nil"/>
              <w:left w:val="nil"/>
              <w:bottom w:val="nil"/>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Times New Roman"/>
                <w:kern w:val="0"/>
                <w:sz w:val="24"/>
                <w:szCs w:val="24"/>
              </w:rPr>
            </w:pPr>
          </w:p>
        </w:tc>
        <w:tc>
          <w:tcPr>
            <w:tcW w:w="1666" w:type="dxa"/>
            <w:tcBorders>
              <w:top w:val="nil"/>
              <w:left w:val="nil"/>
              <w:bottom w:val="nil"/>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Times New Roman"/>
                <w:kern w:val="0"/>
                <w:sz w:val="24"/>
                <w:szCs w:val="24"/>
              </w:rPr>
            </w:pPr>
          </w:p>
        </w:tc>
      </w:tr>
      <w:tr w:rsidR="00C90B08" w:rsidRPr="00392F19" w:rsidTr="00F25951">
        <w:trPr>
          <w:trHeight w:val="960"/>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0B08" w:rsidRPr="00392F19" w:rsidRDefault="00C90B08" w:rsidP="00F25951">
            <w:pPr>
              <w:jc w:val="center"/>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作業工程</w:t>
            </w:r>
          </w:p>
        </w:tc>
        <w:tc>
          <w:tcPr>
            <w:tcW w:w="20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0B08" w:rsidRPr="00392F19" w:rsidRDefault="00C90B08" w:rsidP="00F25951">
            <w:pPr>
              <w:jc w:val="center"/>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点検状況</w:t>
            </w:r>
          </w:p>
        </w:tc>
        <w:tc>
          <w:tcPr>
            <w:tcW w:w="1875" w:type="dxa"/>
            <w:gridSpan w:val="2"/>
            <w:tcBorders>
              <w:top w:val="single" w:sz="4" w:space="0" w:color="auto"/>
              <w:left w:val="nil"/>
              <w:bottom w:val="single" w:sz="4" w:space="0" w:color="auto"/>
              <w:right w:val="single" w:sz="4" w:space="0" w:color="000000"/>
            </w:tcBorders>
            <w:shd w:val="clear" w:color="auto" w:fill="auto"/>
            <w:vAlign w:val="center"/>
            <w:hideMark/>
          </w:tcPr>
          <w:p w:rsidR="00C90B08" w:rsidRPr="00392F19" w:rsidRDefault="00C90B08" w:rsidP="00F25951">
            <w:pPr>
              <w:jc w:val="center"/>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不適切な内容と改善状況</w:t>
            </w:r>
          </w:p>
        </w:tc>
      </w:tr>
      <w:tr w:rsidR="00C90B08" w:rsidRPr="00392F19" w:rsidTr="00F25951">
        <w:trPr>
          <w:trHeight w:val="284"/>
        </w:trPr>
        <w:tc>
          <w:tcPr>
            <w:tcW w:w="552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1.</w:t>
            </w:r>
            <w:r>
              <w:rPr>
                <w:rFonts w:ascii="ＭＳ Ｐ明朝" w:eastAsia="ＭＳ Ｐ明朝" w:hAnsi="ＭＳ Ｐ明朝" w:cs="ＭＳ Ｐゴシック" w:hint="eastAsia"/>
                <w:color w:val="000000"/>
                <w:kern w:val="0"/>
                <w:sz w:val="24"/>
                <w:szCs w:val="24"/>
              </w:rPr>
              <w:t>搬出（胴切り）</w:t>
            </w:r>
          </w:p>
        </w:tc>
        <w:tc>
          <w:tcPr>
            <w:tcW w:w="2094" w:type="dxa"/>
            <w:gridSpan w:val="2"/>
            <w:tcBorders>
              <w:top w:val="single" w:sz="4" w:space="0" w:color="auto"/>
              <w:left w:val="nil"/>
              <w:bottom w:val="nil"/>
              <w:right w:val="single" w:sz="4" w:space="0" w:color="auto"/>
            </w:tcBorders>
            <w:shd w:val="clear" w:color="auto" w:fill="auto"/>
            <w:noWrap/>
            <w:vAlign w:val="center"/>
            <w:hideMark/>
          </w:tcPr>
          <w:p w:rsidR="00C90B08" w:rsidRPr="00392F19" w:rsidRDefault="00C90B08" w:rsidP="00F25951">
            <w:pPr>
              <w:jc w:val="center"/>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適切</w:t>
            </w:r>
          </w:p>
        </w:tc>
        <w:tc>
          <w:tcPr>
            <w:tcW w:w="209" w:type="dxa"/>
            <w:tcBorders>
              <w:top w:val="nil"/>
              <w:left w:val="nil"/>
              <w:bottom w:val="nil"/>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1666" w:type="dxa"/>
            <w:tcBorders>
              <w:top w:val="nil"/>
              <w:left w:val="nil"/>
              <w:bottom w:val="nil"/>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r>
      <w:tr w:rsidR="00C90B08" w:rsidRPr="00392F19" w:rsidTr="00F25951">
        <w:trPr>
          <w:trHeight w:val="284"/>
        </w:trPr>
        <w:tc>
          <w:tcPr>
            <w:tcW w:w="5529" w:type="dxa"/>
            <w:gridSpan w:val="5"/>
            <w:vMerge/>
            <w:tcBorders>
              <w:top w:val="single" w:sz="4" w:space="0" w:color="auto"/>
              <w:left w:val="single" w:sz="4" w:space="0" w:color="auto"/>
              <w:bottom w:val="single" w:sz="4" w:space="0" w:color="000000"/>
              <w:right w:val="single" w:sz="4" w:space="0" w:color="000000"/>
            </w:tcBorders>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p>
        </w:tc>
        <w:tc>
          <w:tcPr>
            <w:tcW w:w="2094" w:type="dxa"/>
            <w:gridSpan w:val="2"/>
            <w:tcBorders>
              <w:top w:val="nil"/>
              <w:left w:val="nil"/>
              <w:bottom w:val="single" w:sz="4" w:space="0" w:color="auto"/>
              <w:right w:val="single" w:sz="4" w:space="0" w:color="auto"/>
            </w:tcBorders>
            <w:shd w:val="clear" w:color="auto" w:fill="auto"/>
            <w:noWrap/>
            <w:vAlign w:val="center"/>
            <w:hideMark/>
          </w:tcPr>
          <w:p w:rsidR="00C90B08" w:rsidRPr="00392F19" w:rsidRDefault="00C90B08" w:rsidP="00F25951">
            <w:pPr>
              <w:jc w:val="center"/>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不適切</w:t>
            </w:r>
          </w:p>
        </w:tc>
        <w:tc>
          <w:tcPr>
            <w:tcW w:w="209" w:type="dxa"/>
            <w:tcBorders>
              <w:top w:val="nil"/>
              <w:left w:val="nil"/>
              <w:bottom w:val="single" w:sz="4" w:space="0" w:color="auto"/>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r>
      <w:tr w:rsidR="00C90B08" w:rsidRPr="00392F19" w:rsidTr="00F25951">
        <w:trPr>
          <w:trHeight w:val="284"/>
        </w:trPr>
        <w:tc>
          <w:tcPr>
            <w:tcW w:w="5247"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2.</w:t>
            </w:r>
            <w:r>
              <w:rPr>
                <w:rFonts w:ascii="ＭＳ Ｐ明朝" w:eastAsia="ＭＳ Ｐ明朝" w:hAnsi="ＭＳ Ｐ明朝" w:cs="ＭＳ Ｐゴシック" w:hint="eastAsia"/>
                <w:color w:val="000000"/>
                <w:kern w:val="0"/>
                <w:sz w:val="24"/>
                <w:szCs w:val="24"/>
              </w:rPr>
              <w:t>計量</w:t>
            </w:r>
          </w:p>
        </w:tc>
        <w:tc>
          <w:tcPr>
            <w:tcW w:w="282" w:type="dxa"/>
            <w:tcBorders>
              <w:top w:val="nil"/>
              <w:left w:val="nil"/>
              <w:bottom w:val="nil"/>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2094" w:type="dxa"/>
            <w:gridSpan w:val="2"/>
            <w:tcBorders>
              <w:top w:val="nil"/>
              <w:left w:val="nil"/>
              <w:bottom w:val="nil"/>
              <w:right w:val="single" w:sz="4" w:space="0" w:color="auto"/>
            </w:tcBorders>
            <w:shd w:val="clear" w:color="auto" w:fill="auto"/>
            <w:noWrap/>
            <w:vAlign w:val="center"/>
            <w:hideMark/>
          </w:tcPr>
          <w:p w:rsidR="00C90B08" w:rsidRPr="00392F19" w:rsidRDefault="00C90B08" w:rsidP="00F25951">
            <w:pPr>
              <w:jc w:val="center"/>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適切</w:t>
            </w:r>
          </w:p>
        </w:tc>
        <w:tc>
          <w:tcPr>
            <w:tcW w:w="209" w:type="dxa"/>
            <w:tcBorders>
              <w:top w:val="nil"/>
              <w:left w:val="nil"/>
              <w:bottom w:val="nil"/>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1666" w:type="dxa"/>
            <w:tcBorders>
              <w:top w:val="nil"/>
              <w:left w:val="nil"/>
              <w:bottom w:val="nil"/>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r>
      <w:tr w:rsidR="00C90B08" w:rsidRPr="00392F19" w:rsidTr="00F25951">
        <w:trPr>
          <w:trHeight w:val="284"/>
        </w:trPr>
        <w:tc>
          <w:tcPr>
            <w:tcW w:w="5247" w:type="dxa"/>
            <w:gridSpan w:val="4"/>
            <w:vMerge/>
            <w:tcBorders>
              <w:top w:val="single" w:sz="4" w:space="0" w:color="auto"/>
              <w:left w:val="single" w:sz="4" w:space="0" w:color="auto"/>
              <w:bottom w:val="single" w:sz="4" w:space="0" w:color="000000"/>
              <w:right w:val="nil"/>
            </w:tcBorders>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p>
        </w:tc>
        <w:tc>
          <w:tcPr>
            <w:tcW w:w="282" w:type="dxa"/>
            <w:tcBorders>
              <w:top w:val="nil"/>
              <w:left w:val="nil"/>
              <w:bottom w:val="single" w:sz="4" w:space="0" w:color="auto"/>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2094" w:type="dxa"/>
            <w:gridSpan w:val="2"/>
            <w:tcBorders>
              <w:top w:val="nil"/>
              <w:left w:val="nil"/>
              <w:bottom w:val="single" w:sz="4" w:space="0" w:color="auto"/>
              <w:right w:val="single" w:sz="4" w:space="0" w:color="auto"/>
            </w:tcBorders>
            <w:shd w:val="clear" w:color="auto" w:fill="auto"/>
            <w:noWrap/>
            <w:vAlign w:val="center"/>
            <w:hideMark/>
          </w:tcPr>
          <w:p w:rsidR="00C90B08" w:rsidRPr="00392F19" w:rsidRDefault="00C90B08" w:rsidP="00F25951">
            <w:pPr>
              <w:jc w:val="center"/>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不適切</w:t>
            </w:r>
          </w:p>
        </w:tc>
        <w:tc>
          <w:tcPr>
            <w:tcW w:w="209" w:type="dxa"/>
            <w:tcBorders>
              <w:top w:val="nil"/>
              <w:left w:val="nil"/>
              <w:bottom w:val="single" w:sz="4" w:space="0" w:color="auto"/>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r>
      <w:tr w:rsidR="00C90B08" w:rsidRPr="00392F19" w:rsidTr="00F25951">
        <w:trPr>
          <w:trHeight w:val="284"/>
        </w:trPr>
        <w:tc>
          <w:tcPr>
            <w:tcW w:w="5247"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3.</w:t>
            </w:r>
            <w:r>
              <w:rPr>
                <w:rFonts w:ascii="ＭＳ Ｐ明朝" w:eastAsia="ＭＳ Ｐ明朝" w:hAnsi="ＭＳ Ｐ明朝" w:cs="ＭＳ Ｐゴシック" w:hint="eastAsia"/>
                <w:color w:val="000000"/>
                <w:kern w:val="0"/>
                <w:sz w:val="24"/>
                <w:szCs w:val="24"/>
              </w:rPr>
              <w:t>下見</w:t>
            </w:r>
          </w:p>
        </w:tc>
        <w:tc>
          <w:tcPr>
            <w:tcW w:w="282" w:type="dxa"/>
            <w:tcBorders>
              <w:top w:val="nil"/>
              <w:left w:val="nil"/>
              <w:bottom w:val="nil"/>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2094" w:type="dxa"/>
            <w:gridSpan w:val="2"/>
            <w:tcBorders>
              <w:top w:val="nil"/>
              <w:left w:val="nil"/>
              <w:bottom w:val="nil"/>
              <w:right w:val="single" w:sz="4" w:space="0" w:color="auto"/>
            </w:tcBorders>
            <w:shd w:val="clear" w:color="auto" w:fill="auto"/>
            <w:noWrap/>
            <w:vAlign w:val="center"/>
            <w:hideMark/>
          </w:tcPr>
          <w:p w:rsidR="00C90B08" w:rsidRPr="00392F19" w:rsidRDefault="00C90B08" w:rsidP="00F25951">
            <w:pPr>
              <w:jc w:val="center"/>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適切</w:t>
            </w:r>
          </w:p>
        </w:tc>
        <w:tc>
          <w:tcPr>
            <w:tcW w:w="209" w:type="dxa"/>
            <w:tcBorders>
              <w:top w:val="nil"/>
              <w:left w:val="nil"/>
              <w:bottom w:val="nil"/>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1666" w:type="dxa"/>
            <w:tcBorders>
              <w:top w:val="nil"/>
              <w:left w:val="nil"/>
              <w:bottom w:val="nil"/>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r>
      <w:tr w:rsidR="00C90B08" w:rsidRPr="00392F19" w:rsidTr="00F25951">
        <w:trPr>
          <w:trHeight w:val="284"/>
        </w:trPr>
        <w:tc>
          <w:tcPr>
            <w:tcW w:w="5247" w:type="dxa"/>
            <w:gridSpan w:val="4"/>
            <w:vMerge/>
            <w:tcBorders>
              <w:top w:val="single" w:sz="4" w:space="0" w:color="auto"/>
              <w:left w:val="single" w:sz="4" w:space="0" w:color="auto"/>
              <w:bottom w:val="single" w:sz="4" w:space="0" w:color="000000"/>
              <w:right w:val="nil"/>
            </w:tcBorders>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p>
        </w:tc>
        <w:tc>
          <w:tcPr>
            <w:tcW w:w="282" w:type="dxa"/>
            <w:tcBorders>
              <w:top w:val="nil"/>
              <w:left w:val="nil"/>
              <w:bottom w:val="single" w:sz="4" w:space="0" w:color="auto"/>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2094" w:type="dxa"/>
            <w:gridSpan w:val="2"/>
            <w:tcBorders>
              <w:top w:val="nil"/>
              <w:left w:val="nil"/>
              <w:bottom w:val="single" w:sz="4" w:space="0" w:color="auto"/>
              <w:right w:val="single" w:sz="4" w:space="0" w:color="auto"/>
            </w:tcBorders>
            <w:shd w:val="clear" w:color="auto" w:fill="auto"/>
            <w:noWrap/>
            <w:vAlign w:val="center"/>
            <w:hideMark/>
          </w:tcPr>
          <w:p w:rsidR="00C90B08" w:rsidRPr="00392F19" w:rsidRDefault="00C90B08" w:rsidP="00F25951">
            <w:pPr>
              <w:jc w:val="center"/>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不適切</w:t>
            </w:r>
          </w:p>
        </w:tc>
        <w:tc>
          <w:tcPr>
            <w:tcW w:w="209" w:type="dxa"/>
            <w:tcBorders>
              <w:top w:val="nil"/>
              <w:left w:val="nil"/>
              <w:bottom w:val="single" w:sz="4" w:space="0" w:color="auto"/>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r>
      <w:tr w:rsidR="00C90B08" w:rsidRPr="00392F19" w:rsidTr="00F25951">
        <w:trPr>
          <w:trHeight w:val="284"/>
        </w:trPr>
        <w:tc>
          <w:tcPr>
            <w:tcW w:w="5247" w:type="dxa"/>
            <w:gridSpan w:val="4"/>
            <w:vMerge w:val="restart"/>
            <w:tcBorders>
              <w:top w:val="nil"/>
              <w:left w:val="single" w:sz="4" w:space="0" w:color="auto"/>
              <w:bottom w:val="single" w:sz="4" w:space="0" w:color="000000"/>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4.</w:t>
            </w:r>
            <w:r>
              <w:rPr>
                <w:rFonts w:ascii="ＭＳ Ｐ明朝" w:eastAsia="ＭＳ Ｐ明朝" w:hAnsi="ＭＳ Ｐ明朝" w:cs="ＭＳ Ｐゴシック" w:hint="eastAsia"/>
                <w:color w:val="000000"/>
                <w:kern w:val="0"/>
                <w:sz w:val="24"/>
                <w:szCs w:val="24"/>
              </w:rPr>
              <w:t>卸売</w:t>
            </w:r>
          </w:p>
        </w:tc>
        <w:tc>
          <w:tcPr>
            <w:tcW w:w="282" w:type="dxa"/>
            <w:tcBorders>
              <w:top w:val="nil"/>
              <w:left w:val="nil"/>
              <w:bottom w:val="nil"/>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2094" w:type="dxa"/>
            <w:gridSpan w:val="2"/>
            <w:tcBorders>
              <w:top w:val="nil"/>
              <w:left w:val="nil"/>
              <w:bottom w:val="nil"/>
              <w:right w:val="single" w:sz="4" w:space="0" w:color="auto"/>
            </w:tcBorders>
            <w:shd w:val="clear" w:color="auto" w:fill="auto"/>
            <w:noWrap/>
            <w:vAlign w:val="center"/>
            <w:hideMark/>
          </w:tcPr>
          <w:p w:rsidR="00C90B08" w:rsidRPr="00392F19" w:rsidRDefault="00C90B08" w:rsidP="00F25951">
            <w:pPr>
              <w:jc w:val="center"/>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適切</w:t>
            </w:r>
          </w:p>
        </w:tc>
        <w:tc>
          <w:tcPr>
            <w:tcW w:w="209" w:type="dxa"/>
            <w:tcBorders>
              <w:top w:val="nil"/>
              <w:left w:val="nil"/>
              <w:bottom w:val="nil"/>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1666" w:type="dxa"/>
            <w:tcBorders>
              <w:top w:val="nil"/>
              <w:left w:val="nil"/>
              <w:bottom w:val="nil"/>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r>
      <w:tr w:rsidR="00C90B08" w:rsidRPr="00392F19" w:rsidTr="00F25951">
        <w:trPr>
          <w:trHeight w:val="284"/>
        </w:trPr>
        <w:tc>
          <w:tcPr>
            <w:tcW w:w="5247" w:type="dxa"/>
            <w:gridSpan w:val="4"/>
            <w:vMerge/>
            <w:tcBorders>
              <w:top w:val="nil"/>
              <w:left w:val="single" w:sz="4" w:space="0" w:color="auto"/>
              <w:bottom w:val="single" w:sz="4" w:space="0" w:color="000000"/>
              <w:right w:val="nil"/>
            </w:tcBorders>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p>
        </w:tc>
        <w:tc>
          <w:tcPr>
            <w:tcW w:w="282" w:type="dxa"/>
            <w:tcBorders>
              <w:top w:val="nil"/>
              <w:left w:val="nil"/>
              <w:bottom w:val="single" w:sz="4" w:space="0" w:color="auto"/>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2094" w:type="dxa"/>
            <w:gridSpan w:val="2"/>
            <w:tcBorders>
              <w:top w:val="nil"/>
              <w:left w:val="nil"/>
              <w:bottom w:val="single" w:sz="4" w:space="0" w:color="auto"/>
              <w:right w:val="single" w:sz="4" w:space="0" w:color="auto"/>
            </w:tcBorders>
            <w:shd w:val="clear" w:color="auto" w:fill="auto"/>
            <w:noWrap/>
            <w:vAlign w:val="center"/>
            <w:hideMark/>
          </w:tcPr>
          <w:p w:rsidR="00C90B08" w:rsidRPr="00392F19" w:rsidRDefault="00C90B08" w:rsidP="00F25951">
            <w:pPr>
              <w:jc w:val="center"/>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不適切</w:t>
            </w:r>
          </w:p>
        </w:tc>
        <w:tc>
          <w:tcPr>
            <w:tcW w:w="209" w:type="dxa"/>
            <w:tcBorders>
              <w:top w:val="nil"/>
              <w:left w:val="nil"/>
              <w:bottom w:val="single" w:sz="4" w:space="0" w:color="auto"/>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r>
      <w:tr w:rsidR="00C90B08" w:rsidRPr="00392F19" w:rsidTr="00F25951">
        <w:trPr>
          <w:trHeight w:val="284"/>
        </w:trPr>
        <w:tc>
          <w:tcPr>
            <w:tcW w:w="5247" w:type="dxa"/>
            <w:gridSpan w:val="4"/>
            <w:vMerge w:val="restart"/>
            <w:tcBorders>
              <w:top w:val="nil"/>
              <w:left w:val="single" w:sz="4" w:space="0" w:color="auto"/>
              <w:bottom w:val="single" w:sz="4" w:space="0" w:color="000000"/>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5.</w:t>
            </w:r>
            <w:r>
              <w:rPr>
                <w:rFonts w:ascii="ＭＳ Ｐ明朝" w:eastAsia="ＭＳ Ｐ明朝" w:hAnsi="ＭＳ Ｐ明朝" w:cs="ＭＳ Ｐゴシック" w:hint="eastAsia"/>
                <w:color w:val="000000"/>
                <w:kern w:val="0"/>
                <w:sz w:val="24"/>
                <w:szCs w:val="24"/>
              </w:rPr>
              <w:t>冷蔵・保管</w:t>
            </w:r>
          </w:p>
        </w:tc>
        <w:tc>
          <w:tcPr>
            <w:tcW w:w="282" w:type="dxa"/>
            <w:tcBorders>
              <w:top w:val="nil"/>
              <w:left w:val="nil"/>
              <w:bottom w:val="nil"/>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2094" w:type="dxa"/>
            <w:gridSpan w:val="2"/>
            <w:tcBorders>
              <w:top w:val="nil"/>
              <w:left w:val="nil"/>
              <w:bottom w:val="nil"/>
              <w:right w:val="single" w:sz="4" w:space="0" w:color="auto"/>
            </w:tcBorders>
            <w:shd w:val="clear" w:color="auto" w:fill="auto"/>
            <w:noWrap/>
            <w:vAlign w:val="center"/>
            <w:hideMark/>
          </w:tcPr>
          <w:p w:rsidR="00C90B08" w:rsidRPr="00392F19" w:rsidRDefault="00C90B08" w:rsidP="00F25951">
            <w:pPr>
              <w:jc w:val="center"/>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適切</w:t>
            </w:r>
          </w:p>
        </w:tc>
        <w:tc>
          <w:tcPr>
            <w:tcW w:w="209" w:type="dxa"/>
            <w:tcBorders>
              <w:top w:val="nil"/>
              <w:left w:val="nil"/>
              <w:bottom w:val="nil"/>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1666" w:type="dxa"/>
            <w:tcBorders>
              <w:top w:val="nil"/>
              <w:left w:val="nil"/>
              <w:bottom w:val="nil"/>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r>
      <w:tr w:rsidR="00C90B08" w:rsidRPr="00392F19" w:rsidTr="00F25951">
        <w:trPr>
          <w:trHeight w:val="284"/>
        </w:trPr>
        <w:tc>
          <w:tcPr>
            <w:tcW w:w="5247" w:type="dxa"/>
            <w:gridSpan w:val="4"/>
            <w:vMerge/>
            <w:tcBorders>
              <w:top w:val="nil"/>
              <w:left w:val="single" w:sz="4" w:space="0" w:color="auto"/>
              <w:bottom w:val="single" w:sz="4" w:space="0" w:color="000000"/>
              <w:right w:val="nil"/>
            </w:tcBorders>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p>
        </w:tc>
        <w:tc>
          <w:tcPr>
            <w:tcW w:w="282" w:type="dxa"/>
            <w:tcBorders>
              <w:top w:val="nil"/>
              <w:left w:val="nil"/>
              <w:bottom w:val="single" w:sz="4" w:space="0" w:color="auto"/>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2094" w:type="dxa"/>
            <w:gridSpan w:val="2"/>
            <w:tcBorders>
              <w:top w:val="nil"/>
              <w:left w:val="nil"/>
              <w:bottom w:val="single" w:sz="4" w:space="0" w:color="auto"/>
              <w:right w:val="single" w:sz="4" w:space="0" w:color="auto"/>
            </w:tcBorders>
            <w:shd w:val="clear" w:color="auto" w:fill="auto"/>
            <w:noWrap/>
            <w:vAlign w:val="center"/>
            <w:hideMark/>
          </w:tcPr>
          <w:p w:rsidR="00C90B08" w:rsidRPr="00392F19" w:rsidRDefault="00C90B08" w:rsidP="00F25951">
            <w:pPr>
              <w:jc w:val="center"/>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不適切</w:t>
            </w:r>
          </w:p>
        </w:tc>
        <w:tc>
          <w:tcPr>
            <w:tcW w:w="209" w:type="dxa"/>
            <w:tcBorders>
              <w:top w:val="nil"/>
              <w:left w:val="nil"/>
              <w:bottom w:val="single" w:sz="4" w:space="0" w:color="auto"/>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 xml:space="preserve">　</w:t>
            </w:r>
          </w:p>
        </w:tc>
      </w:tr>
      <w:tr w:rsidR="00C90B08" w:rsidRPr="00392F19" w:rsidTr="00F25951">
        <w:trPr>
          <w:trHeight w:val="284"/>
        </w:trPr>
        <w:tc>
          <w:tcPr>
            <w:tcW w:w="1985" w:type="dxa"/>
            <w:tcBorders>
              <w:top w:val="single" w:sz="4" w:space="0" w:color="auto"/>
              <w:left w:val="single" w:sz="4" w:space="0" w:color="auto"/>
              <w:bottom w:val="single" w:sz="4" w:space="0" w:color="000000"/>
              <w:right w:val="nil"/>
            </w:tcBorders>
            <w:shd w:val="clear" w:color="auto" w:fill="auto"/>
            <w:noWrap/>
            <w:vAlign w:val="center"/>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確認年月日:</w:t>
            </w:r>
          </w:p>
        </w:tc>
        <w:tc>
          <w:tcPr>
            <w:tcW w:w="7513" w:type="dxa"/>
            <w:gridSpan w:val="8"/>
            <w:tcBorders>
              <w:top w:val="single" w:sz="4" w:space="0" w:color="auto"/>
              <w:left w:val="nil"/>
              <w:right w:val="single" w:sz="4" w:space="0" w:color="auto"/>
            </w:tcBorders>
            <w:shd w:val="clear" w:color="auto" w:fill="auto"/>
            <w:noWrap/>
            <w:vAlign w:val="center"/>
            <w:hideMark/>
          </w:tcPr>
          <w:p w:rsidR="00C90B08" w:rsidRPr="00392F19" w:rsidRDefault="00C90B08" w:rsidP="00F25951">
            <w:pPr>
              <w:ind w:right="880"/>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年　 　月 　　日 　　衛生管理責任者:</w:t>
            </w:r>
          </w:p>
        </w:tc>
      </w:tr>
      <w:tr w:rsidR="00C90B08" w:rsidRPr="00392F19" w:rsidTr="00F25951">
        <w:trPr>
          <w:trHeight w:val="1704"/>
        </w:trPr>
        <w:tc>
          <w:tcPr>
            <w:tcW w:w="9498"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C90B08" w:rsidRPr="00392F19" w:rsidRDefault="00C90B08" w:rsidP="00F25951">
            <w:pPr>
              <w:jc w:val="left"/>
              <w:rPr>
                <w:rFonts w:ascii="ＭＳ Ｐ明朝" w:eastAsia="ＭＳ Ｐ明朝" w:hAnsi="ＭＳ Ｐ明朝" w:cs="ＭＳ Ｐゴシック"/>
                <w:color w:val="000000"/>
                <w:kern w:val="0"/>
                <w:sz w:val="24"/>
                <w:szCs w:val="24"/>
              </w:rPr>
            </w:pPr>
            <w:r w:rsidRPr="00392F19">
              <w:rPr>
                <w:rFonts w:ascii="ＭＳ Ｐ明朝" w:eastAsia="ＭＳ Ｐ明朝" w:hAnsi="ＭＳ Ｐ明朝" w:cs="ＭＳ Ｐゴシック" w:hint="eastAsia"/>
                <w:color w:val="000000"/>
                <w:kern w:val="0"/>
                <w:sz w:val="24"/>
                <w:szCs w:val="24"/>
              </w:rPr>
              <w:t>コメント</w:t>
            </w:r>
          </w:p>
        </w:tc>
      </w:tr>
    </w:tbl>
    <w:p w:rsidR="00AC0548" w:rsidRPr="00392F19" w:rsidRDefault="00AC0548" w:rsidP="00842160">
      <w:pPr>
        <w:pStyle w:val="aff4"/>
        <w:ind w:left="10920" w:rightChars="92" w:right="202" w:firstLine="840"/>
        <w:jc w:val="both"/>
      </w:pPr>
      <w:r w:rsidRPr="00392F19">
        <w:rPr>
          <w:u w:val="single"/>
        </w:rPr>
        <w:t xml:space="preserve">        </w:t>
      </w:r>
      <w:r w:rsidRPr="00392F19">
        <w:rPr>
          <w:rFonts w:hint="eastAsia"/>
          <w:u w:val="single"/>
        </w:rPr>
        <w:t xml:space="preserve">        </w:t>
      </w:r>
      <w:r w:rsidRPr="00392F19">
        <w:rPr>
          <w:u w:val="single"/>
        </w:rPr>
        <w:t xml:space="preserve">  </w:t>
      </w:r>
      <w:r w:rsidRPr="00392F19">
        <w:rPr>
          <w:rFonts w:hint="eastAsia"/>
          <w:u w:val="single"/>
        </w:rPr>
        <w:t xml:space="preserve"> </w:t>
      </w:r>
      <w:r w:rsidRPr="00392F19">
        <w:rPr>
          <w:u w:val="single"/>
        </w:rPr>
        <w:t xml:space="preserve">   </w:t>
      </w:r>
      <w:r w:rsidRPr="00392F19">
        <w:rPr>
          <w:rFonts w:hint="eastAsia"/>
          <w:u w:val="single"/>
        </w:rPr>
        <w:t xml:space="preserve"> </w:t>
      </w:r>
      <w:r w:rsidRPr="00392F19">
        <w:rPr>
          <w:rFonts w:hint="eastAsia"/>
        </w:rPr>
        <w:t xml:space="preserve">    </w:t>
      </w:r>
    </w:p>
    <w:p w:rsidR="00C90B08" w:rsidRDefault="00C90B08">
      <w:pPr>
        <w:rPr>
          <w:rFonts w:ascii="ＭＳ Ｐ明朝" w:eastAsia="ＭＳ Ｐ明朝" w:hAnsi="ＭＳ Ｐ明朝"/>
          <w:color w:val="000000"/>
          <w:sz w:val="24"/>
          <w:szCs w:val="24"/>
        </w:rPr>
      </w:pPr>
      <w:r>
        <w:rPr>
          <w:rFonts w:ascii="ＭＳ Ｐ明朝" w:eastAsia="ＭＳ Ｐ明朝" w:hAnsi="ＭＳ Ｐ明朝"/>
          <w:color w:val="000000"/>
          <w:sz w:val="24"/>
          <w:szCs w:val="24"/>
        </w:rPr>
        <w:br w:type="page"/>
      </w:r>
    </w:p>
    <w:p w:rsidR="00AC0548" w:rsidRPr="00837B79" w:rsidRDefault="00AC0548" w:rsidP="00842160">
      <w:pPr>
        <w:spacing w:line="324" w:lineRule="atLeast"/>
        <w:jc w:val="left"/>
        <w:rPr>
          <w:rFonts w:ascii="ＭＳ Ｐ明朝" w:eastAsia="ＭＳ Ｐ明朝" w:hAnsi="ＭＳ Ｐ明朝"/>
          <w:color w:val="000000"/>
          <w:sz w:val="24"/>
          <w:szCs w:val="24"/>
        </w:rPr>
      </w:pPr>
      <w:r w:rsidRPr="00837B79">
        <w:rPr>
          <w:rFonts w:ascii="ＭＳ Ｐ明朝" w:eastAsia="ＭＳ Ｐ明朝" w:hAnsi="ＭＳ Ｐ明朝" w:hint="eastAsia"/>
          <w:color w:val="000000"/>
          <w:sz w:val="24"/>
          <w:szCs w:val="24"/>
        </w:rPr>
        <w:lastRenderedPageBreak/>
        <w:t>（別紙様式</w:t>
      </w:r>
      <w:r>
        <w:rPr>
          <w:rFonts w:ascii="ＭＳ Ｐ明朝" w:eastAsia="ＭＳ Ｐ明朝" w:hAnsi="ＭＳ Ｐ明朝" w:hint="eastAsia"/>
          <w:color w:val="000000"/>
          <w:sz w:val="24"/>
          <w:szCs w:val="24"/>
        </w:rPr>
        <w:t>-２</w:t>
      </w:r>
      <w:r w:rsidRPr="00837B79">
        <w:rPr>
          <w:rFonts w:ascii="ＭＳ Ｐ明朝" w:eastAsia="ＭＳ Ｐ明朝" w:hAnsi="ＭＳ Ｐ明朝" w:hint="eastAsia"/>
          <w:color w:val="000000"/>
          <w:sz w:val="24"/>
          <w:szCs w:val="24"/>
        </w:rPr>
        <w:t>）</w:t>
      </w:r>
    </w:p>
    <w:p w:rsidR="00AC0548" w:rsidRPr="00837B79" w:rsidRDefault="00AC0548" w:rsidP="00842160">
      <w:pPr>
        <w:spacing w:line="324" w:lineRule="atLeast"/>
        <w:jc w:val="center"/>
        <w:rPr>
          <w:rFonts w:ascii="ＭＳ Ｐ明朝" w:eastAsia="ＭＳ Ｐ明朝" w:hAnsi="ＭＳ Ｐ明朝"/>
          <w:color w:val="000000"/>
          <w:sz w:val="28"/>
          <w:szCs w:val="28"/>
        </w:rPr>
      </w:pPr>
      <w:r w:rsidRPr="00837B79">
        <w:rPr>
          <w:rFonts w:ascii="ＭＳ Ｐ明朝" w:eastAsia="ＭＳ Ｐ明朝" w:hAnsi="ＭＳ Ｐ明朝" w:hint="eastAsia"/>
          <w:color w:val="000000"/>
          <w:sz w:val="28"/>
          <w:szCs w:val="28"/>
        </w:rPr>
        <w:t>食肉卸売作業の逸脱事項の改善措置表</w:t>
      </w:r>
    </w:p>
    <w:p w:rsidR="00AC0548" w:rsidRPr="00392F19" w:rsidRDefault="00AC0548" w:rsidP="00842160">
      <w:pPr>
        <w:spacing w:line="440" w:lineRule="exact"/>
        <w:rPr>
          <w:rFonts w:ascii="ＭＳ Ｐ明朝" w:eastAsia="ＭＳ Ｐ明朝" w:hAnsi="ＭＳ Ｐ明朝"/>
          <w:szCs w:val="24"/>
        </w:rPr>
      </w:pPr>
    </w:p>
    <w:p w:rsidR="00AC0548" w:rsidRPr="00837B79" w:rsidRDefault="00AC0548" w:rsidP="00842160">
      <w:pPr>
        <w:spacing w:line="324" w:lineRule="atLeast"/>
        <w:ind w:leftChars="2300" w:left="5060" w:rightChars="92" w:right="202"/>
        <w:jc w:val="left"/>
        <w:rPr>
          <w:rFonts w:ascii="ＭＳ Ｐ明朝" w:eastAsia="ＭＳ Ｐ明朝" w:hAnsi="ＭＳ Ｐ明朝"/>
          <w:color w:val="000000"/>
          <w:sz w:val="24"/>
          <w:szCs w:val="24"/>
        </w:rPr>
      </w:pPr>
      <w:r w:rsidRPr="00837B79">
        <w:rPr>
          <w:rFonts w:ascii="ＭＳ Ｐ明朝" w:eastAsia="ＭＳ Ｐ明朝" w:hAnsi="ＭＳ Ｐ明朝" w:hint="eastAsia"/>
          <w:sz w:val="24"/>
          <w:szCs w:val="24"/>
        </w:rPr>
        <w:t>平成   年 　 月 　 日</w:t>
      </w:r>
      <w:r w:rsidRPr="00837B79">
        <w:rPr>
          <w:rFonts w:ascii="ＭＳ Ｐ明朝" w:eastAsia="ＭＳ Ｐ明朝" w:hAnsi="ＭＳ Ｐ明朝"/>
          <w:sz w:val="24"/>
          <w:szCs w:val="24"/>
        </w:rPr>
        <w:t xml:space="preserve">         </w:t>
      </w:r>
    </w:p>
    <w:p w:rsidR="00AC0548" w:rsidRPr="00837B79" w:rsidRDefault="00AC0548" w:rsidP="00842160">
      <w:pPr>
        <w:spacing w:line="440" w:lineRule="exact"/>
        <w:ind w:leftChars="2300" w:left="5060"/>
        <w:rPr>
          <w:rFonts w:ascii="ＭＳ Ｐ明朝" w:eastAsia="ＭＳ Ｐ明朝" w:hAnsi="ＭＳ Ｐ明朝"/>
          <w:sz w:val="24"/>
          <w:szCs w:val="24"/>
        </w:rPr>
      </w:pPr>
      <w:r w:rsidRPr="00837B79">
        <w:rPr>
          <w:rFonts w:ascii="ＭＳ Ｐ明朝" w:eastAsia="ＭＳ Ｐ明朝" w:hAnsi="ＭＳ Ｐ明朝" w:hint="eastAsia"/>
          <w:sz w:val="24"/>
          <w:szCs w:val="24"/>
        </w:rPr>
        <w:t>点検者</w:t>
      </w:r>
      <w:r w:rsidRPr="00837B79">
        <w:rPr>
          <w:rFonts w:ascii="ＭＳ Ｐ明朝" w:eastAsia="ＭＳ Ｐ明朝" w:hAnsi="ＭＳ Ｐ明朝" w:hint="eastAsia"/>
          <w:sz w:val="24"/>
          <w:szCs w:val="24"/>
          <w:u w:val="single"/>
        </w:rPr>
        <w:t xml:space="preserve"> </w:t>
      </w:r>
      <w:r w:rsidRPr="00837B79">
        <w:rPr>
          <w:rFonts w:ascii="ＭＳ Ｐ明朝" w:eastAsia="ＭＳ Ｐ明朝" w:hAnsi="ＭＳ Ｐ明朝"/>
          <w:sz w:val="24"/>
          <w:szCs w:val="24"/>
          <w:u w:val="single"/>
        </w:rPr>
        <w:t xml:space="preserve">    </w:t>
      </w:r>
      <w:r w:rsidRPr="00837B79">
        <w:rPr>
          <w:rFonts w:ascii="ＭＳ Ｐ明朝" w:eastAsia="ＭＳ Ｐ明朝" w:hAnsi="ＭＳ Ｐ明朝" w:hint="eastAsia"/>
          <w:sz w:val="24"/>
          <w:szCs w:val="24"/>
          <w:u w:val="single"/>
        </w:rPr>
        <w:t xml:space="preserve">        </w:t>
      </w:r>
      <w:r w:rsidRPr="00837B79">
        <w:rPr>
          <w:rFonts w:ascii="ＭＳ Ｐ明朝" w:eastAsia="ＭＳ Ｐ明朝" w:hAnsi="ＭＳ Ｐ明朝"/>
          <w:sz w:val="24"/>
          <w:szCs w:val="24"/>
          <w:u w:val="single"/>
        </w:rPr>
        <w:t xml:space="preserve">  </w:t>
      </w:r>
      <w:r w:rsidRPr="00837B79">
        <w:rPr>
          <w:rFonts w:ascii="ＭＳ Ｐ明朝" w:eastAsia="ＭＳ Ｐ明朝" w:hAnsi="ＭＳ Ｐ明朝" w:hint="eastAsia"/>
          <w:sz w:val="24"/>
          <w:szCs w:val="24"/>
          <w:u w:val="single"/>
        </w:rPr>
        <w:t xml:space="preserve"> </w:t>
      </w:r>
      <w:r w:rsidRPr="00837B79">
        <w:rPr>
          <w:rFonts w:ascii="ＭＳ Ｐ明朝" w:eastAsia="ＭＳ Ｐ明朝" w:hAnsi="ＭＳ Ｐ明朝"/>
          <w:sz w:val="24"/>
          <w:szCs w:val="24"/>
          <w:u w:val="single"/>
        </w:rPr>
        <w:t xml:space="preserve">   </w:t>
      </w:r>
      <w:r w:rsidRPr="00837B79">
        <w:rPr>
          <w:rFonts w:ascii="ＭＳ Ｐ明朝" w:eastAsia="ＭＳ Ｐ明朝" w:hAnsi="ＭＳ Ｐ明朝" w:hint="eastAsia"/>
          <w:sz w:val="24"/>
          <w:szCs w:val="24"/>
          <w:u w:val="single"/>
        </w:rPr>
        <w:t xml:space="preserve"> </w:t>
      </w:r>
      <w:r w:rsidRPr="00837B79">
        <w:rPr>
          <w:rFonts w:ascii="ＭＳ Ｐ明朝" w:eastAsia="ＭＳ Ｐ明朝" w:hAnsi="ＭＳ Ｐ明朝" w:hint="eastAsia"/>
          <w:sz w:val="24"/>
          <w:szCs w:val="24"/>
        </w:rPr>
        <w:t xml:space="preserve"> </w:t>
      </w:r>
    </w:p>
    <w:p w:rsidR="00AC0548" w:rsidRPr="00837B79" w:rsidRDefault="00AC0548" w:rsidP="00842160">
      <w:pPr>
        <w:spacing w:line="440" w:lineRule="exact"/>
        <w:rPr>
          <w:rFonts w:ascii="ＭＳ Ｐ明朝" w:eastAsia="ＭＳ Ｐ明朝" w:hAnsi="ＭＳ Ｐ明朝"/>
          <w:sz w:val="24"/>
          <w:szCs w:val="24"/>
        </w:rPr>
      </w:pPr>
    </w:p>
    <w:p w:rsidR="00AC0548" w:rsidRPr="00837B79" w:rsidRDefault="00AC0548" w:rsidP="00842160">
      <w:pPr>
        <w:ind w:rightChars="92" w:right="202" w:firstLineChars="59" w:firstLine="142"/>
        <w:rPr>
          <w:rFonts w:ascii="ＭＳ Ｐ明朝" w:eastAsia="ＭＳ Ｐ明朝" w:hAnsi="ＭＳ Ｐ明朝"/>
          <w:sz w:val="24"/>
          <w:szCs w:val="24"/>
        </w:rPr>
      </w:pPr>
      <w:r w:rsidRPr="00837B79">
        <w:rPr>
          <w:rFonts w:ascii="ＭＳ Ｐ明朝" w:eastAsia="ＭＳ Ｐ明朝" w:hAnsi="ＭＳ Ｐ明朝" w:hint="eastAsia"/>
          <w:color w:val="000000"/>
          <w:sz w:val="24"/>
          <w:szCs w:val="24"/>
        </w:rPr>
        <w:t>点検の種類</w:t>
      </w:r>
    </w:p>
    <w:tbl>
      <w:tblPr>
        <w:tblStyle w:val="a6"/>
        <w:tblW w:w="0" w:type="auto"/>
        <w:tblLook w:val="04A0" w:firstRow="1" w:lastRow="0" w:firstColumn="1" w:lastColumn="0" w:noHBand="0" w:noVBand="1"/>
      </w:tblPr>
      <w:tblGrid>
        <w:gridCol w:w="9060"/>
      </w:tblGrid>
      <w:tr w:rsidR="00AC0548" w:rsidRPr="00837B79" w:rsidTr="00842160">
        <w:tc>
          <w:tcPr>
            <w:tcW w:w="9060" w:type="dxa"/>
          </w:tcPr>
          <w:p w:rsidR="00AC0548" w:rsidRPr="00837B79" w:rsidRDefault="00AC0548" w:rsidP="00842160">
            <w:pPr>
              <w:pStyle w:val="aff4"/>
              <w:ind w:rightChars="92" w:right="202"/>
              <w:jc w:val="both"/>
              <w:rPr>
                <w:sz w:val="24"/>
                <w:szCs w:val="24"/>
              </w:rPr>
            </w:pPr>
            <w:r w:rsidRPr="00837B79">
              <w:rPr>
                <w:rFonts w:hint="eastAsia"/>
                <w:sz w:val="24"/>
                <w:szCs w:val="24"/>
              </w:rPr>
              <w:t>逸脱事項の内容</w:t>
            </w:r>
          </w:p>
          <w:p w:rsidR="00AC0548" w:rsidRPr="00837B79" w:rsidRDefault="00AC0548" w:rsidP="00842160">
            <w:pPr>
              <w:spacing w:line="440" w:lineRule="exact"/>
              <w:rPr>
                <w:sz w:val="24"/>
                <w:szCs w:val="24"/>
              </w:rPr>
            </w:pPr>
          </w:p>
          <w:p w:rsidR="00AC0548" w:rsidRPr="00837B79" w:rsidRDefault="00AC0548" w:rsidP="00842160">
            <w:pPr>
              <w:spacing w:line="440" w:lineRule="exact"/>
              <w:rPr>
                <w:sz w:val="24"/>
                <w:szCs w:val="24"/>
              </w:rPr>
            </w:pPr>
          </w:p>
          <w:p w:rsidR="00AC0548" w:rsidRPr="00837B79" w:rsidRDefault="00AC0548" w:rsidP="00842160">
            <w:pPr>
              <w:spacing w:line="440" w:lineRule="exact"/>
              <w:rPr>
                <w:sz w:val="24"/>
                <w:szCs w:val="24"/>
              </w:rPr>
            </w:pPr>
          </w:p>
          <w:p w:rsidR="00AC0548" w:rsidRPr="00837B79" w:rsidRDefault="00AC0548" w:rsidP="00842160">
            <w:pPr>
              <w:spacing w:line="440" w:lineRule="exact"/>
              <w:rPr>
                <w:sz w:val="24"/>
                <w:szCs w:val="24"/>
              </w:rPr>
            </w:pPr>
            <w:r w:rsidRPr="00837B79">
              <w:rPr>
                <w:rFonts w:hint="eastAsia"/>
                <w:sz w:val="24"/>
                <w:szCs w:val="24"/>
              </w:rPr>
              <w:t>改善措置の内容</w:t>
            </w:r>
          </w:p>
          <w:p w:rsidR="00AC0548" w:rsidRPr="00837B79" w:rsidRDefault="00AC0548" w:rsidP="00842160">
            <w:pPr>
              <w:spacing w:line="440" w:lineRule="exact"/>
              <w:rPr>
                <w:sz w:val="24"/>
                <w:szCs w:val="24"/>
              </w:rPr>
            </w:pPr>
          </w:p>
          <w:p w:rsidR="00AC0548" w:rsidRPr="00837B79" w:rsidRDefault="00AC0548" w:rsidP="00842160">
            <w:pPr>
              <w:spacing w:line="440" w:lineRule="exact"/>
              <w:rPr>
                <w:sz w:val="24"/>
                <w:szCs w:val="24"/>
              </w:rPr>
            </w:pPr>
          </w:p>
          <w:p w:rsidR="00AC0548" w:rsidRPr="00837B79" w:rsidRDefault="00AC0548" w:rsidP="00842160">
            <w:pPr>
              <w:spacing w:line="440" w:lineRule="exact"/>
              <w:rPr>
                <w:sz w:val="24"/>
                <w:szCs w:val="24"/>
              </w:rPr>
            </w:pPr>
          </w:p>
          <w:p w:rsidR="00AC0548" w:rsidRPr="00837B79" w:rsidRDefault="00AC0548" w:rsidP="00842160">
            <w:pPr>
              <w:spacing w:line="440" w:lineRule="exact"/>
              <w:rPr>
                <w:sz w:val="24"/>
                <w:szCs w:val="24"/>
              </w:rPr>
            </w:pPr>
          </w:p>
        </w:tc>
      </w:tr>
    </w:tbl>
    <w:p w:rsidR="00AC0548" w:rsidRPr="00837B79" w:rsidRDefault="00AC0548" w:rsidP="00842160">
      <w:pPr>
        <w:spacing w:line="440" w:lineRule="exact"/>
        <w:rPr>
          <w:rFonts w:ascii="ＭＳ Ｐ明朝" w:eastAsia="ＭＳ Ｐ明朝" w:hAnsi="ＭＳ Ｐ明朝"/>
          <w:sz w:val="24"/>
          <w:szCs w:val="24"/>
        </w:rPr>
      </w:pPr>
    </w:p>
    <w:p w:rsidR="00AC0548" w:rsidRPr="00837B79" w:rsidRDefault="00AC0548" w:rsidP="00842160">
      <w:pPr>
        <w:pStyle w:val="aff4"/>
        <w:ind w:rightChars="92" w:right="202" w:firstLineChars="2300" w:firstLine="5520"/>
        <w:jc w:val="both"/>
        <w:rPr>
          <w:sz w:val="24"/>
          <w:szCs w:val="24"/>
        </w:rPr>
      </w:pPr>
      <w:r w:rsidRPr="00837B79">
        <w:rPr>
          <w:rFonts w:hint="eastAsia"/>
          <w:sz w:val="24"/>
          <w:szCs w:val="24"/>
        </w:rPr>
        <w:t>確認年月日 ：　　年    月   日</w:t>
      </w:r>
    </w:p>
    <w:p w:rsidR="00AC0548" w:rsidRPr="00837B79" w:rsidRDefault="00AC0548" w:rsidP="00842160">
      <w:pPr>
        <w:pStyle w:val="aff4"/>
        <w:ind w:rightChars="92" w:right="202"/>
        <w:jc w:val="both"/>
        <w:rPr>
          <w:sz w:val="24"/>
          <w:szCs w:val="24"/>
          <w:u w:val="single"/>
        </w:rPr>
      </w:pPr>
      <w:r w:rsidRPr="00837B79">
        <w:rPr>
          <w:sz w:val="24"/>
          <w:szCs w:val="24"/>
        </w:rPr>
        <w:tab/>
      </w:r>
      <w:r w:rsidRPr="00837B79">
        <w:rPr>
          <w:sz w:val="24"/>
          <w:szCs w:val="24"/>
        </w:rPr>
        <w:tab/>
      </w:r>
      <w:r w:rsidRPr="00837B79">
        <w:rPr>
          <w:sz w:val="24"/>
          <w:szCs w:val="24"/>
        </w:rPr>
        <w:tab/>
      </w:r>
      <w:r w:rsidRPr="00837B79">
        <w:rPr>
          <w:sz w:val="24"/>
          <w:szCs w:val="24"/>
        </w:rPr>
        <w:tab/>
      </w:r>
      <w:r w:rsidRPr="00837B79">
        <w:rPr>
          <w:sz w:val="24"/>
          <w:szCs w:val="24"/>
        </w:rPr>
        <w:tab/>
      </w:r>
      <w:r w:rsidRPr="00837B79">
        <w:rPr>
          <w:sz w:val="24"/>
          <w:szCs w:val="24"/>
        </w:rPr>
        <w:tab/>
      </w:r>
      <w:r w:rsidRPr="00837B79">
        <w:rPr>
          <w:sz w:val="24"/>
          <w:szCs w:val="24"/>
        </w:rPr>
        <w:tab/>
      </w:r>
      <w:r w:rsidRPr="00837B79">
        <w:rPr>
          <w:sz w:val="24"/>
          <w:szCs w:val="24"/>
        </w:rPr>
        <w:tab/>
      </w:r>
      <w:r w:rsidRPr="00837B79">
        <w:rPr>
          <w:sz w:val="24"/>
          <w:szCs w:val="24"/>
        </w:rPr>
        <w:tab/>
      </w:r>
      <w:r w:rsidRPr="00837B79">
        <w:rPr>
          <w:sz w:val="24"/>
          <w:szCs w:val="24"/>
        </w:rPr>
        <w:tab/>
      </w:r>
      <w:r w:rsidRPr="00837B79">
        <w:rPr>
          <w:sz w:val="24"/>
          <w:szCs w:val="24"/>
        </w:rPr>
        <w:tab/>
        <w:t xml:space="preserve">  </w:t>
      </w:r>
      <w:r w:rsidRPr="00837B79">
        <w:rPr>
          <w:rFonts w:hint="eastAsia"/>
          <w:sz w:val="24"/>
          <w:szCs w:val="24"/>
        </w:rPr>
        <w:t xml:space="preserve">　　　　　　　　　　　　　　　　　　　　　　　　　　　　</w:t>
      </w:r>
      <w:r w:rsidRPr="00837B79">
        <w:rPr>
          <w:rFonts w:hint="eastAsia"/>
          <w:spacing w:val="120"/>
          <w:kern w:val="0"/>
          <w:sz w:val="24"/>
          <w:szCs w:val="24"/>
          <w:u w:val="single"/>
          <w:fitText w:val="1200" w:id="1678938624"/>
        </w:rPr>
        <w:t>確認</w:t>
      </w:r>
      <w:r w:rsidRPr="00837B79">
        <w:rPr>
          <w:rFonts w:hint="eastAsia"/>
          <w:kern w:val="0"/>
          <w:sz w:val="24"/>
          <w:szCs w:val="24"/>
          <w:u w:val="single"/>
          <w:fitText w:val="1200" w:id="1678938624"/>
        </w:rPr>
        <w:t>者</w:t>
      </w:r>
      <w:r w:rsidRPr="00837B79">
        <w:rPr>
          <w:rFonts w:hint="eastAsia"/>
          <w:sz w:val="24"/>
          <w:szCs w:val="24"/>
          <w:u w:val="single"/>
        </w:rPr>
        <w:t xml:space="preserve"> ：      　　　　　　　　</w:t>
      </w:r>
    </w:p>
    <w:p w:rsidR="00AC0548" w:rsidRPr="006A143A" w:rsidRDefault="00AC0548" w:rsidP="00842160">
      <w:pPr>
        <w:pStyle w:val="aff4"/>
        <w:ind w:rightChars="92" w:right="202"/>
        <w:jc w:val="both"/>
        <w:rPr>
          <w:sz w:val="24"/>
          <w:szCs w:val="24"/>
        </w:rPr>
      </w:pPr>
      <w:r w:rsidRPr="006A143A">
        <w:rPr>
          <w:rFonts w:hint="eastAsia"/>
          <w:sz w:val="24"/>
          <w:szCs w:val="24"/>
        </w:rPr>
        <w:t xml:space="preserve">　　　</w:t>
      </w:r>
    </w:p>
    <w:p w:rsidR="00AC0548" w:rsidRPr="006A143A" w:rsidRDefault="00AC0548" w:rsidP="00842160">
      <w:pPr>
        <w:pStyle w:val="aff4"/>
        <w:ind w:rightChars="92" w:right="202"/>
        <w:jc w:val="both"/>
        <w:rPr>
          <w:sz w:val="24"/>
          <w:szCs w:val="24"/>
        </w:rPr>
      </w:pPr>
    </w:p>
    <w:p w:rsidR="00AC0548" w:rsidRPr="00392F19" w:rsidRDefault="00AC0548" w:rsidP="00842160">
      <w:pPr>
        <w:spacing w:line="440" w:lineRule="exact"/>
        <w:rPr>
          <w:rFonts w:ascii="ＭＳ Ｐ明朝" w:eastAsia="ＭＳ Ｐ明朝" w:hAnsi="ＭＳ Ｐ明朝"/>
        </w:rPr>
      </w:pPr>
    </w:p>
    <w:p w:rsidR="00AC0548" w:rsidRPr="00424517" w:rsidRDefault="00AC0548" w:rsidP="00842160">
      <w:pPr>
        <w:spacing w:line="440" w:lineRule="exact"/>
        <w:jc w:val="center"/>
        <w:rPr>
          <w:rFonts w:eastAsia="ＭＳ Ｐ明朝"/>
          <w:sz w:val="24"/>
          <w:szCs w:val="24"/>
        </w:rPr>
      </w:pPr>
    </w:p>
    <w:sectPr w:rsidR="00AC0548" w:rsidRPr="00424517" w:rsidSect="00952748">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951" w:rsidRDefault="00F25951" w:rsidP="00CD4329">
      <w:pPr>
        <w:spacing w:line="240" w:lineRule="auto"/>
      </w:pPr>
      <w:r>
        <w:separator/>
      </w:r>
    </w:p>
  </w:endnote>
  <w:endnote w:type="continuationSeparator" w:id="0">
    <w:p w:rsidR="00F25951" w:rsidRDefault="00F25951" w:rsidP="00CD4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951" w:rsidRDefault="00F25951">
    <w:pPr>
      <w:pStyle w:val="aa"/>
      <w:jc w:val="center"/>
    </w:pPr>
  </w:p>
  <w:p w:rsidR="00F25951" w:rsidRDefault="00F2595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951" w:rsidRDefault="00F2595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68865"/>
      <w:docPartObj>
        <w:docPartGallery w:val="Page Numbers (Bottom of Page)"/>
        <w:docPartUnique/>
      </w:docPartObj>
    </w:sdtPr>
    <w:sdtEndPr/>
    <w:sdtContent>
      <w:p w:rsidR="00F25951" w:rsidRDefault="00F25951">
        <w:pPr>
          <w:pStyle w:val="aa"/>
          <w:jc w:val="center"/>
        </w:pPr>
        <w:r>
          <w:fldChar w:fldCharType="begin"/>
        </w:r>
        <w:r>
          <w:instrText>PAGE   \* MERGEFORMAT</w:instrText>
        </w:r>
        <w:r>
          <w:fldChar w:fldCharType="separate"/>
        </w:r>
        <w:r w:rsidRPr="00D70687">
          <w:rPr>
            <w:noProof/>
            <w:lang w:val="ja-JP"/>
          </w:rPr>
          <w:t>81</w:t>
        </w:r>
        <w:r>
          <w:fldChar w:fldCharType="end"/>
        </w:r>
      </w:p>
    </w:sdtContent>
  </w:sdt>
  <w:p w:rsidR="00F25951" w:rsidRDefault="00F25951">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333425"/>
      <w:docPartObj>
        <w:docPartGallery w:val="Page Numbers (Bottom of Page)"/>
        <w:docPartUnique/>
      </w:docPartObj>
    </w:sdtPr>
    <w:sdtEndPr/>
    <w:sdtContent>
      <w:p w:rsidR="00F25951" w:rsidRDefault="00F25951">
        <w:pPr>
          <w:pStyle w:val="aa"/>
          <w:jc w:val="center"/>
        </w:pPr>
        <w:r>
          <w:fldChar w:fldCharType="begin"/>
        </w:r>
        <w:r>
          <w:instrText>PAGE   \* MERGEFORMAT</w:instrText>
        </w:r>
        <w:r>
          <w:fldChar w:fldCharType="separate"/>
        </w:r>
        <w:r>
          <w:rPr>
            <w:lang w:val="ja-JP"/>
          </w:rPr>
          <w:t>2</w:t>
        </w:r>
        <w:r>
          <w:fldChar w:fldCharType="end"/>
        </w:r>
      </w:p>
    </w:sdtContent>
  </w:sdt>
  <w:p w:rsidR="00F25951" w:rsidRDefault="00F25951">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626613"/>
      <w:docPartObj>
        <w:docPartGallery w:val="Page Numbers (Bottom of Page)"/>
        <w:docPartUnique/>
      </w:docPartObj>
    </w:sdtPr>
    <w:sdtEndPr/>
    <w:sdtContent>
      <w:p w:rsidR="00F25951" w:rsidRDefault="00F25951">
        <w:pPr>
          <w:pStyle w:val="aa"/>
          <w:jc w:val="center"/>
        </w:pPr>
        <w:r>
          <w:fldChar w:fldCharType="begin"/>
        </w:r>
        <w:r>
          <w:instrText>PAGE   \* MERGEFORMAT</w:instrText>
        </w:r>
        <w:r>
          <w:fldChar w:fldCharType="separate"/>
        </w:r>
        <w:r>
          <w:rPr>
            <w:lang w:val="ja-JP"/>
          </w:rPr>
          <w:t>2</w:t>
        </w:r>
        <w:r>
          <w:fldChar w:fldCharType="end"/>
        </w:r>
      </w:p>
    </w:sdtContent>
  </w:sdt>
  <w:p w:rsidR="00F25951" w:rsidRDefault="00F25951">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548885"/>
      <w:docPartObj>
        <w:docPartGallery w:val="Page Numbers (Bottom of Page)"/>
        <w:docPartUnique/>
      </w:docPartObj>
    </w:sdtPr>
    <w:sdtEndPr/>
    <w:sdtContent>
      <w:p w:rsidR="00F25951" w:rsidRDefault="00F25951">
        <w:pPr>
          <w:pStyle w:val="aa"/>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2566670</wp:posOffset>
                  </wp:positionH>
                  <wp:positionV relativeFrom="paragraph">
                    <wp:posOffset>19685</wp:posOffset>
                  </wp:positionV>
                  <wp:extent cx="704850" cy="514350"/>
                  <wp:effectExtent l="0" t="0" r="0" b="0"/>
                  <wp:wrapNone/>
                  <wp:docPr id="6757" name="テキスト ボックス 6757"/>
                  <wp:cNvGraphicFramePr/>
                  <a:graphic xmlns:a="http://schemas.openxmlformats.org/drawingml/2006/main">
                    <a:graphicData uri="http://schemas.microsoft.com/office/word/2010/wordprocessingShape">
                      <wps:wsp>
                        <wps:cNvSpPr txBox="1"/>
                        <wps:spPr>
                          <a:xfrm>
                            <a:off x="0" y="0"/>
                            <a:ext cx="704850" cy="514350"/>
                          </a:xfrm>
                          <a:prstGeom prst="rect">
                            <a:avLst/>
                          </a:prstGeom>
                          <a:solidFill>
                            <a:schemeClr val="lt1"/>
                          </a:solidFill>
                          <a:ln w="6350">
                            <a:noFill/>
                          </a:ln>
                        </wps:spPr>
                        <wps:txbx>
                          <w:txbxContent>
                            <w:p w:rsidR="00F25951" w:rsidRDefault="00F25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757" o:spid="_x0000_s1159" type="#_x0000_t202" style="position:absolute;left:0;text-align:left;margin-left:202.1pt;margin-top:1.55pt;width:5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" fillcolor="white [3201]" stroked="f" strokeweight=".5pt">
                  <v:textbox>
                    <w:txbxContent>
                      <w:p w:rsidR="00F25951" w:rsidRDefault="00F25951"/>
                    </w:txbxContent>
                  </v:textbox>
                </v:shape>
              </w:pict>
            </mc:Fallback>
          </mc:AlternateContent>
        </w:r>
        <w:r>
          <w:fldChar w:fldCharType="begin"/>
        </w:r>
        <w:r>
          <w:instrText>PAGE   \* MERGEFORMAT</w:instrText>
        </w:r>
        <w:r>
          <w:fldChar w:fldCharType="separate"/>
        </w:r>
        <w:r w:rsidRPr="00AE5BAF">
          <w:rPr>
            <w:noProof/>
            <w:lang w:val="ja-JP"/>
          </w:rPr>
          <w:t>０</w:t>
        </w:r>
        <w:r>
          <w:fldChar w:fldCharType="end"/>
        </w:r>
      </w:p>
    </w:sdtContent>
  </w:sdt>
  <w:p w:rsidR="00F25951" w:rsidRDefault="00F259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951" w:rsidRDefault="00F25951" w:rsidP="00CD4329">
      <w:pPr>
        <w:spacing w:line="240" w:lineRule="auto"/>
      </w:pPr>
      <w:r>
        <w:separator/>
      </w:r>
    </w:p>
  </w:footnote>
  <w:footnote w:type="continuationSeparator" w:id="0">
    <w:p w:rsidR="00F25951" w:rsidRDefault="00F25951" w:rsidP="00CD43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1EB"/>
    <w:multiLevelType w:val="hybridMultilevel"/>
    <w:tmpl w:val="1F80D92E"/>
    <w:lvl w:ilvl="0" w:tplc="04090017">
      <w:start w:val="1"/>
      <w:numFmt w:val="aiueoFullWidth"/>
      <w:lvlText w:val="(%1)"/>
      <w:lvlJc w:val="left"/>
      <w:pPr>
        <w:ind w:left="640" w:hanging="42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38772E4"/>
    <w:multiLevelType w:val="hybridMultilevel"/>
    <w:tmpl w:val="E0C20550"/>
    <w:lvl w:ilvl="0" w:tplc="27E280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749C4"/>
    <w:multiLevelType w:val="hybridMultilevel"/>
    <w:tmpl w:val="10ECA5B0"/>
    <w:lvl w:ilvl="0" w:tplc="9CE21DE8">
      <w:start w:val="1"/>
      <w:numFmt w:val="decimalFullWidth"/>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306603"/>
    <w:multiLevelType w:val="hybridMultilevel"/>
    <w:tmpl w:val="61F44E00"/>
    <w:lvl w:ilvl="0" w:tplc="04090005">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049D25AF"/>
    <w:multiLevelType w:val="hybridMultilevel"/>
    <w:tmpl w:val="A4F2485A"/>
    <w:lvl w:ilvl="0" w:tplc="E2BE4A1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AB4303"/>
    <w:multiLevelType w:val="hybridMultilevel"/>
    <w:tmpl w:val="2C9E3062"/>
    <w:lvl w:ilvl="0" w:tplc="04090011">
      <w:start w:val="1"/>
      <w:numFmt w:val="decimalEnclosedCircle"/>
      <w:lvlText w:val="%1"/>
      <w:lvlJc w:val="left"/>
      <w:pPr>
        <w:ind w:left="982" w:hanging="420"/>
      </w:pPr>
      <w:rPr>
        <w:rFonts w:hint="eastAsia"/>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6" w15:restartNumberingAfterBreak="0">
    <w:nsid w:val="04C05674"/>
    <w:multiLevelType w:val="hybridMultilevel"/>
    <w:tmpl w:val="ECC27608"/>
    <w:lvl w:ilvl="0" w:tplc="84EEFC8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C925DB"/>
    <w:multiLevelType w:val="hybridMultilevel"/>
    <w:tmpl w:val="11A661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A8B20C7"/>
    <w:multiLevelType w:val="hybridMultilevel"/>
    <w:tmpl w:val="3876530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0E4A4E09"/>
    <w:multiLevelType w:val="hybridMultilevel"/>
    <w:tmpl w:val="51FC9526"/>
    <w:lvl w:ilvl="0" w:tplc="73E8F358">
      <w:start w:val="8"/>
      <w:numFmt w:val="decimalFullWidth"/>
      <w:lvlText w:val="(%1)"/>
      <w:lvlJc w:val="left"/>
      <w:pPr>
        <w:ind w:left="420" w:hanging="420"/>
      </w:pPr>
      <w:rPr>
        <w:rFonts w:hint="eastAsia"/>
      </w:rPr>
    </w:lvl>
    <w:lvl w:ilvl="1" w:tplc="04090017" w:tentative="1">
      <w:start w:val="1"/>
      <w:numFmt w:val="aiueoFullWidth"/>
      <w:lvlText w:val="(%2)"/>
      <w:lvlJc w:val="left"/>
      <w:pPr>
        <w:ind w:left="541" w:hanging="420"/>
      </w:pPr>
    </w:lvl>
    <w:lvl w:ilvl="2" w:tplc="04090011" w:tentative="1">
      <w:start w:val="1"/>
      <w:numFmt w:val="decimalEnclosedCircle"/>
      <w:lvlText w:val="%3"/>
      <w:lvlJc w:val="left"/>
      <w:pPr>
        <w:ind w:left="961" w:hanging="420"/>
      </w:pPr>
    </w:lvl>
    <w:lvl w:ilvl="3" w:tplc="0409000F" w:tentative="1">
      <w:start w:val="1"/>
      <w:numFmt w:val="decimal"/>
      <w:lvlText w:val="%4."/>
      <w:lvlJc w:val="left"/>
      <w:pPr>
        <w:ind w:left="1381" w:hanging="420"/>
      </w:pPr>
    </w:lvl>
    <w:lvl w:ilvl="4" w:tplc="04090017" w:tentative="1">
      <w:start w:val="1"/>
      <w:numFmt w:val="aiueoFullWidth"/>
      <w:lvlText w:val="(%5)"/>
      <w:lvlJc w:val="left"/>
      <w:pPr>
        <w:ind w:left="1801" w:hanging="420"/>
      </w:pPr>
    </w:lvl>
    <w:lvl w:ilvl="5" w:tplc="04090011" w:tentative="1">
      <w:start w:val="1"/>
      <w:numFmt w:val="decimalEnclosedCircle"/>
      <w:lvlText w:val="%6"/>
      <w:lvlJc w:val="left"/>
      <w:pPr>
        <w:ind w:left="2221" w:hanging="420"/>
      </w:pPr>
    </w:lvl>
    <w:lvl w:ilvl="6" w:tplc="0409000F" w:tentative="1">
      <w:start w:val="1"/>
      <w:numFmt w:val="decimal"/>
      <w:lvlText w:val="%7."/>
      <w:lvlJc w:val="left"/>
      <w:pPr>
        <w:ind w:left="2641" w:hanging="420"/>
      </w:pPr>
    </w:lvl>
    <w:lvl w:ilvl="7" w:tplc="04090017" w:tentative="1">
      <w:start w:val="1"/>
      <w:numFmt w:val="aiueoFullWidth"/>
      <w:lvlText w:val="(%8)"/>
      <w:lvlJc w:val="left"/>
      <w:pPr>
        <w:ind w:left="3061" w:hanging="420"/>
      </w:pPr>
    </w:lvl>
    <w:lvl w:ilvl="8" w:tplc="04090011" w:tentative="1">
      <w:start w:val="1"/>
      <w:numFmt w:val="decimalEnclosedCircle"/>
      <w:lvlText w:val="%9"/>
      <w:lvlJc w:val="left"/>
      <w:pPr>
        <w:ind w:left="3481" w:hanging="420"/>
      </w:pPr>
    </w:lvl>
  </w:abstractNum>
  <w:abstractNum w:abstractNumId="10" w15:restartNumberingAfterBreak="0">
    <w:nsid w:val="0E662202"/>
    <w:multiLevelType w:val="hybridMultilevel"/>
    <w:tmpl w:val="BBF0769A"/>
    <w:lvl w:ilvl="0" w:tplc="E7AEB7F4">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B60CE7"/>
    <w:multiLevelType w:val="hybridMultilevel"/>
    <w:tmpl w:val="3AA65284"/>
    <w:lvl w:ilvl="0" w:tplc="E7AEB7F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314892"/>
    <w:multiLevelType w:val="hybridMultilevel"/>
    <w:tmpl w:val="C6D802A8"/>
    <w:lvl w:ilvl="0" w:tplc="7DB2B4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874DBB"/>
    <w:multiLevelType w:val="hybridMultilevel"/>
    <w:tmpl w:val="FF16B402"/>
    <w:lvl w:ilvl="0" w:tplc="A7C262A6">
      <w:start w:val="1"/>
      <w:numFmt w:val="decimalFullWidth"/>
      <w:lvlText w:val="（%1）"/>
      <w:lvlJc w:val="left"/>
      <w:pPr>
        <w:ind w:left="930" w:hanging="420"/>
      </w:pPr>
      <w:rPr>
        <w:rFonts w:hint="eastAsia"/>
      </w:rPr>
    </w:lvl>
    <w:lvl w:ilvl="1" w:tplc="83E08DAA">
      <w:numFmt w:val="bullet"/>
      <w:lvlText w:val="・"/>
      <w:lvlJc w:val="left"/>
      <w:pPr>
        <w:ind w:left="1290" w:hanging="360"/>
      </w:pPr>
      <w:rPr>
        <w:rFonts w:ascii="ＭＳ Ｐ明朝" w:eastAsia="ＭＳ Ｐ明朝" w:hAnsi="ＭＳ Ｐ明朝" w:cstheme="minorBidi" w:hint="eastAsia"/>
      </w:r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4" w15:restartNumberingAfterBreak="0">
    <w:nsid w:val="13BB13A4"/>
    <w:multiLevelType w:val="hybridMultilevel"/>
    <w:tmpl w:val="7FE6FD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0523DD"/>
    <w:multiLevelType w:val="hybridMultilevel"/>
    <w:tmpl w:val="F6362B3C"/>
    <w:lvl w:ilvl="0" w:tplc="7DB2B486">
      <w:start w:val="1"/>
      <w:numFmt w:val="decimal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1611405E"/>
    <w:multiLevelType w:val="hybridMultilevel"/>
    <w:tmpl w:val="92568CC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6F84B44"/>
    <w:multiLevelType w:val="hybridMultilevel"/>
    <w:tmpl w:val="5BA2A92C"/>
    <w:lvl w:ilvl="0" w:tplc="84EEFC8A">
      <w:start w:val="1"/>
      <w:numFmt w:val="aiueoFullWidth"/>
      <w:lvlText w:val="%1．"/>
      <w:lvlJc w:val="left"/>
      <w:pPr>
        <w:ind w:left="629" w:hanging="420"/>
      </w:pPr>
      <w:rPr>
        <w:rFonts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8" w15:restartNumberingAfterBreak="0">
    <w:nsid w:val="16F97E6B"/>
    <w:multiLevelType w:val="hybridMultilevel"/>
    <w:tmpl w:val="32DA5CCE"/>
    <w:lvl w:ilvl="0" w:tplc="E2BE4A1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717000B"/>
    <w:multiLevelType w:val="hybridMultilevel"/>
    <w:tmpl w:val="A7FE45F4"/>
    <w:lvl w:ilvl="0" w:tplc="E7AEB7F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76B26C3"/>
    <w:multiLevelType w:val="hybridMultilevel"/>
    <w:tmpl w:val="7C1CA5D4"/>
    <w:lvl w:ilvl="0" w:tplc="84EEFC8A">
      <w:start w:val="1"/>
      <w:numFmt w:val="aiueoFullWidth"/>
      <w:lvlText w:val="%1．"/>
      <w:lvlJc w:val="left"/>
      <w:pPr>
        <w:ind w:left="562" w:hanging="420"/>
      </w:pPr>
      <w:rPr>
        <w:rFonts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1810577A"/>
    <w:multiLevelType w:val="hybridMultilevel"/>
    <w:tmpl w:val="5B1EFCBA"/>
    <w:lvl w:ilvl="0" w:tplc="27E280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C511595"/>
    <w:multiLevelType w:val="hybridMultilevel"/>
    <w:tmpl w:val="529C90A6"/>
    <w:lvl w:ilvl="0" w:tplc="454ABDB0">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A135DF"/>
    <w:multiLevelType w:val="hybridMultilevel"/>
    <w:tmpl w:val="EB6C1774"/>
    <w:lvl w:ilvl="0" w:tplc="3B92D0EA">
      <w:start w:val="1"/>
      <w:numFmt w:val="aiueo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F1F323B"/>
    <w:multiLevelType w:val="hybridMultilevel"/>
    <w:tmpl w:val="7ACE9CCA"/>
    <w:lvl w:ilvl="0" w:tplc="E2BE4A1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F912FC0"/>
    <w:multiLevelType w:val="hybridMultilevel"/>
    <w:tmpl w:val="19E2567E"/>
    <w:lvl w:ilvl="0" w:tplc="E7AEB7F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03A15F2"/>
    <w:multiLevelType w:val="hybridMultilevel"/>
    <w:tmpl w:val="528AD652"/>
    <w:lvl w:ilvl="0" w:tplc="84EEFC8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30B25B2"/>
    <w:multiLevelType w:val="hybridMultilevel"/>
    <w:tmpl w:val="18E0A89E"/>
    <w:lvl w:ilvl="0" w:tplc="46CA0D62">
      <w:start w:val="1"/>
      <w:numFmt w:val="aiueoFullWidth"/>
      <w:lvlText w:val="%1"/>
      <w:lvlJc w:val="left"/>
      <w:pPr>
        <w:ind w:left="945" w:hanging="420"/>
      </w:pPr>
      <w:rPr>
        <w:rFonts w:hint="eastAsia"/>
        <w:lang w:val="en-US"/>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24381EB9"/>
    <w:multiLevelType w:val="hybridMultilevel"/>
    <w:tmpl w:val="D25245E0"/>
    <w:lvl w:ilvl="0" w:tplc="93F82C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4CB2896"/>
    <w:multiLevelType w:val="hybridMultilevel"/>
    <w:tmpl w:val="931E7B6E"/>
    <w:lvl w:ilvl="0" w:tplc="27E280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50902CC"/>
    <w:multiLevelType w:val="hybridMultilevel"/>
    <w:tmpl w:val="6A1C1334"/>
    <w:lvl w:ilvl="0" w:tplc="A7C262A6">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53C30BB"/>
    <w:multiLevelType w:val="hybridMultilevel"/>
    <w:tmpl w:val="03EE3B32"/>
    <w:lvl w:ilvl="0" w:tplc="E2BE4A1A">
      <w:start w:val="1"/>
      <w:numFmt w:val="lowerLetter"/>
      <w:lvlText w:val="%1．"/>
      <w:lvlJc w:val="left"/>
      <w:pPr>
        <w:ind w:left="420" w:hanging="420"/>
      </w:pPr>
      <w:rPr>
        <w:rFonts w:hint="eastAsia"/>
      </w:rPr>
    </w:lvl>
    <w:lvl w:ilvl="1" w:tplc="80DCF4CC">
      <w:start w:val="1"/>
      <w:numFmt w:val="aiueoFullWidth"/>
      <w:lvlText w:val="%2．"/>
      <w:lvlJc w:val="left"/>
      <w:pPr>
        <w:ind w:left="792" w:hanging="372"/>
      </w:pPr>
      <w:rPr>
        <w:rFonts w:hint="default"/>
      </w:rPr>
    </w:lvl>
    <w:lvl w:ilvl="2" w:tplc="6608D0B8">
      <w:start w:val="1"/>
      <w:numFmt w:val="aiueo"/>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5712B15"/>
    <w:multiLevelType w:val="hybridMultilevel"/>
    <w:tmpl w:val="FE6C0E96"/>
    <w:lvl w:ilvl="0" w:tplc="E2BE4A1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25903A9C"/>
    <w:multiLevelType w:val="hybridMultilevel"/>
    <w:tmpl w:val="6D5026F8"/>
    <w:lvl w:ilvl="0" w:tplc="27E280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7A057CA"/>
    <w:multiLevelType w:val="hybridMultilevel"/>
    <w:tmpl w:val="2CFABC66"/>
    <w:lvl w:ilvl="0" w:tplc="6C987514">
      <w:start w:val="1"/>
      <w:numFmt w:val="aiueoFullWidth"/>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2957162B"/>
    <w:multiLevelType w:val="hybridMultilevel"/>
    <w:tmpl w:val="3ED6E61E"/>
    <w:lvl w:ilvl="0" w:tplc="84EEFC8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A194005"/>
    <w:multiLevelType w:val="hybridMultilevel"/>
    <w:tmpl w:val="B8D2DD2C"/>
    <w:lvl w:ilvl="0" w:tplc="896EBEC2">
      <w:start w:val="1"/>
      <w:numFmt w:val="decimalEnclosedCircle"/>
      <w:lvlText w:val="%1"/>
      <w:lvlJc w:val="left"/>
      <w:pPr>
        <w:ind w:left="795" w:hanging="420"/>
      </w:pPr>
      <w:rPr>
        <w:lang w:val="en-US"/>
      </w:rPr>
    </w:lvl>
    <w:lvl w:ilvl="1" w:tplc="04090017">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7" w15:restartNumberingAfterBreak="0">
    <w:nsid w:val="2AA71150"/>
    <w:multiLevelType w:val="hybridMultilevel"/>
    <w:tmpl w:val="D376D0DC"/>
    <w:lvl w:ilvl="0" w:tplc="E2BE4A1A">
      <w:start w:val="1"/>
      <w:numFmt w:val="lowerLetter"/>
      <w:lvlText w:val="%1．"/>
      <w:lvlJc w:val="left"/>
      <w:pPr>
        <w:ind w:left="420" w:hanging="420"/>
      </w:pPr>
      <w:rPr>
        <w:rFonts w:hint="eastAsia"/>
      </w:rPr>
    </w:lvl>
    <w:lvl w:ilvl="1" w:tplc="E2BE4A1A">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BAE6E15"/>
    <w:multiLevelType w:val="hybridMultilevel"/>
    <w:tmpl w:val="C10A1924"/>
    <w:lvl w:ilvl="0" w:tplc="E7AEB7F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C8E0872"/>
    <w:multiLevelType w:val="hybridMultilevel"/>
    <w:tmpl w:val="7DF47DC4"/>
    <w:lvl w:ilvl="0" w:tplc="3B92D0EA">
      <w:start w:val="1"/>
      <w:numFmt w:val="aiueo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FDF28D0"/>
    <w:multiLevelType w:val="hybridMultilevel"/>
    <w:tmpl w:val="8E98C2A4"/>
    <w:lvl w:ilvl="0" w:tplc="04090017">
      <w:start w:val="1"/>
      <w:numFmt w:val="aiueoFullWidth"/>
      <w:lvlText w:val="(%1)"/>
      <w:lvlJc w:val="left"/>
      <w:pPr>
        <w:ind w:left="912" w:hanging="420"/>
      </w:p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41" w15:restartNumberingAfterBreak="0">
    <w:nsid w:val="300F7E11"/>
    <w:multiLevelType w:val="hybridMultilevel"/>
    <w:tmpl w:val="6A18821A"/>
    <w:lvl w:ilvl="0" w:tplc="3B92D0EA">
      <w:start w:val="1"/>
      <w:numFmt w:val="aiueo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0770D50"/>
    <w:multiLevelType w:val="hybridMultilevel"/>
    <w:tmpl w:val="C43CD70A"/>
    <w:lvl w:ilvl="0" w:tplc="7DB2B486">
      <w:start w:val="1"/>
      <w:numFmt w:val="decimalFullWidth"/>
      <w:lvlText w:val="（%1）"/>
      <w:lvlJc w:val="left"/>
      <w:pPr>
        <w:ind w:left="720" w:hanging="420"/>
      </w:pPr>
      <w:rPr>
        <w:rFonts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3" w15:restartNumberingAfterBreak="0">
    <w:nsid w:val="344A2EFA"/>
    <w:multiLevelType w:val="hybridMultilevel"/>
    <w:tmpl w:val="EC6EDB20"/>
    <w:lvl w:ilvl="0" w:tplc="E7AEB7F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4E57332"/>
    <w:multiLevelType w:val="hybridMultilevel"/>
    <w:tmpl w:val="2804709A"/>
    <w:lvl w:ilvl="0" w:tplc="27E280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5CB776D"/>
    <w:multiLevelType w:val="hybridMultilevel"/>
    <w:tmpl w:val="1CA41F84"/>
    <w:lvl w:ilvl="0" w:tplc="04090001">
      <w:start w:val="1"/>
      <w:numFmt w:val="bullet"/>
      <w:lvlText w:val=""/>
      <w:lvlJc w:val="left"/>
      <w:pPr>
        <w:ind w:left="2547"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6" w15:restartNumberingAfterBreak="0">
    <w:nsid w:val="36D54227"/>
    <w:multiLevelType w:val="multilevel"/>
    <w:tmpl w:val="3E92FAFA"/>
    <w:lvl w:ilvl="0">
      <w:start w:val="1"/>
      <w:numFmt w:val="decimalFullWidth"/>
      <w:pStyle w:val="1"/>
      <w:suff w:val="space"/>
      <w:lvlText w:val="%1．"/>
      <w:lvlJc w:val="left"/>
      <w:pPr>
        <w:ind w:left="851" w:hanging="851"/>
      </w:pPr>
      <w:rPr>
        <w:rFonts w:ascii="ＭＳ Ｐ明朝" w:eastAsia="ＭＳ Ｐ明朝" w:hAnsi="ＭＳ Ｐ明朝" w:hint="eastAsia"/>
        <w:b/>
        <w:i w:val="0"/>
        <w:sz w:val="28"/>
      </w:rPr>
    </w:lvl>
    <w:lvl w:ilvl="1">
      <w:start w:val="1"/>
      <w:numFmt w:val="decimalEnclosedCircle"/>
      <w:lvlText w:val="%2"/>
      <w:lvlJc w:val="left"/>
      <w:pPr>
        <w:ind w:left="420" w:hanging="420"/>
      </w:pPr>
      <w:rPr>
        <w:rFonts w:hint="eastAsia"/>
        <w:b/>
        <w:i w:val="0"/>
        <w:color w:val="auto"/>
        <w:sz w:val="26"/>
      </w:rPr>
    </w:lvl>
    <w:lvl w:ilvl="2">
      <w:start w:val="1"/>
      <w:numFmt w:val="aiueoFullWidth"/>
      <w:pStyle w:val="3"/>
      <w:suff w:val="nothing"/>
      <w:lvlText w:val="%3．"/>
      <w:lvlJc w:val="left"/>
      <w:pPr>
        <w:ind w:left="510" w:hanging="410"/>
      </w:pPr>
      <w:rPr>
        <w:rFonts w:ascii="ＭＳ Ｐ明朝" w:eastAsia="ＭＳ Ｐ明朝" w:hAnsi="ＭＳ Ｐ明朝" w:hint="eastAsia"/>
        <w:b w:val="0"/>
        <w:i w:val="0"/>
        <w:sz w:val="26"/>
      </w:rPr>
    </w:lvl>
    <w:lvl w:ilvl="3">
      <w:start w:val="1"/>
      <w:numFmt w:val="aiueoFullWidth"/>
      <w:pStyle w:val="4"/>
      <w:suff w:val="nothing"/>
      <w:lvlText w:val="(%4) "/>
      <w:lvlJc w:val="left"/>
      <w:pPr>
        <w:ind w:left="700" w:hanging="460"/>
      </w:pPr>
      <w:rPr>
        <w:rFonts w:ascii="ＭＳ Ｐ明朝" w:eastAsia="ＭＳ Ｐ明朝" w:hAnsi="ＭＳ Ｐ明朝" w:hint="eastAsia"/>
        <w:b/>
        <w:i w:val="0"/>
        <w:sz w:val="26"/>
      </w:rPr>
    </w:lvl>
    <w:lvl w:ilvl="4">
      <w:start w:val="1"/>
      <w:numFmt w:val="aiueoFullWidth"/>
      <w:suff w:val="space"/>
      <w:lvlText w:val="%5 "/>
      <w:lvlJc w:val="left"/>
      <w:pPr>
        <w:ind w:left="822" w:hanging="312"/>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7" w15:restartNumberingAfterBreak="0">
    <w:nsid w:val="39327F5C"/>
    <w:multiLevelType w:val="hybridMultilevel"/>
    <w:tmpl w:val="99A6EE30"/>
    <w:lvl w:ilvl="0" w:tplc="3B92D0EA">
      <w:start w:val="1"/>
      <w:numFmt w:val="aiueo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A161781"/>
    <w:multiLevelType w:val="hybridMultilevel"/>
    <w:tmpl w:val="E222B21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9" w15:restartNumberingAfterBreak="0">
    <w:nsid w:val="3A1B50A0"/>
    <w:multiLevelType w:val="hybridMultilevel"/>
    <w:tmpl w:val="BA90BCEC"/>
    <w:lvl w:ilvl="0" w:tplc="3B92D0EA">
      <w:start w:val="1"/>
      <w:numFmt w:val="aiueo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C315F4D"/>
    <w:multiLevelType w:val="hybridMultilevel"/>
    <w:tmpl w:val="9184E830"/>
    <w:lvl w:ilvl="0" w:tplc="04090001">
      <w:start w:val="1"/>
      <w:numFmt w:val="bullet"/>
      <w:lvlText w:val=""/>
      <w:lvlJc w:val="left"/>
      <w:pPr>
        <w:ind w:left="1212" w:hanging="420"/>
      </w:pPr>
      <w:rPr>
        <w:rFonts w:ascii="Wingdings" w:hAnsi="Wingdings"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51" w15:restartNumberingAfterBreak="0">
    <w:nsid w:val="3C827F55"/>
    <w:multiLevelType w:val="hybridMultilevel"/>
    <w:tmpl w:val="6E901C0A"/>
    <w:lvl w:ilvl="0" w:tplc="E7AEB7F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C9309B7"/>
    <w:multiLevelType w:val="hybridMultilevel"/>
    <w:tmpl w:val="54D84E82"/>
    <w:lvl w:ilvl="0" w:tplc="FF84FFA2">
      <w:start w:val="1"/>
      <w:numFmt w:val="aiueoFullWidth"/>
      <w:lvlText w:val="%1."/>
      <w:lvlJc w:val="left"/>
      <w:pPr>
        <w:ind w:left="982" w:hanging="420"/>
      </w:pPr>
      <w:rPr>
        <w:rFonts w:ascii="ＭＳ Ｐ明朝" w:eastAsia="ＭＳ Ｐ明朝" w:hAnsi="ＭＳ Ｐ明朝" w:hint="eastAsia"/>
        <w:b w:val="0"/>
        <w:i w:val="0"/>
        <w:sz w:val="24"/>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53" w15:restartNumberingAfterBreak="0">
    <w:nsid w:val="3CCE6A16"/>
    <w:multiLevelType w:val="hybridMultilevel"/>
    <w:tmpl w:val="29A03948"/>
    <w:lvl w:ilvl="0" w:tplc="E7AEB7F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DF6398E"/>
    <w:multiLevelType w:val="hybridMultilevel"/>
    <w:tmpl w:val="6D5CFB90"/>
    <w:lvl w:ilvl="0" w:tplc="454ABDB0">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F457350"/>
    <w:multiLevelType w:val="hybridMultilevel"/>
    <w:tmpl w:val="CCCAEF2E"/>
    <w:lvl w:ilvl="0" w:tplc="D764B746">
      <w:start w:val="1"/>
      <w:numFmt w:val="decimalFullWidth"/>
      <w:lvlText w:val="(%1)"/>
      <w:lvlJc w:val="left"/>
      <w:pPr>
        <w:ind w:left="42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6" w15:restartNumberingAfterBreak="0">
    <w:nsid w:val="40374D27"/>
    <w:multiLevelType w:val="hybridMultilevel"/>
    <w:tmpl w:val="3C923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08A3DC5"/>
    <w:multiLevelType w:val="hybridMultilevel"/>
    <w:tmpl w:val="ECC62D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22F52C6"/>
    <w:multiLevelType w:val="hybridMultilevel"/>
    <w:tmpl w:val="ED964400"/>
    <w:lvl w:ilvl="0" w:tplc="70EC8990">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9" w15:restartNumberingAfterBreak="0">
    <w:nsid w:val="43A97A6A"/>
    <w:multiLevelType w:val="hybridMultilevel"/>
    <w:tmpl w:val="EC4A7C76"/>
    <w:lvl w:ilvl="0" w:tplc="D70219FE">
      <w:start w:val="7"/>
      <w:numFmt w:val="decimalFullWidth"/>
      <w:lvlText w:val="(%1)"/>
      <w:lvlJc w:val="left"/>
      <w:pPr>
        <w:ind w:left="982" w:hanging="420"/>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4220F05"/>
    <w:multiLevelType w:val="hybridMultilevel"/>
    <w:tmpl w:val="B7B418E6"/>
    <w:lvl w:ilvl="0" w:tplc="27E280A2">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4925DA0"/>
    <w:multiLevelType w:val="hybridMultilevel"/>
    <w:tmpl w:val="0B1CB6F4"/>
    <w:lvl w:ilvl="0" w:tplc="454ABDB0">
      <w:start w:val="1"/>
      <w:numFmt w:val="decimalEnclosedCircle"/>
      <w:lvlText w:val="%1"/>
      <w:lvlJc w:val="left"/>
      <w:pPr>
        <w:ind w:left="1105" w:hanging="420"/>
      </w:pPr>
      <w:rPr>
        <w:rFonts w:hint="eastAsia"/>
        <w:color w:val="auto"/>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62" w15:restartNumberingAfterBreak="0">
    <w:nsid w:val="45FC115C"/>
    <w:multiLevelType w:val="hybridMultilevel"/>
    <w:tmpl w:val="7280153C"/>
    <w:lvl w:ilvl="0" w:tplc="0409000B">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63" w15:restartNumberingAfterBreak="0">
    <w:nsid w:val="4A4C7C2B"/>
    <w:multiLevelType w:val="hybridMultilevel"/>
    <w:tmpl w:val="9B9413D6"/>
    <w:lvl w:ilvl="0" w:tplc="04090001">
      <w:start w:val="1"/>
      <w:numFmt w:val="bullet"/>
      <w:lvlText w:val=""/>
      <w:lvlJc w:val="left"/>
      <w:pPr>
        <w:ind w:left="1212" w:hanging="420"/>
      </w:pPr>
      <w:rPr>
        <w:rFonts w:ascii="Wingdings" w:hAnsi="Wingdings"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64" w15:restartNumberingAfterBreak="0">
    <w:nsid w:val="4AF73AF5"/>
    <w:multiLevelType w:val="hybridMultilevel"/>
    <w:tmpl w:val="257EE03C"/>
    <w:lvl w:ilvl="0" w:tplc="E2BE4A1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AF900A6"/>
    <w:multiLevelType w:val="hybridMultilevel"/>
    <w:tmpl w:val="FEF215A4"/>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BAE10F5"/>
    <w:multiLevelType w:val="hybridMultilevel"/>
    <w:tmpl w:val="AC5819A8"/>
    <w:lvl w:ilvl="0" w:tplc="D8BAD2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D8D50CF"/>
    <w:multiLevelType w:val="hybridMultilevel"/>
    <w:tmpl w:val="4CD6440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8" w15:restartNumberingAfterBreak="0">
    <w:nsid w:val="4DB014D1"/>
    <w:multiLevelType w:val="hybridMultilevel"/>
    <w:tmpl w:val="A000B256"/>
    <w:lvl w:ilvl="0" w:tplc="E7AEB7F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FD0194B"/>
    <w:multiLevelType w:val="hybridMultilevel"/>
    <w:tmpl w:val="272E7C16"/>
    <w:lvl w:ilvl="0" w:tplc="04090017">
      <w:start w:val="1"/>
      <w:numFmt w:val="aiueoFullWidth"/>
      <w:lvlText w:val="(%1)"/>
      <w:lvlJc w:val="left"/>
      <w:pPr>
        <w:ind w:left="1388" w:hanging="420"/>
      </w:p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abstractNum w:abstractNumId="70" w15:restartNumberingAfterBreak="0">
    <w:nsid w:val="512F44CF"/>
    <w:multiLevelType w:val="hybridMultilevel"/>
    <w:tmpl w:val="05D2C894"/>
    <w:lvl w:ilvl="0" w:tplc="3B92D0EA">
      <w:start w:val="1"/>
      <w:numFmt w:val="aiueo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54CE30C1"/>
    <w:multiLevelType w:val="hybridMultilevel"/>
    <w:tmpl w:val="212AA94E"/>
    <w:lvl w:ilvl="0" w:tplc="84EEFC8A">
      <w:start w:val="1"/>
      <w:numFmt w:val="aiueo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5530BE0"/>
    <w:multiLevelType w:val="hybridMultilevel"/>
    <w:tmpl w:val="2A66DE42"/>
    <w:lvl w:ilvl="0" w:tplc="84EEFC8A">
      <w:start w:val="1"/>
      <w:numFmt w:val="aiueoFullWidth"/>
      <w:lvlText w:val="%1．"/>
      <w:lvlJc w:val="left"/>
      <w:pPr>
        <w:ind w:left="629" w:hanging="420"/>
      </w:pPr>
      <w:rPr>
        <w:rFonts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73" w15:restartNumberingAfterBreak="0">
    <w:nsid w:val="56D86D39"/>
    <w:multiLevelType w:val="hybridMultilevel"/>
    <w:tmpl w:val="D8CC92BC"/>
    <w:lvl w:ilvl="0" w:tplc="FF84FFA2">
      <w:start w:val="1"/>
      <w:numFmt w:val="aiueoFullWidth"/>
      <w:lvlText w:val="%1."/>
      <w:lvlJc w:val="left"/>
      <w:pPr>
        <w:ind w:left="420" w:hanging="420"/>
      </w:pPr>
      <w:rPr>
        <w:rFonts w:ascii="ＭＳ Ｐ明朝" w:eastAsia="ＭＳ Ｐ明朝" w:hAnsi="ＭＳ Ｐ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57396C36"/>
    <w:multiLevelType w:val="hybridMultilevel"/>
    <w:tmpl w:val="299A760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5" w15:restartNumberingAfterBreak="0">
    <w:nsid w:val="57D24CC3"/>
    <w:multiLevelType w:val="hybridMultilevel"/>
    <w:tmpl w:val="843C5AFC"/>
    <w:lvl w:ilvl="0" w:tplc="E2BE4A1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9EC6FEA"/>
    <w:multiLevelType w:val="hybridMultilevel"/>
    <w:tmpl w:val="5DB8DA24"/>
    <w:lvl w:ilvl="0" w:tplc="27E280A2">
      <w:start w:val="1"/>
      <w:numFmt w:val="aiueoFullWidth"/>
      <w:lvlText w:val="（%1）"/>
      <w:lvlJc w:val="left"/>
      <w:pPr>
        <w:ind w:left="420" w:hanging="420"/>
      </w:pPr>
      <w:rPr>
        <w:rFonts w:hint="eastAsia"/>
      </w:rPr>
    </w:lvl>
    <w:lvl w:ilvl="1" w:tplc="E7AEB7F4">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AD434D7"/>
    <w:multiLevelType w:val="hybridMultilevel"/>
    <w:tmpl w:val="B0006EF8"/>
    <w:lvl w:ilvl="0" w:tplc="E2BE4A1A">
      <w:start w:val="1"/>
      <w:numFmt w:val="lowerLetter"/>
      <w:lvlText w:val="%1．"/>
      <w:lvlJc w:val="left"/>
      <w:pPr>
        <w:ind w:left="420" w:hanging="420"/>
      </w:pPr>
      <w:rPr>
        <w:rFonts w:hint="eastAsia"/>
      </w:rPr>
    </w:lvl>
    <w:lvl w:ilvl="1" w:tplc="E2BE4A1A">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BBE5227"/>
    <w:multiLevelType w:val="hybridMultilevel"/>
    <w:tmpl w:val="CC6CFA00"/>
    <w:lvl w:ilvl="0" w:tplc="E2BE4A1A">
      <w:start w:val="1"/>
      <w:numFmt w:val="lowerLetter"/>
      <w:lvlText w:val="%1．"/>
      <w:lvlJc w:val="left"/>
      <w:pPr>
        <w:ind w:left="426" w:hanging="42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9" w15:restartNumberingAfterBreak="0">
    <w:nsid w:val="5E861838"/>
    <w:multiLevelType w:val="hybridMultilevel"/>
    <w:tmpl w:val="B2EC77A8"/>
    <w:lvl w:ilvl="0" w:tplc="E2BE4A1A">
      <w:start w:val="1"/>
      <w:numFmt w:val="lowerLetter"/>
      <w:lvlText w:val="%1．"/>
      <w:lvlJc w:val="left"/>
      <w:pPr>
        <w:ind w:left="420" w:hanging="420"/>
      </w:pPr>
      <w:rPr>
        <w:rFonts w:hint="eastAsia"/>
      </w:rPr>
    </w:lvl>
    <w:lvl w:ilvl="1" w:tplc="E2BE4A1A">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F3F4675"/>
    <w:multiLevelType w:val="hybridMultilevel"/>
    <w:tmpl w:val="7312F232"/>
    <w:lvl w:ilvl="0" w:tplc="27E280A2">
      <w:start w:val="1"/>
      <w:numFmt w:val="aiueoFullWidth"/>
      <w:lvlText w:val="（%1）"/>
      <w:lvlJc w:val="left"/>
      <w:pPr>
        <w:ind w:left="420" w:hanging="420"/>
      </w:pPr>
      <w:rPr>
        <w:rFonts w:hint="eastAsia"/>
      </w:rPr>
    </w:lvl>
    <w:lvl w:ilvl="1" w:tplc="7DB2B486">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18153C0"/>
    <w:multiLevelType w:val="hybridMultilevel"/>
    <w:tmpl w:val="653E9C92"/>
    <w:lvl w:ilvl="0" w:tplc="27E280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18F71D1"/>
    <w:multiLevelType w:val="hybridMultilevel"/>
    <w:tmpl w:val="38DCB200"/>
    <w:lvl w:ilvl="0" w:tplc="2A8CB122">
      <w:start w:val="1"/>
      <w:numFmt w:val="decimalFullWidth"/>
      <w:pStyle w:val="2-1"/>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3" w15:restartNumberingAfterBreak="0">
    <w:nsid w:val="61A24A2C"/>
    <w:multiLevelType w:val="hybridMultilevel"/>
    <w:tmpl w:val="3F10B4EA"/>
    <w:lvl w:ilvl="0" w:tplc="27E280A2">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4" w15:restartNumberingAfterBreak="0">
    <w:nsid w:val="61DB5710"/>
    <w:multiLevelType w:val="hybridMultilevel"/>
    <w:tmpl w:val="57BE939C"/>
    <w:lvl w:ilvl="0" w:tplc="3B92D0EA">
      <w:start w:val="1"/>
      <w:numFmt w:val="aiueo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20C2FE1"/>
    <w:multiLevelType w:val="hybridMultilevel"/>
    <w:tmpl w:val="65168C0A"/>
    <w:lvl w:ilvl="0" w:tplc="2534814A">
      <w:start w:val="1"/>
      <w:numFmt w:val="aiueoFullWidth"/>
      <w:lvlText w:val="%1．"/>
      <w:lvlJc w:val="left"/>
      <w:pPr>
        <w:ind w:left="1158" w:hanging="45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6" w15:restartNumberingAfterBreak="0">
    <w:nsid w:val="6211032D"/>
    <w:multiLevelType w:val="hybridMultilevel"/>
    <w:tmpl w:val="04C4522A"/>
    <w:lvl w:ilvl="0" w:tplc="E7AEB7F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2AB17FE"/>
    <w:multiLevelType w:val="hybridMultilevel"/>
    <w:tmpl w:val="64EC188A"/>
    <w:lvl w:ilvl="0" w:tplc="C06EE81E">
      <w:start w:val="6"/>
      <w:numFmt w:val="decimalFullWidth"/>
      <w:lvlText w:val="(%1)"/>
      <w:lvlJc w:val="left"/>
      <w:pPr>
        <w:ind w:left="660" w:hanging="420"/>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lang w:eastAsia="ja-JP"/>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376608E"/>
    <w:multiLevelType w:val="hybridMultilevel"/>
    <w:tmpl w:val="C8C2478C"/>
    <w:lvl w:ilvl="0" w:tplc="9A505D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4BA0A0E"/>
    <w:multiLevelType w:val="hybridMultilevel"/>
    <w:tmpl w:val="FDD0B4E6"/>
    <w:lvl w:ilvl="0" w:tplc="E7AEB7F4">
      <w:start w:val="1"/>
      <w:numFmt w:val="lowerLetter"/>
      <w:lvlText w:val="（%1）"/>
      <w:lvlJc w:val="left"/>
      <w:pPr>
        <w:ind w:left="672" w:hanging="4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90" w15:restartNumberingAfterBreak="0">
    <w:nsid w:val="64FC60F4"/>
    <w:multiLevelType w:val="hybridMultilevel"/>
    <w:tmpl w:val="CF5473E0"/>
    <w:lvl w:ilvl="0" w:tplc="F8FC67E8">
      <w:start w:val="1"/>
      <w:numFmt w:val="aiueoFullWidth"/>
      <w:lvlText w:val="%1．"/>
      <w:lvlJc w:val="left"/>
      <w:pPr>
        <w:ind w:left="690" w:hanging="45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1" w15:restartNumberingAfterBreak="0">
    <w:nsid w:val="65D976C7"/>
    <w:multiLevelType w:val="hybridMultilevel"/>
    <w:tmpl w:val="AA04E7E4"/>
    <w:lvl w:ilvl="0" w:tplc="27E280A2">
      <w:start w:val="1"/>
      <w:numFmt w:val="aiueoFullWidth"/>
      <w:lvlText w:val="（%1）"/>
      <w:lvlJc w:val="left"/>
      <w:pPr>
        <w:ind w:left="420" w:hanging="420"/>
      </w:pPr>
      <w:rPr>
        <w:rFonts w:hint="eastAsia"/>
      </w:rPr>
    </w:lvl>
    <w:lvl w:ilvl="1" w:tplc="CAA00840">
      <w:start w:val="1"/>
      <w:numFmt w:val="decimalFullWidth"/>
      <w:lvlText w:val="（%2）"/>
      <w:lvlJc w:val="left"/>
      <w:pPr>
        <w:ind w:left="804" w:hanging="384"/>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65F08C1"/>
    <w:multiLevelType w:val="hybridMultilevel"/>
    <w:tmpl w:val="0F9EA0AC"/>
    <w:lvl w:ilvl="0" w:tplc="6C987514">
      <w:start w:val="1"/>
      <w:numFmt w:val="aiueoFullWidth"/>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3" w15:restartNumberingAfterBreak="0">
    <w:nsid w:val="673640C2"/>
    <w:multiLevelType w:val="hybridMultilevel"/>
    <w:tmpl w:val="1E3AE410"/>
    <w:lvl w:ilvl="0" w:tplc="FFFFFFFF">
      <w:numFmt w:val="bullet"/>
      <w:lvlText w:val="・"/>
      <w:lvlJc w:val="left"/>
      <w:pPr>
        <w:ind w:left="1200" w:hanging="360"/>
      </w:pPr>
      <w:rPr>
        <w:rFonts w:ascii="ＭＳ Ｐ明朝" w:eastAsia="ＭＳ Ｐ明朝" w:hAnsi="ＭＳ Ｐ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679179EE"/>
    <w:multiLevelType w:val="hybridMultilevel"/>
    <w:tmpl w:val="E376BE02"/>
    <w:lvl w:ilvl="0" w:tplc="27E280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80A03B8"/>
    <w:multiLevelType w:val="hybridMultilevel"/>
    <w:tmpl w:val="46604F4A"/>
    <w:lvl w:ilvl="0" w:tplc="916086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9913661"/>
    <w:multiLevelType w:val="hybridMultilevel"/>
    <w:tmpl w:val="DC20380E"/>
    <w:lvl w:ilvl="0" w:tplc="E2BE4A1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A686DA1"/>
    <w:multiLevelType w:val="hybridMultilevel"/>
    <w:tmpl w:val="025280C2"/>
    <w:lvl w:ilvl="0" w:tplc="27E280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AF17CAF"/>
    <w:multiLevelType w:val="hybridMultilevel"/>
    <w:tmpl w:val="35DA74F2"/>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BF6194E"/>
    <w:multiLevelType w:val="hybridMultilevel"/>
    <w:tmpl w:val="E2767172"/>
    <w:lvl w:ilvl="0" w:tplc="E2BE4A1A">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D743E0E"/>
    <w:multiLevelType w:val="hybridMultilevel"/>
    <w:tmpl w:val="85988DCC"/>
    <w:lvl w:ilvl="0" w:tplc="27E280A2">
      <w:start w:val="1"/>
      <w:numFmt w:val="aiueoFullWidth"/>
      <w:lvlText w:val="（%1）"/>
      <w:lvlJc w:val="left"/>
      <w:pPr>
        <w:ind w:left="719" w:hanging="420"/>
      </w:pPr>
      <w:rPr>
        <w:rFonts w:hint="eastAsia"/>
      </w:rPr>
    </w:lvl>
    <w:lvl w:ilvl="1" w:tplc="04090017">
      <w:start w:val="1"/>
      <w:numFmt w:val="aiueoFullWidth"/>
      <w:lvlText w:val="(%2)"/>
      <w:lvlJc w:val="left"/>
      <w:pPr>
        <w:ind w:left="1139" w:hanging="420"/>
      </w:pPr>
    </w:lvl>
    <w:lvl w:ilvl="2" w:tplc="04090011" w:tentative="1">
      <w:start w:val="1"/>
      <w:numFmt w:val="decimalEnclosedCircle"/>
      <w:lvlText w:val="%3"/>
      <w:lvlJc w:val="left"/>
      <w:pPr>
        <w:ind w:left="1559" w:hanging="420"/>
      </w:pPr>
    </w:lvl>
    <w:lvl w:ilvl="3" w:tplc="0409000F" w:tentative="1">
      <w:start w:val="1"/>
      <w:numFmt w:val="decimal"/>
      <w:lvlText w:val="%4."/>
      <w:lvlJc w:val="left"/>
      <w:pPr>
        <w:ind w:left="1979" w:hanging="420"/>
      </w:pPr>
    </w:lvl>
    <w:lvl w:ilvl="4" w:tplc="04090017" w:tentative="1">
      <w:start w:val="1"/>
      <w:numFmt w:val="aiueoFullWidth"/>
      <w:lvlText w:val="(%5)"/>
      <w:lvlJc w:val="left"/>
      <w:pPr>
        <w:ind w:left="2399" w:hanging="420"/>
      </w:pPr>
    </w:lvl>
    <w:lvl w:ilvl="5" w:tplc="04090011" w:tentative="1">
      <w:start w:val="1"/>
      <w:numFmt w:val="decimalEnclosedCircle"/>
      <w:lvlText w:val="%6"/>
      <w:lvlJc w:val="left"/>
      <w:pPr>
        <w:ind w:left="2819" w:hanging="420"/>
      </w:pPr>
    </w:lvl>
    <w:lvl w:ilvl="6" w:tplc="0409000F" w:tentative="1">
      <w:start w:val="1"/>
      <w:numFmt w:val="decimal"/>
      <w:lvlText w:val="%7."/>
      <w:lvlJc w:val="left"/>
      <w:pPr>
        <w:ind w:left="3239" w:hanging="420"/>
      </w:pPr>
    </w:lvl>
    <w:lvl w:ilvl="7" w:tplc="04090017" w:tentative="1">
      <w:start w:val="1"/>
      <w:numFmt w:val="aiueoFullWidth"/>
      <w:lvlText w:val="(%8)"/>
      <w:lvlJc w:val="left"/>
      <w:pPr>
        <w:ind w:left="3659" w:hanging="420"/>
      </w:pPr>
    </w:lvl>
    <w:lvl w:ilvl="8" w:tplc="04090011" w:tentative="1">
      <w:start w:val="1"/>
      <w:numFmt w:val="decimalEnclosedCircle"/>
      <w:lvlText w:val="%9"/>
      <w:lvlJc w:val="left"/>
      <w:pPr>
        <w:ind w:left="4079" w:hanging="420"/>
      </w:pPr>
    </w:lvl>
  </w:abstractNum>
  <w:abstractNum w:abstractNumId="101" w15:restartNumberingAfterBreak="0">
    <w:nsid w:val="6E9F1DCF"/>
    <w:multiLevelType w:val="hybridMultilevel"/>
    <w:tmpl w:val="813C4F84"/>
    <w:lvl w:ilvl="0" w:tplc="8DE4E35A">
      <w:start w:val="1"/>
      <w:numFmt w:val="decimalFullWidth"/>
      <w:lvlText w:val="（%1）"/>
      <w:lvlJc w:val="left"/>
      <w:pPr>
        <w:ind w:left="375" w:hanging="37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01946FB"/>
    <w:multiLevelType w:val="hybridMultilevel"/>
    <w:tmpl w:val="7898BEDA"/>
    <w:lvl w:ilvl="0" w:tplc="27E280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71021F12"/>
    <w:multiLevelType w:val="hybridMultilevel"/>
    <w:tmpl w:val="4B02DA70"/>
    <w:lvl w:ilvl="0" w:tplc="27E280A2">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713D10F9"/>
    <w:multiLevelType w:val="hybridMultilevel"/>
    <w:tmpl w:val="99AC05A0"/>
    <w:lvl w:ilvl="0" w:tplc="3BE065B8">
      <w:start w:val="6"/>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71A174E9"/>
    <w:multiLevelType w:val="hybridMultilevel"/>
    <w:tmpl w:val="A6F459FA"/>
    <w:lvl w:ilvl="0" w:tplc="454ABDB0">
      <w:start w:val="1"/>
      <w:numFmt w:val="decimalEnclosedCircle"/>
      <w:lvlText w:val="%1"/>
      <w:lvlJc w:val="left"/>
      <w:pPr>
        <w:ind w:left="2395" w:hanging="420"/>
      </w:pPr>
      <w:rPr>
        <w:rFonts w:hint="eastAsia"/>
        <w:color w:val="auto"/>
      </w:rPr>
    </w:lvl>
    <w:lvl w:ilvl="1" w:tplc="04090017" w:tentative="1">
      <w:start w:val="1"/>
      <w:numFmt w:val="aiueoFullWidth"/>
      <w:lvlText w:val="(%2)"/>
      <w:lvlJc w:val="left"/>
      <w:pPr>
        <w:ind w:left="2815" w:hanging="420"/>
      </w:pPr>
    </w:lvl>
    <w:lvl w:ilvl="2" w:tplc="04090011" w:tentative="1">
      <w:start w:val="1"/>
      <w:numFmt w:val="decimalEnclosedCircle"/>
      <w:lvlText w:val="%3"/>
      <w:lvlJc w:val="left"/>
      <w:pPr>
        <w:ind w:left="3235" w:hanging="420"/>
      </w:pPr>
    </w:lvl>
    <w:lvl w:ilvl="3" w:tplc="0409000F" w:tentative="1">
      <w:start w:val="1"/>
      <w:numFmt w:val="decimal"/>
      <w:lvlText w:val="%4."/>
      <w:lvlJc w:val="left"/>
      <w:pPr>
        <w:ind w:left="3655" w:hanging="420"/>
      </w:pPr>
    </w:lvl>
    <w:lvl w:ilvl="4" w:tplc="04090017" w:tentative="1">
      <w:start w:val="1"/>
      <w:numFmt w:val="aiueoFullWidth"/>
      <w:lvlText w:val="(%5)"/>
      <w:lvlJc w:val="left"/>
      <w:pPr>
        <w:ind w:left="4075" w:hanging="420"/>
      </w:pPr>
    </w:lvl>
    <w:lvl w:ilvl="5" w:tplc="04090011" w:tentative="1">
      <w:start w:val="1"/>
      <w:numFmt w:val="decimalEnclosedCircle"/>
      <w:lvlText w:val="%6"/>
      <w:lvlJc w:val="left"/>
      <w:pPr>
        <w:ind w:left="4495" w:hanging="420"/>
      </w:pPr>
    </w:lvl>
    <w:lvl w:ilvl="6" w:tplc="0409000F" w:tentative="1">
      <w:start w:val="1"/>
      <w:numFmt w:val="decimal"/>
      <w:lvlText w:val="%7."/>
      <w:lvlJc w:val="left"/>
      <w:pPr>
        <w:ind w:left="4915" w:hanging="420"/>
      </w:pPr>
    </w:lvl>
    <w:lvl w:ilvl="7" w:tplc="04090017" w:tentative="1">
      <w:start w:val="1"/>
      <w:numFmt w:val="aiueoFullWidth"/>
      <w:lvlText w:val="(%8)"/>
      <w:lvlJc w:val="left"/>
      <w:pPr>
        <w:ind w:left="5335" w:hanging="420"/>
      </w:pPr>
    </w:lvl>
    <w:lvl w:ilvl="8" w:tplc="04090011" w:tentative="1">
      <w:start w:val="1"/>
      <w:numFmt w:val="decimalEnclosedCircle"/>
      <w:lvlText w:val="%9"/>
      <w:lvlJc w:val="left"/>
      <w:pPr>
        <w:ind w:left="5755" w:hanging="420"/>
      </w:pPr>
    </w:lvl>
  </w:abstractNum>
  <w:abstractNum w:abstractNumId="106" w15:restartNumberingAfterBreak="0">
    <w:nsid w:val="71BE59D1"/>
    <w:multiLevelType w:val="hybridMultilevel"/>
    <w:tmpl w:val="D6E6DA10"/>
    <w:lvl w:ilvl="0" w:tplc="0409000B">
      <w:start w:val="1"/>
      <w:numFmt w:val="bullet"/>
      <w:lvlText w:val=""/>
      <w:lvlJc w:val="left"/>
      <w:pPr>
        <w:ind w:left="708" w:hanging="420"/>
      </w:pPr>
      <w:rPr>
        <w:rFonts w:ascii="Wingdings" w:hAnsi="Wingdings"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107" w15:restartNumberingAfterBreak="0">
    <w:nsid w:val="732B0923"/>
    <w:multiLevelType w:val="hybridMultilevel"/>
    <w:tmpl w:val="5D10A46A"/>
    <w:lvl w:ilvl="0" w:tplc="1E388D44">
      <w:start w:val="4"/>
      <w:numFmt w:val="decimalFullWidth"/>
      <w:lvlText w:val="(%1)"/>
      <w:lvlJc w:val="left"/>
      <w:pPr>
        <w:ind w:left="660" w:hanging="420"/>
      </w:pPr>
      <w:rPr>
        <w:rFonts w:ascii="ＭＳ Ｐ明朝" w:eastAsia="ＭＳ Ｐ明朝" w:hAnsi="ＭＳ Ｐ明朝" w:hint="eastAsia"/>
        <w:b/>
        <w:bCs w:val="0"/>
        <w:i w:val="0"/>
        <w:iCs w:val="0"/>
        <w:caps w:val="0"/>
        <w:smallCaps w:val="0"/>
        <w:strike w:val="0"/>
        <w:dstrike w:val="0"/>
        <w:outline w:val="0"/>
        <w:shadow w:val="0"/>
        <w:emboss w:val="0"/>
        <w:imprint w:val="0"/>
        <w:vanish w:val="0"/>
        <w:spacing w:val="0"/>
        <w:position w:val="0"/>
        <w:u w:val="none"/>
        <w:effect w:val="none"/>
        <w:vertAlign w:val="baseline"/>
        <w:em w:val="none"/>
        <w:lang w:eastAsia="ja-JP"/>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3C8006C"/>
    <w:multiLevelType w:val="hybridMultilevel"/>
    <w:tmpl w:val="BC3A92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4484AD9"/>
    <w:multiLevelType w:val="hybridMultilevel"/>
    <w:tmpl w:val="515C9BDA"/>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4495532"/>
    <w:multiLevelType w:val="hybridMultilevel"/>
    <w:tmpl w:val="5D4CC014"/>
    <w:lvl w:ilvl="0" w:tplc="4D6C8A24">
      <w:start w:val="11"/>
      <w:numFmt w:val="decimalFullWidth"/>
      <w:lvlText w:val="(%1)"/>
      <w:lvlJc w:val="left"/>
      <w:pPr>
        <w:ind w:left="420" w:hanging="420"/>
      </w:pPr>
      <w:rPr>
        <w:rFonts w:hint="eastAsia"/>
      </w:rPr>
    </w:lvl>
    <w:lvl w:ilvl="1" w:tplc="04090017" w:tentative="1">
      <w:start w:val="1"/>
      <w:numFmt w:val="aiueoFullWidth"/>
      <w:lvlText w:val="(%2)"/>
      <w:lvlJc w:val="left"/>
      <w:pPr>
        <w:ind w:left="631" w:hanging="420"/>
      </w:pPr>
    </w:lvl>
    <w:lvl w:ilvl="2" w:tplc="04090011" w:tentative="1">
      <w:start w:val="1"/>
      <w:numFmt w:val="decimalEnclosedCircle"/>
      <w:lvlText w:val="%3"/>
      <w:lvlJc w:val="left"/>
      <w:pPr>
        <w:ind w:left="1051" w:hanging="420"/>
      </w:pPr>
    </w:lvl>
    <w:lvl w:ilvl="3" w:tplc="0409000F" w:tentative="1">
      <w:start w:val="1"/>
      <w:numFmt w:val="decimal"/>
      <w:lvlText w:val="%4."/>
      <w:lvlJc w:val="left"/>
      <w:pPr>
        <w:ind w:left="1471" w:hanging="420"/>
      </w:pPr>
    </w:lvl>
    <w:lvl w:ilvl="4" w:tplc="04090017" w:tentative="1">
      <w:start w:val="1"/>
      <w:numFmt w:val="aiueoFullWidth"/>
      <w:lvlText w:val="(%5)"/>
      <w:lvlJc w:val="left"/>
      <w:pPr>
        <w:ind w:left="1891" w:hanging="420"/>
      </w:pPr>
    </w:lvl>
    <w:lvl w:ilvl="5" w:tplc="04090011" w:tentative="1">
      <w:start w:val="1"/>
      <w:numFmt w:val="decimalEnclosedCircle"/>
      <w:lvlText w:val="%6"/>
      <w:lvlJc w:val="left"/>
      <w:pPr>
        <w:ind w:left="2311" w:hanging="420"/>
      </w:pPr>
    </w:lvl>
    <w:lvl w:ilvl="6" w:tplc="0409000F" w:tentative="1">
      <w:start w:val="1"/>
      <w:numFmt w:val="decimal"/>
      <w:lvlText w:val="%7."/>
      <w:lvlJc w:val="left"/>
      <w:pPr>
        <w:ind w:left="2731" w:hanging="420"/>
      </w:pPr>
    </w:lvl>
    <w:lvl w:ilvl="7" w:tplc="04090017" w:tentative="1">
      <w:start w:val="1"/>
      <w:numFmt w:val="aiueoFullWidth"/>
      <w:lvlText w:val="(%8)"/>
      <w:lvlJc w:val="left"/>
      <w:pPr>
        <w:ind w:left="3151" w:hanging="420"/>
      </w:pPr>
    </w:lvl>
    <w:lvl w:ilvl="8" w:tplc="04090011" w:tentative="1">
      <w:start w:val="1"/>
      <w:numFmt w:val="decimalEnclosedCircle"/>
      <w:lvlText w:val="%9"/>
      <w:lvlJc w:val="left"/>
      <w:pPr>
        <w:ind w:left="3571" w:hanging="420"/>
      </w:pPr>
    </w:lvl>
  </w:abstractNum>
  <w:abstractNum w:abstractNumId="111" w15:restartNumberingAfterBreak="0">
    <w:nsid w:val="760B4458"/>
    <w:multiLevelType w:val="hybridMultilevel"/>
    <w:tmpl w:val="40F8CAB6"/>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12" w15:restartNumberingAfterBreak="0">
    <w:nsid w:val="77390E83"/>
    <w:multiLevelType w:val="hybridMultilevel"/>
    <w:tmpl w:val="ED964400"/>
    <w:lvl w:ilvl="0" w:tplc="70EC8990">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78423BBD"/>
    <w:multiLevelType w:val="hybridMultilevel"/>
    <w:tmpl w:val="ED964400"/>
    <w:lvl w:ilvl="0" w:tplc="70EC8990">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788A0E82"/>
    <w:multiLevelType w:val="hybridMultilevel"/>
    <w:tmpl w:val="C2CEEA12"/>
    <w:lvl w:ilvl="0" w:tplc="E2BE4A1A">
      <w:start w:val="1"/>
      <w:numFmt w:val="lowerLetter"/>
      <w:lvlText w:val="%1．"/>
      <w:lvlJc w:val="left"/>
      <w:pPr>
        <w:ind w:left="420" w:hanging="420"/>
      </w:pPr>
      <w:rPr>
        <w:rFonts w:hint="eastAsia"/>
      </w:rPr>
    </w:lvl>
    <w:lvl w:ilvl="1" w:tplc="04090017">
      <w:start w:val="1"/>
      <w:numFmt w:val="aiueoFullWidth"/>
      <w:lvlText w:val="(%2)"/>
      <w:lvlJc w:val="left"/>
      <w:pPr>
        <w:ind w:left="792" w:hanging="372"/>
      </w:pPr>
      <w:rPr>
        <w:rFonts w:hint="default"/>
      </w:rPr>
    </w:lvl>
    <w:lvl w:ilvl="2" w:tplc="6608D0B8">
      <w:start w:val="1"/>
      <w:numFmt w:val="aiueo"/>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AB66D8F"/>
    <w:multiLevelType w:val="hybridMultilevel"/>
    <w:tmpl w:val="CC96484C"/>
    <w:lvl w:ilvl="0" w:tplc="7DB2B486">
      <w:start w:val="1"/>
      <w:numFmt w:val="decimalFullWidth"/>
      <w:lvlText w:val="（%1）"/>
      <w:lvlJc w:val="left"/>
      <w:pPr>
        <w:ind w:left="278" w:hanging="420"/>
      </w:pPr>
      <w:rPr>
        <w:rFonts w:hint="eastAsia"/>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6" w15:restartNumberingAfterBreak="0">
    <w:nsid w:val="7B117E34"/>
    <w:multiLevelType w:val="hybridMultilevel"/>
    <w:tmpl w:val="B6E289A8"/>
    <w:lvl w:ilvl="0" w:tplc="1070DE48">
      <w:start w:val="10"/>
      <w:numFmt w:val="decimalFullWidth"/>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7B885CE8"/>
    <w:multiLevelType w:val="hybridMultilevel"/>
    <w:tmpl w:val="E7009880"/>
    <w:lvl w:ilvl="0" w:tplc="E7AEB7F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7C7620E9"/>
    <w:multiLevelType w:val="hybridMultilevel"/>
    <w:tmpl w:val="60CAA62C"/>
    <w:lvl w:ilvl="0" w:tplc="E2BE4A1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7D003EF0"/>
    <w:multiLevelType w:val="hybridMultilevel"/>
    <w:tmpl w:val="5BFA129A"/>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20" w15:restartNumberingAfterBreak="0">
    <w:nsid w:val="7E401EBD"/>
    <w:multiLevelType w:val="hybridMultilevel"/>
    <w:tmpl w:val="A406FDF8"/>
    <w:lvl w:ilvl="0" w:tplc="AAA03540">
      <w:start w:val="2"/>
      <w:numFmt w:val="decimal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121" w15:restartNumberingAfterBreak="0">
    <w:nsid w:val="7E597493"/>
    <w:multiLevelType w:val="hybridMultilevel"/>
    <w:tmpl w:val="179ACD6E"/>
    <w:lvl w:ilvl="0" w:tplc="FFFFFFFF">
      <w:start w:val="1"/>
      <w:numFmt w:val="decimalEnclosedCircle"/>
      <w:lvlText w:val="%1"/>
      <w:lvlJc w:val="left"/>
      <w:pPr>
        <w:ind w:left="800" w:hanging="360"/>
      </w:pPr>
      <w:rPr>
        <w:rFonts w:ascii="ＭＳ Ｐ明朝" w:eastAsia="ＭＳ Ｐ明朝" w:hAnsi="ＭＳ Ｐ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5"/>
  </w:num>
  <w:num w:numId="2">
    <w:abstractNumId w:val="111"/>
  </w:num>
  <w:num w:numId="3">
    <w:abstractNumId w:val="28"/>
  </w:num>
  <w:num w:numId="4">
    <w:abstractNumId w:val="88"/>
  </w:num>
  <w:num w:numId="5">
    <w:abstractNumId w:val="113"/>
  </w:num>
  <w:num w:numId="6">
    <w:abstractNumId w:val="112"/>
  </w:num>
  <w:num w:numId="7">
    <w:abstractNumId w:val="58"/>
  </w:num>
  <w:num w:numId="8">
    <w:abstractNumId w:val="120"/>
  </w:num>
  <w:num w:numId="9">
    <w:abstractNumId w:val="69"/>
  </w:num>
  <w:num w:numId="10">
    <w:abstractNumId w:val="71"/>
  </w:num>
  <w:num w:numId="11">
    <w:abstractNumId w:val="62"/>
  </w:num>
  <w:num w:numId="12">
    <w:abstractNumId w:val="106"/>
  </w:num>
  <w:num w:numId="13">
    <w:abstractNumId w:val="95"/>
  </w:num>
  <w:num w:numId="14">
    <w:abstractNumId w:val="93"/>
  </w:num>
  <w:num w:numId="15">
    <w:abstractNumId w:val="3"/>
  </w:num>
  <w:num w:numId="16">
    <w:abstractNumId w:val="5"/>
  </w:num>
  <w:num w:numId="17">
    <w:abstractNumId w:val="73"/>
  </w:num>
  <w:num w:numId="18">
    <w:abstractNumId w:val="107"/>
  </w:num>
  <w:num w:numId="19">
    <w:abstractNumId w:val="46"/>
  </w:num>
  <w:num w:numId="20">
    <w:abstractNumId w:val="45"/>
  </w:num>
  <w:num w:numId="21">
    <w:abstractNumId w:val="67"/>
  </w:num>
  <w:num w:numId="22">
    <w:abstractNumId w:val="82"/>
  </w:num>
  <w:num w:numId="23">
    <w:abstractNumId w:val="52"/>
  </w:num>
  <w:num w:numId="24">
    <w:abstractNumId w:val="87"/>
  </w:num>
  <w:num w:numId="25">
    <w:abstractNumId w:val="17"/>
  </w:num>
  <w:num w:numId="26">
    <w:abstractNumId w:val="100"/>
  </w:num>
  <w:num w:numId="27">
    <w:abstractNumId w:val="50"/>
  </w:num>
  <w:num w:numId="28">
    <w:abstractNumId w:val="63"/>
  </w:num>
  <w:num w:numId="29">
    <w:abstractNumId w:val="15"/>
  </w:num>
  <w:num w:numId="30">
    <w:abstractNumId w:val="72"/>
  </w:num>
  <w:num w:numId="31">
    <w:abstractNumId w:val="20"/>
  </w:num>
  <w:num w:numId="32">
    <w:abstractNumId w:val="59"/>
  </w:num>
  <w:num w:numId="33">
    <w:abstractNumId w:val="9"/>
  </w:num>
  <w:num w:numId="34">
    <w:abstractNumId w:val="116"/>
  </w:num>
  <w:num w:numId="35">
    <w:abstractNumId w:val="110"/>
  </w:num>
  <w:num w:numId="36">
    <w:abstractNumId w:val="121"/>
  </w:num>
  <w:num w:numId="37">
    <w:abstractNumId w:val="8"/>
  </w:num>
  <w:num w:numId="38">
    <w:abstractNumId w:val="2"/>
  </w:num>
  <w:num w:numId="39">
    <w:abstractNumId w:val="83"/>
  </w:num>
  <w:num w:numId="40">
    <w:abstractNumId w:val="54"/>
  </w:num>
  <w:num w:numId="41">
    <w:abstractNumId w:val="105"/>
  </w:num>
  <w:num w:numId="42">
    <w:abstractNumId w:val="61"/>
  </w:num>
  <w:num w:numId="43">
    <w:abstractNumId w:val="12"/>
  </w:num>
  <w:num w:numId="44">
    <w:abstractNumId w:val="84"/>
  </w:num>
  <w:num w:numId="45">
    <w:abstractNumId w:val="115"/>
  </w:num>
  <w:num w:numId="46">
    <w:abstractNumId w:val="21"/>
  </w:num>
  <w:num w:numId="47">
    <w:abstractNumId w:val="78"/>
  </w:num>
  <w:num w:numId="48">
    <w:abstractNumId w:val="18"/>
  </w:num>
  <w:num w:numId="49">
    <w:abstractNumId w:val="48"/>
  </w:num>
  <w:num w:numId="50">
    <w:abstractNumId w:val="10"/>
  </w:num>
  <w:num w:numId="51">
    <w:abstractNumId w:val="74"/>
  </w:num>
  <w:num w:numId="52">
    <w:abstractNumId w:val="31"/>
  </w:num>
  <w:num w:numId="53">
    <w:abstractNumId w:val="44"/>
  </w:num>
  <w:num w:numId="54">
    <w:abstractNumId w:val="49"/>
  </w:num>
  <w:num w:numId="55">
    <w:abstractNumId w:val="91"/>
  </w:num>
  <w:num w:numId="56">
    <w:abstractNumId w:val="23"/>
  </w:num>
  <w:num w:numId="57">
    <w:abstractNumId w:val="103"/>
  </w:num>
  <w:num w:numId="58">
    <w:abstractNumId w:val="60"/>
  </w:num>
  <w:num w:numId="59">
    <w:abstractNumId w:val="70"/>
  </w:num>
  <w:num w:numId="60">
    <w:abstractNumId w:val="80"/>
  </w:num>
  <w:num w:numId="61">
    <w:abstractNumId w:val="79"/>
  </w:num>
  <w:num w:numId="62">
    <w:abstractNumId w:val="77"/>
  </w:num>
  <w:num w:numId="63">
    <w:abstractNumId w:val="1"/>
  </w:num>
  <w:num w:numId="64">
    <w:abstractNumId w:val="37"/>
  </w:num>
  <w:num w:numId="65">
    <w:abstractNumId w:val="102"/>
  </w:num>
  <w:num w:numId="66">
    <w:abstractNumId w:val="39"/>
  </w:num>
  <w:num w:numId="67">
    <w:abstractNumId w:val="32"/>
  </w:num>
  <w:num w:numId="68">
    <w:abstractNumId w:val="47"/>
  </w:num>
  <w:num w:numId="69">
    <w:abstractNumId w:val="75"/>
  </w:num>
  <w:num w:numId="70">
    <w:abstractNumId w:val="25"/>
  </w:num>
  <w:num w:numId="71">
    <w:abstractNumId w:val="86"/>
  </w:num>
  <w:num w:numId="72">
    <w:abstractNumId w:val="68"/>
  </w:num>
  <w:num w:numId="73">
    <w:abstractNumId w:val="43"/>
  </w:num>
  <w:num w:numId="74">
    <w:abstractNumId w:val="19"/>
  </w:num>
  <w:num w:numId="75">
    <w:abstractNumId w:val="117"/>
  </w:num>
  <w:num w:numId="76">
    <w:abstractNumId w:val="51"/>
  </w:num>
  <w:num w:numId="77">
    <w:abstractNumId w:val="38"/>
  </w:num>
  <w:num w:numId="78">
    <w:abstractNumId w:val="29"/>
  </w:num>
  <w:num w:numId="79">
    <w:abstractNumId w:val="96"/>
  </w:num>
  <w:num w:numId="80">
    <w:abstractNumId w:val="6"/>
  </w:num>
  <w:num w:numId="81">
    <w:abstractNumId w:val="94"/>
  </w:num>
  <w:num w:numId="82">
    <w:abstractNumId w:val="118"/>
  </w:num>
  <w:num w:numId="83">
    <w:abstractNumId w:val="4"/>
  </w:num>
  <w:num w:numId="84">
    <w:abstractNumId w:val="64"/>
  </w:num>
  <w:num w:numId="85">
    <w:abstractNumId w:val="26"/>
  </w:num>
  <w:num w:numId="86">
    <w:abstractNumId w:val="33"/>
  </w:num>
  <w:num w:numId="87">
    <w:abstractNumId w:val="22"/>
  </w:num>
  <w:num w:numId="88">
    <w:abstractNumId w:val="99"/>
  </w:num>
  <w:num w:numId="89">
    <w:abstractNumId w:val="89"/>
  </w:num>
  <w:num w:numId="90">
    <w:abstractNumId w:val="76"/>
  </w:num>
  <w:num w:numId="91">
    <w:abstractNumId w:val="53"/>
  </w:num>
  <w:num w:numId="92">
    <w:abstractNumId w:val="24"/>
  </w:num>
  <w:num w:numId="93">
    <w:abstractNumId w:val="11"/>
  </w:num>
  <w:num w:numId="94">
    <w:abstractNumId w:val="57"/>
  </w:num>
  <w:num w:numId="95">
    <w:abstractNumId w:val="7"/>
  </w:num>
  <w:num w:numId="96">
    <w:abstractNumId w:val="56"/>
  </w:num>
  <w:num w:numId="97">
    <w:abstractNumId w:val="35"/>
  </w:num>
  <w:num w:numId="98">
    <w:abstractNumId w:val="81"/>
  </w:num>
  <w:num w:numId="99">
    <w:abstractNumId w:val="41"/>
  </w:num>
  <w:num w:numId="100">
    <w:abstractNumId w:val="97"/>
  </w:num>
  <w:num w:numId="101">
    <w:abstractNumId w:val="108"/>
  </w:num>
  <w:num w:numId="102">
    <w:abstractNumId w:val="30"/>
  </w:num>
  <w:num w:numId="103">
    <w:abstractNumId w:val="85"/>
  </w:num>
  <w:num w:numId="104">
    <w:abstractNumId w:val="90"/>
  </w:num>
  <w:num w:numId="105">
    <w:abstractNumId w:val="42"/>
  </w:num>
  <w:num w:numId="106">
    <w:abstractNumId w:val="13"/>
  </w:num>
  <w:num w:numId="107">
    <w:abstractNumId w:val="101"/>
  </w:num>
  <w:num w:numId="108">
    <w:abstractNumId w:val="119"/>
  </w:num>
  <w:num w:numId="109">
    <w:abstractNumId w:val="36"/>
  </w:num>
  <w:num w:numId="110">
    <w:abstractNumId w:val="92"/>
  </w:num>
  <w:num w:numId="111">
    <w:abstractNumId w:val="34"/>
  </w:num>
  <w:num w:numId="112">
    <w:abstractNumId w:val="27"/>
  </w:num>
  <w:num w:numId="113">
    <w:abstractNumId w:val="104"/>
  </w:num>
  <w:num w:numId="114">
    <w:abstractNumId w:val="65"/>
  </w:num>
  <w:num w:numId="115">
    <w:abstractNumId w:val="16"/>
  </w:num>
  <w:num w:numId="116">
    <w:abstractNumId w:val="40"/>
  </w:num>
  <w:num w:numId="117">
    <w:abstractNumId w:val="109"/>
  </w:num>
  <w:num w:numId="118">
    <w:abstractNumId w:val="98"/>
  </w:num>
  <w:num w:numId="119">
    <w:abstractNumId w:val="114"/>
  </w:num>
  <w:num w:numId="120">
    <w:abstractNumId w:val="0"/>
  </w:num>
  <w:num w:numId="121">
    <w:abstractNumId w:val="66"/>
  </w:num>
  <w:num w:numId="122">
    <w:abstractNumId w:val="1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defaultTabStop w:val="840"/>
  <w:drawingGridHorizontalSpacing w:val="11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0D"/>
    <w:rsid w:val="000177C0"/>
    <w:rsid w:val="00081020"/>
    <w:rsid w:val="00084861"/>
    <w:rsid w:val="00097593"/>
    <w:rsid w:val="001252AD"/>
    <w:rsid w:val="00132BC5"/>
    <w:rsid w:val="001811EB"/>
    <w:rsid w:val="0018631D"/>
    <w:rsid w:val="001B6C53"/>
    <w:rsid w:val="001D0278"/>
    <w:rsid w:val="001E2426"/>
    <w:rsid w:val="00243A74"/>
    <w:rsid w:val="00246AF4"/>
    <w:rsid w:val="002761E7"/>
    <w:rsid w:val="002C195B"/>
    <w:rsid w:val="002C4184"/>
    <w:rsid w:val="002F4CA8"/>
    <w:rsid w:val="00310AF8"/>
    <w:rsid w:val="00314492"/>
    <w:rsid w:val="00350854"/>
    <w:rsid w:val="00381EE6"/>
    <w:rsid w:val="00387D2E"/>
    <w:rsid w:val="003A6EFC"/>
    <w:rsid w:val="003C4A26"/>
    <w:rsid w:val="003D6C54"/>
    <w:rsid w:val="00410A52"/>
    <w:rsid w:val="00410C86"/>
    <w:rsid w:val="00426822"/>
    <w:rsid w:val="00481D71"/>
    <w:rsid w:val="00496031"/>
    <w:rsid w:val="004A33AC"/>
    <w:rsid w:val="004B108F"/>
    <w:rsid w:val="004C74DD"/>
    <w:rsid w:val="004F5BA2"/>
    <w:rsid w:val="004F7AB0"/>
    <w:rsid w:val="0052651D"/>
    <w:rsid w:val="005554A7"/>
    <w:rsid w:val="0056653E"/>
    <w:rsid w:val="00572814"/>
    <w:rsid w:val="00586AA8"/>
    <w:rsid w:val="005B3D1F"/>
    <w:rsid w:val="005B3D78"/>
    <w:rsid w:val="005C44A1"/>
    <w:rsid w:val="005E5BAE"/>
    <w:rsid w:val="00615DAE"/>
    <w:rsid w:val="00657ABE"/>
    <w:rsid w:val="00660F77"/>
    <w:rsid w:val="00671852"/>
    <w:rsid w:val="006B7EA9"/>
    <w:rsid w:val="006F7547"/>
    <w:rsid w:val="007401E4"/>
    <w:rsid w:val="00750450"/>
    <w:rsid w:val="007638CA"/>
    <w:rsid w:val="007B476E"/>
    <w:rsid w:val="007F65C7"/>
    <w:rsid w:val="0082050D"/>
    <w:rsid w:val="00834483"/>
    <w:rsid w:val="00842160"/>
    <w:rsid w:val="0086560E"/>
    <w:rsid w:val="00867860"/>
    <w:rsid w:val="0087175E"/>
    <w:rsid w:val="0088127D"/>
    <w:rsid w:val="00892D4C"/>
    <w:rsid w:val="008B7950"/>
    <w:rsid w:val="008F2973"/>
    <w:rsid w:val="008F5A1B"/>
    <w:rsid w:val="00952748"/>
    <w:rsid w:val="0095323F"/>
    <w:rsid w:val="009747CB"/>
    <w:rsid w:val="0097580B"/>
    <w:rsid w:val="009A3517"/>
    <w:rsid w:val="009A38FE"/>
    <w:rsid w:val="00A14276"/>
    <w:rsid w:val="00A20718"/>
    <w:rsid w:val="00A27F43"/>
    <w:rsid w:val="00A851CE"/>
    <w:rsid w:val="00AC0548"/>
    <w:rsid w:val="00AD6370"/>
    <w:rsid w:val="00B6555A"/>
    <w:rsid w:val="00BA2BBE"/>
    <w:rsid w:val="00BF4E1F"/>
    <w:rsid w:val="00C16587"/>
    <w:rsid w:val="00C26BF2"/>
    <w:rsid w:val="00C313AC"/>
    <w:rsid w:val="00C3619A"/>
    <w:rsid w:val="00C54518"/>
    <w:rsid w:val="00C55895"/>
    <w:rsid w:val="00C90B08"/>
    <w:rsid w:val="00C93ED3"/>
    <w:rsid w:val="00CD4329"/>
    <w:rsid w:val="00CD57F3"/>
    <w:rsid w:val="00D00E69"/>
    <w:rsid w:val="00D17015"/>
    <w:rsid w:val="00D24A6B"/>
    <w:rsid w:val="00D72CC8"/>
    <w:rsid w:val="00D85481"/>
    <w:rsid w:val="00D92AA3"/>
    <w:rsid w:val="00DB7E91"/>
    <w:rsid w:val="00DC63B3"/>
    <w:rsid w:val="00DF5AD2"/>
    <w:rsid w:val="00E37F88"/>
    <w:rsid w:val="00EA27A3"/>
    <w:rsid w:val="00EC1DBA"/>
    <w:rsid w:val="00F12209"/>
    <w:rsid w:val="00F134B7"/>
    <w:rsid w:val="00F25951"/>
    <w:rsid w:val="00F53285"/>
    <w:rsid w:val="00F80407"/>
    <w:rsid w:val="00F97095"/>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707E2BDE-8DE8-418B-A01C-6E356455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pPr>
        <w:spacing w:line="460" w:lineRule="exact"/>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0"/>
    <w:link w:val="10"/>
    <w:qFormat/>
    <w:rsid w:val="00381EE6"/>
    <w:pPr>
      <w:keepNext/>
      <w:pageBreakBefore/>
      <w:widowControl w:val="0"/>
      <w:numPr>
        <w:numId w:val="19"/>
      </w:numPr>
      <w:autoSpaceDE w:val="0"/>
      <w:snapToGrid w:val="0"/>
      <w:spacing w:afterLines="20" w:after="81" w:line="240" w:lineRule="auto"/>
      <w:ind w:left="478" w:hangingChars="170" w:hanging="478"/>
      <w:outlineLvl w:val="0"/>
    </w:pPr>
    <w:rPr>
      <w:rFonts w:ascii="ＭＳ Ｐ明朝" w:eastAsia="ＭＳ Ｐ明朝" w:hAnsi="ＭＳ Ｐ明朝" w:cstheme="majorBidi"/>
      <w:b/>
      <w:sz w:val="28"/>
      <w:szCs w:val="24"/>
    </w:rPr>
  </w:style>
  <w:style w:type="paragraph" w:styleId="2">
    <w:name w:val="heading 2"/>
    <w:basedOn w:val="a"/>
    <w:next w:val="20"/>
    <w:link w:val="21"/>
    <w:uiPriority w:val="9"/>
    <w:qFormat/>
    <w:rsid w:val="00381EE6"/>
    <w:pPr>
      <w:keepNext/>
      <w:widowControl w:val="0"/>
      <w:autoSpaceDE w:val="0"/>
      <w:spacing w:beforeLines="50" w:before="180" w:line="240" w:lineRule="auto"/>
      <w:outlineLvl w:val="1"/>
    </w:pPr>
    <w:rPr>
      <w:rFonts w:ascii="ＭＳ Ｐ明朝" w:eastAsia="ＭＳ Ｐ明朝" w:hAnsi="ＭＳ Ｐ明朝" w:cstheme="majorBidi"/>
      <w:b/>
      <w:sz w:val="26"/>
      <w:szCs w:val="21"/>
    </w:rPr>
  </w:style>
  <w:style w:type="paragraph" w:styleId="3">
    <w:name w:val="heading 3"/>
    <w:basedOn w:val="a"/>
    <w:next w:val="a"/>
    <w:link w:val="30"/>
    <w:uiPriority w:val="2"/>
    <w:qFormat/>
    <w:rsid w:val="00381EE6"/>
    <w:pPr>
      <w:keepNext/>
      <w:widowControl w:val="0"/>
      <w:numPr>
        <w:ilvl w:val="2"/>
        <w:numId w:val="19"/>
      </w:numPr>
      <w:autoSpaceDE w:val="0"/>
      <w:spacing w:beforeLines="20" w:before="20" w:line="240" w:lineRule="auto"/>
      <w:outlineLvl w:val="2"/>
    </w:pPr>
    <w:rPr>
      <w:rFonts w:ascii="ＭＳ Ｐ明朝" w:eastAsia="ＭＳ Ｐ明朝" w:hAnsi="ＭＳ Ｐ明朝" w:cstheme="majorBidi"/>
      <w:b/>
      <w:sz w:val="26"/>
      <w:szCs w:val="21"/>
    </w:rPr>
  </w:style>
  <w:style w:type="paragraph" w:styleId="4">
    <w:name w:val="heading 4"/>
    <w:basedOn w:val="a"/>
    <w:next w:val="a"/>
    <w:link w:val="40"/>
    <w:uiPriority w:val="3"/>
    <w:qFormat/>
    <w:rsid w:val="00381EE6"/>
    <w:pPr>
      <w:keepNext/>
      <w:widowControl w:val="0"/>
      <w:numPr>
        <w:ilvl w:val="3"/>
        <w:numId w:val="19"/>
      </w:numPr>
      <w:autoSpaceDE w:val="0"/>
      <w:spacing w:beforeLines="20" w:before="81" w:line="240" w:lineRule="auto"/>
      <w:outlineLvl w:val="3"/>
    </w:pPr>
    <w:rPr>
      <w:rFonts w:ascii="ＭＳ Ｐ明朝" w:eastAsia="ＭＳ Ｐ明朝" w:hAnsi="ＭＳ Ｐ明朝"/>
      <w:b/>
      <w:bCs/>
      <w:sz w:val="26"/>
      <w:szCs w:val="21"/>
    </w:rPr>
  </w:style>
  <w:style w:type="paragraph" w:styleId="5">
    <w:name w:val="heading 5"/>
    <w:basedOn w:val="a"/>
    <w:next w:val="a"/>
    <w:link w:val="50"/>
    <w:uiPriority w:val="9"/>
    <w:unhideWhenUsed/>
    <w:qFormat/>
    <w:rsid w:val="00381EE6"/>
    <w:pPr>
      <w:autoSpaceDE w:val="0"/>
      <w:spacing w:line="420" w:lineRule="exact"/>
      <w:ind w:leftChars="150" w:left="360"/>
      <w:outlineLvl w:val="4"/>
    </w:pPr>
    <w:rPr>
      <w:rFonts w:ascii="ＭＳ Ｐ明朝" w:eastAsia="ＭＳ Ｐ明朝" w:hAnsi="ＭＳ Ｐ明朝"/>
      <w:sz w:val="24"/>
      <w:szCs w:val="24"/>
    </w:rPr>
  </w:style>
  <w:style w:type="paragraph" w:styleId="6">
    <w:name w:val="heading 6"/>
    <w:basedOn w:val="a"/>
    <w:next w:val="a"/>
    <w:link w:val="60"/>
    <w:uiPriority w:val="9"/>
    <w:semiHidden/>
    <w:unhideWhenUsed/>
    <w:qFormat/>
    <w:rsid w:val="007638CA"/>
    <w:pPr>
      <w:keepNext/>
      <w:autoSpaceDE w:val="0"/>
      <w:spacing w:line="440" w:lineRule="exact"/>
      <w:ind w:left="2551" w:hanging="425"/>
      <w:outlineLvl w:val="5"/>
    </w:pPr>
    <w:rPr>
      <w:rFonts w:ascii="ＭＳ Ｐ明朝" w:eastAsia="ＭＳ Ｐ明朝" w:hAnsi="ＭＳ Ｐ明朝"/>
      <w:b/>
      <w:bCs/>
      <w:sz w:val="24"/>
    </w:rPr>
  </w:style>
  <w:style w:type="paragraph" w:styleId="7">
    <w:name w:val="heading 7"/>
    <w:basedOn w:val="a"/>
    <w:next w:val="a"/>
    <w:link w:val="70"/>
    <w:uiPriority w:val="9"/>
    <w:semiHidden/>
    <w:unhideWhenUsed/>
    <w:qFormat/>
    <w:rsid w:val="007638CA"/>
    <w:pPr>
      <w:keepNext/>
      <w:autoSpaceDE w:val="0"/>
      <w:spacing w:line="440" w:lineRule="exact"/>
      <w:ind w:left="2976" w:hanging="425"/>
      <w:outlineLvl w:val="6"/>
    </w:pPr>
    <w:rPr>
      <w:rFonts w:ascii="ＭＳ Ｐ明朝" w:eastAsia="ＭＳ Ｐ明朝" w:hAnsi="ＭＳ Ｐ明朝"/>
      <w:sz w:val="24"/>
    </w:rPr>
  </w:style>
  <w:style w:type="paragraph" w:styleId="8">
    <w:name w:val="heading 8"/>
    <w:basedOn w:val="a"/>
    <w:next w:val="a"/>
    <w:link w:val="80"/>
    <w:uiPriority w:val="9"/>
    <w:semiHidden/>
    <w:unhideWhenUsed/>
    <w:qFormat/>
    <w:rsid w:val="007638CA"/>
    <w:pPr>
      <w:keepNext/>
      <w:autoSpaceDE w:val="0"/>
      <w:spacing w:line="440" w:lineRule="exact"/>
      <w:ind w:left="3402" w:hanging="426"/>
      <w:outlineLvl w:val="7"/>
    </w:pPr>
    <w:rPr>
      <w:rFonts w:ascii="ＭＳ Ｐ明朝" w:eastAsia="ＭＳ Ｐ明朝" w:hAnsi="ＭＳ Ｐ明朝"/>
      <w:sz w:val="24"/>
    </w:rPr>
  </w:style>
  <w:style w:type="paragraph" w:styleId="9">
    <w:name w:val="heading 9"/>
    <w:basedOn w:val="a"/>
    <w:next w:val="a"/>
    <w:link w:val="90"/>
    <w:uiPriority w:val="9"/>
    <w:semiHidden/>
    <w:unhideWhenUsed/>
    <w:qFormat/>
    <w:rsid w:val="007638CA"/>
    <w:pPr>
      <w:keepNext/>
      <w:autoSpaceDE w:val="0"/>
      <w:spacing w:line="440" w:lineRule="exact"/>
      <w:ind w:left="3827" w:hanging="425"/>
      <w:outlineLvl w:val="8"/>
    </w:pPr>
    <w:rPr>
      <w:rFonts w:ascii="ＭＳ Ｐ明朝" w:eastAsia="ＭＳ Ｐ明朝" w:hAnsi="ＭＳ Ｐ明朝"/>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82050D"/>
    <w:pPr>
      <w:autoSpaceDE w:val="0"/>
      <w:spacing w:line="440" w:lineRule="exact"/>
      <w:ind w:leftChars="100" w:left="240" w:firstLineChars="100" w:firstLine="240"/>
    </w:pPr>
    <w:rPr>
      <w:rFonts w:ascii="ＭＳ Ｐ明朝" w:eastAsia="ＭＳ Ｐ明朝" w:hAnsi="ＭＳ Ｐ明朝"/>
      <w:sz w:val="24"/>
    </w:rPr>
  </w:style>
  <w:style w:type="character" w:customStyle="1" w:styleId="a4">
    <w:name w:val="本文 (文字)"/>
    <w:basedOn w:val="a1"/>
    <w:link w:val="a0"/>
    <w:uiPriority w:val="99"/>
    <w:rsid w:val="0082050D"/>
    <w:rPr>
      <w:rFonts w:ascii="ＭＳ Ｐ明朝" w:eastAsia="ＭＳ Ｐ明朝" w:hAnsi="ＭＳ Ｐ明朝"/>
      <w:sz w:val="24"/>
    </w:rPr>
  </w:style>
  <w:style w:type="paragraph" w:styleId="a5">
    <w:name w:val="List Paragraph"/>
    <w:basedOn w:val="a"/>
    <w:uiPriority w:val="34"/>
    <w:qFormat/>
    <w:rsid w:val="0082050D"/>
    <w:pPr>
      <w:autoSpaceDE w:val="0"/>
      <w:spacing w:line="420" w:lineRule="exact"/>
      <w:ind w:leftChars="400" w:left="840"/>
    </w:pPr>
    <w:rPr>
      <w:rFonts w:ascii="ＭＳ Ｐ明朝" w:eastAsia="ＭＳ Ｐ明朝" w:hAnsi="ＭＳ Ｐ明朝"/>
      <w:sz w:val="24"/>
    </w:rPr>
  </w:style>
  <w:style w:type="paragraph" w:styleId="20">
    <w:name w:val="Body Text 2"/>
    <w:basedOn w:val="a"/>
    <w:link w:val="22"/>
    <w:uiPriority w:val="99"/>
    <w:unhideWhenUsed/>
    <w:rsid w:val="0082050D"/>
    <w:pPr>
      <w:spacing w:line="480" w:lineRule="auto"/>
    </w:pPr>
  </w:style>
  <w:style w:type="character" w:customStyle="1" w:styleId="22">
    <w:name w:val="本文 2 (文字)"/>
    <w:basedOn w:val="a1"/>
    <w:link w:val="20"/>
    <w:uiPriority w:val="99"/>
    <w:rsid w:val="0082050D"/>
  </w:style>
  <w:style w:type="table" w:styleId="a6">
    <w:name w:val="Table Grid"/>
    <w:basedOn w:val="a2"/>
    <w:rsid w:val="0082050D"/>
    <w:pPr>
      <w:spacing w:line="240" w:lineRule="auto"/>
    </w:pPr>
    <w:rPr>
      <w:rFonts w:ascii="ＭＳ Ｐ明朝" w:eastAsia="ＭＳ Ｐ明朝" w:hAnsi="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1-1"/>
    <w:basedOn w:val="a"/>
    <w:next w:val="a0"/>
    <w:link w:val="1-10"/>
    <w:qFormat/>
    <w:rsid w:val="0082050D"/>
    <w:pPr>
      <w:autoSpaceDE w:val="0"/>
      <w:spacing w:line="740" w:lineRule="exact"/>
    </w:pPr>
    <w:rPr>
      <w:rFonts w:ascii="ＭＳ Ｐ明朝" w:eastAsia="ＭＳ Ｐ明朝" w:hAnsi="ＭＳ Ｐ明朝"/>
      <w:b/>
      <w:sz w:val="28"/>
      <w:szCs w:val="28"/>
    </w:rPr>
  </w:style>
  <w:style w:type="character" w:customStyle="1" w:styleId="1-10">
    <w:name w:val="見出し1-1 (文字)"/>
    <w:basedOn w:val="a1"/>
    <w:link w:val="1-1"/>
    <w:rsid w:val="0082050D"/>
    <w:rPr>
      <w:rFonts w:ascii="ＭＳ Ｐ明朝" w:eastAsia="ＭＳ Ｐ明朝" w:hAnsi="ＭＳ Ｐ明朝"/>
      <w:b/>
      <w:sz w:val="28"/>
      <w:szCs w:val="28"/>
    </w:rPr>
  </w:style>
  <w:style w:type="paragraph" w:styleId="a7">
    <w:name w:val="caption"/>
    <w:basedOn w:val="a"/>
    <w:next w:val="a"/>
    <w:uiPriority w:val="35"/>
    <w:unhideWhenUsed/>
    <w:qFormat/>
    <w:rsid w:val="0082050D"/>
    <w:pPr>
      <w:autoSpaceDE w:val="0"/>
      <w:spacing w:line="420" w:lineRule="exact"/>
      <w:jc w:val="left"/>
    </w:pPr>
    <w:rPr>
      <w:rFonts w:ascii="ＭＳ Ｐ明朝" w:eastAsia="ＭＳ Ｐ明朝" w:hAnsi="ＭＳ Ｐ明朝"/>
      <w:bCs/>
      <w:sz w:val="24"/>
      <w:szCs w:val="24"/>
    </w:rPr>
  </w:style>
  <w:style w:type="paragraph" w:styleId="a8">
    <w:name w:val="header"/>
    <w:basedOn w:val="a"/>
    <w:link w:val="a9"/>
    <w:uiPriority w:val="99"/>
    <w:unhideWhenUsed/>
    <w:rsid w:val="00CD4329"/>
    <w:pPr>
      <w:tabs>
        <w:tab w:val="center" w:pos="4252"/>
        <w:tab w:val="right" w:pos="8504"/>
      </w:tabs>
      <w:snapToGrid w:val="0"/>
    </w:pPr>
  </w:style>
  <w:style w:type="character" w:customStyle="1" w:styleId="a9">
    <w:name w:val="ヘッダー (文字)"/>
    <w:basedOn w:val="a1"/>
    <w:link w:val="a8"/>
    <w:uiPriority w:val="99"/>
    <w:rsid w:val="00CD4329"/>
  </w:style>
  <w:style w:type="paragraph" w:styleId="aa">
    <w:name w:val="footer"/>
    <w:basedOn w:val="a"/>
    <w:link w:val="ab"/>
    <w:uiPriority w:val="99"/>
    <w:unhideWhenUsed/>
    <w:rsid w:val="00CD4329"/>
    <w:pPr>
      <w:tabs>
        <w:tab w:val="center" w:pos="4252"/>
        <w:tab w:val="right" w:pos="8504"/>
      </w:tabs>
      <w:snapToGrid w:val="0"/>
    </w:pPr>
  </w:style>
  <w:style w:type="character" w:customStyle="1" w:styleId="ab">
    <w:name w:val="フッター (文字)"/>
    <w:basedOn w:val="a1"/>
    <w:link w:val="aa"/>
    <w:uiPriority w:val="99"/>
    <w:rsid w:val="00CD4329"/>
  </w:style>
  <w:style w:type="paragraph" w:styleId="ac">
    <w:name w:val="Balloon Text"/>
    <w:basedOn w:val="a"/>
    <w:link w:val="ad"/>
    <w:uiPriority w:val="99"/>
    <w:unhideWhenUsed/>
    <w:rsid w:val="00657ABE"/>
    <w:pPr>
      <w:spacing w:line="240" w:lineRule="auto"/>
    </w:pPr>
    <w:rPr>
      <w:rFonts w:asciiTheme="majorHAnsi" w:eastAsiaTheme="majorEastAsia" w:hAnsiTheme="majorHAnsi" w:cstheme="majorBidi"/>
      <w:sz w:val="18"/>
      <w:szCs w:val="18"/>
    </w:rPr>
  </w:style>
  <w:style w:type="character" w:customStyle="1" w:styleId="ad">
    <w:name w:val="吹き出し (文字)"/>
    <w:basedOn w:val="a1"/>
    <w:link w:val="ac"/>
    <w:uiPriority w:val="99"/>
    <w:rsid w:val="00657ABE"/>
    <w:rPr>
      <w:rFonts w:asciiTheme="majorHAnsi" w:eastAsiaTheme="majorEastAsia" w:hAnsiTheme="majorHAnsi" w:cstheme="majorBidi"/>
      <w:sz w:val="18"/>
      <w:szCs w:val="18"/>
    </w:rPr>
  </w:style>
  <w:style w:type="character" w:customStyle="1" w:styleId="10">
    <w:name w:val="見出し 1 (文字)"/>
    <w:basedOn w:val="a1"/>
    <w:link w:val="1"/>
    <w:rsid w:val="00381EE6"/>
    <w:rPr>
      <w:rFonts w:ascii="ＭＳ Ｐ明朝" w:eastAsia="ＭＳ Ｐ明朝" w:hAnsi="ＭＳ Ｐ明朝" w:cstheme="majorBidi"/>
      <w:b/>
      <w:sz w:val="28"/>
      <w:szCs w:val="24"/>
    </w:rPr>
  </w:style>
  <w:style w:type="character" w:customStyle="1" w:styleId="21">
    <w:name w:val="見出し 2 (文字)"/>
    <w:basedOn w:val="a1"/>
    <w:link w:val="2"/>
    <w:uiPriority w:val="9"/>
    <w:rsid w:val="00381EE6"/>
    <w:rPr>
      <w:rFonts w:ascii="ＭＳ Ｐ明朝" w:eastAsia="ＭＳ Ｐ明朝" w:hAnsi="ＭＳ Ｐ明朝" w:cstheme="majorBidi"/>
      <w:b/>
      <w:sz w:val="26"/>
      <w:szCs w:val="21"/>
    </w:rPr>
  </w:style>
  <w:style w:type="character" w:customStyle="1" w:styleId="30">
    <w:name w:val="見出し 3 (文字)"/>
    <w:basedOn w:val="a1"/>
    <w:link w:val="3"/>
    <w:uiPriority w:val="2"/>
    <w:rsid w:val="00381EE6"/>
    <w:rPr>
      <w:rFonts w:ascii="ＭＳ Ｐ明朝" w:eastAsia="ＭＳ Ｐ明朝" w:hAnsi="ＭＳ Ｐ明朝" w:cstheme="majorBidi"/>
      <w:b/>
      <w:sz w:val="26"/>
      <w:szCs w:val="21"/>
    </w:rPr>
  </w:style>
  <w:style w:type="character" w:customStyle="1" w:styleId="40">
    <w:name w:val="見出し 4 (文字)"/>
    <w:basedOn w:val="a1"/>
    <w:link w:val="4"/>
    <w:uiPriority w:val="3"/>
    <w:rsid w:val="00381EE6"/>
    <w:rPr>
      <w:rFonts w:ascii="ＭＳ Ｐ明朝" w:eastAsia="ＭＳ Ｐ明朝" w:hAnsi="ＭＳ Ｐ明朝"/>
      <w:b/>
      <w:bCs/>
      <w:sz w:val="26"/>
      <w:szCs w:val="21"/>
    </w:rPr>
  </w:style>
  <w:style w:type="character" w:customStyle="1" w:styleId="50">
    <w:name w:val="見出し 5 (文字)"/>
    <w:basedOn w:val="a1"/>
    <w:link w:val="5"/>
    <w:uiPriority w:val="9"/>
    <w:rsid w:val="00381EE6"/>
    <w:rPr>
      <w:rFonts w:ascii="ＭＳ Ｐ明朝" w:eastAsia="ＭＳ Ｐ明朝" w:hAnsi="ＭＳ Ｐ明朝"/>
      <w:sz w:val="24"/>
      <w:szCs w:val="24"/>
    </w:rPr>
  </w:style>
  <w:style w:type="numbering" w:customStyle="1" w:styleId="11">
    <w:name w:val="リストなし1"/>
    <w:next w:val="a3"/>
    <w:uiPriority w:val="99"/>
    <w:semiHidden/>
    <w:unhideWhenUsed/>
    <w:rsid w:val="00381EE6"/>
  </w:style>
  <w:style w:type="character" w:styleId="ae">
    <w:name w:val="Strong"/>
    <w:basedOn w:val="a1"/>
    <w:uiPriority w:val="22"/>
    <w:qFormat/>
    <w:rsid w:val="00381EE6"/>
    <w:rPr>
      <w:b/>
      <w:bCs/>
    </w:rPr>
  </w:style>
  <w:style w:type="paragraph" w:styleId="12">
    <w:name w:val="toc 1"/>
    <w:basedOn w:val="a"/>
    <w:next w:val="a"/>
    <w:autoRedefine/>
    <w:uiPriority w:val="39"/>
    <w:unhideWhenUsed/>
    <w:qFormat/>
    <w:rsid w:val="00381EE6"/>
    <w:pPr>
      <w:tabs>
        <w:tab w:val="right" w:leader="dot" w:pos="9344"/>
      </w:tabs>
      <w:autoSpaceDE w:val="0"/>
      <w:spacing w:before="100" w:after="100" w:line="360" w:lineRule="exact"/>
      <w:ind w:left="448" w:right="709" w:hanging="448"/>
    </w:pPr>
    <w:rPr>
      <w:rFonts w:ascii="ＭＳ Ｐ明朝" w:eastAsia="ＭＳ Ｐ明朝" w:hAnsi="ＭＳ Ｐ明朝"/>
      <w:noProof/>
      <w:sz w:val="24"/>
    </w:rPr>
  </w:style>
  <w:style w:type="character" w:styleId="af">
    <w:name w:val="Hyperlink"/>
    <w:basedOn w:val="a1"/>
    <w:uiPriority w:val="99"/>
    <w:unhideWhenUsed/>
    <w:rsid w:val="00381EE6"/>
    <w:rPr>
      <w:color w:val="0563C1" w:themeColor="hyperlink"/>
      <w:u w:val="single"/>
    </w:rPr>
  </w:style>
  <w:style w:type="paragraph" w:styleId="23">
    <w:name w:val="toc 2"/>
    <w:basedOn w:val="a"/>
    <w:next w:val="a"/>
    <w:autoRedefine/>
    <w:uiPriority w:val="39"/>
    <w:unhideWhenUsed/>
    <w:qFormat/>
    <w:rsid w:val="00381EE6"/>
    <w:pPr>
      <w:autoSpaceDE w:val="0"/>
      <w:spacing w:line="420" w:lineRule="exact"/>
      <w:ind w:left="220"/>
    </w:pPr>
    <w:rPr>
      <w:rFonts w:ascii="ＭＳ Ｐ明朝" w:eastAsia="ＭＳ Ｐ明朝" w:hAnsi="ＭＳ Ｐ明朝"/>
      <w:sz w:val="24"/>
    </w:rPr>
  </w:style>
  <w:style w:type="paragraph" w:styleId="31">
    <w:name w:val="toc 3"/>
    <w:basedOn w:val="a"/>
    <w:next w:val="a"/>
    <w:autoRedefine/>
    <w:uiPriority w:val="39"/>
    <w:unhideWhenUsed/>
    <w:qFormat/>
    <w:rsid w:val="00381EE6"/>
    <w:pPr>
      <w:autoSpaceDE w:val="0"/>
      <w:spacing w:line="420" w:lineRule="exact"/>
      <w:ind w:left="440"/>
    </w:pPr>
    <w:rPr>
      <w:rFonts w:ascii="ＭＳ Ｐ明朝" w:eastAsia="ＭＳ Ｐ明朝" w:hAnsi="ＭＳ Ｐ明朝"/>
      <w:sz w:val="24"/>
    </w:rPr>
  </w:style>
  <w:style w:type="paragraph" w:styleId="32">
    <w:name w:val="Body Text 3"/>
    <w:basedOn w:val="a"/>
    <w:link w:val="33"/>
    <w:uiPriority w:val="99"/>
    <w:semiHidden/>
    <w:unhideWhenUsed/>
    <w:rsid w:val="00381EE6"/>
    <w:pPr>
      <w:autoSpaceDE w:val="0"/>
      <w:spacing w:line="420" w:lineRule="exact"/>
    </w:pPr>
    <w:rPr>
      <w:rFonts w:ascii="ＭＳ Ｐ明朝" w:eastAsia="ＭＳ Ｐ明朝" w:hAnsi="ＭＳ Ｐ明朝"/>
      <w:sz w:val="16"/>
      <w:szCs w:val="16"/>
    </w:rPr>
  </w:style>
  <w:style w:type="character" w:customStyle="1" w:styleId="33">
    <w:name w:val="本文 3 (文字)"/>
    <w:basedOn w:val="a1"/>
    <w:link w:val="32"/>
    <w:uiPriority w:val="99"/>
    <w:semiHidden/>
    <w:rsid w:val="00381EE6"/>
    <w:rPr>
      <w:rFonts w:ascii="ＭＳ Ｐ明朝" w:eastAsia="ＭＳ Ｐ明朝" w:hAnsi="ＭＳ Ｐ明朝"/>
      <w:sz w:val="16"/>
      <w:szCs w:val="16"/>
    </w:rPr>
  </w:style>
  <w:style w:type="character" w:styleId="af0">
    <w:name w:val="annotation reference"/>
    <w:basedOn w:val="a1"/>
    <w:uiPriority w:val="99"/>
    <w:semiHidden/>
    <w:unhideWhenUsed/>
    <w:rsid w:val="00381EE6"/>
    <w:rPr>
      <w:sz w:val="18"/>
      <w:szCs w:val="18"/>
    </w:rPr>
  </w:style>
  <w:style w:type="paragraph" w:styleId="af1">
    <w:name w:val="annotation text"/>
    <w:basedOn w:val="a"/>
    <w:link w:val="af2"/>
    <w:uiPriority w:val="99"/>
    <w:semiHidden/>
    <w:unhideWhenUsed/>
    <w:rsid w:val="00381EE6"/>
    <w:pPr>
      <w:autoSpaceDE w:val="0"/>
      <w:spacing w:line="420" w:lineRule="exact"/>
      <w:jc w:val="left"/>
    </w:pPr>
    <w:rPr>
      <w:rFonts w:ascii="ＭＳ Ｐ明朝" w:eastAsia="ＭＳ Ｐ明朝" w:hAnsi="ＭＳ Ｐ明朝"/>
    </w:rPr>
  </w:style>
  <w:style w:type="character" w:customStyle="1" w:styleId="af2">
    <w:name w:val="コメント文字列 (文字)"/>
    <w:basedOn w:val="a1"/>
    <w:link w:val="af1"/>
    <w:uiPriority w:val="99"/>
    <w:semiHidden/>
    <w:rsid w:val="00381EE6"/>
    <w:rPr>
      <w:rFonts w:ascii="ＭＳ Ｐ明朝" w:eastAsia="ＭＳ Ｐ明朝" w:hAnsi="ＭＳ Ｐ明朝"/>
    </w:rPr>
  </w:style>
  <w:style w:type="paragraph" w:styleId="af3">
    <w:name w:val="annotation subject"/>
    <w:basedOn w:val="af1"/>
    <w:next w:val="af1"/>
    <w:link w:val="af4"/>
    <w:uiPriority w:val="99"/>
    <w:semiHidden/>
    <w:unhideWhenUsed/>
    <w:rsid w:val="00381EE6"/>
    <w:rPr>
      <w:b/>
      <w:bCs/>
    </w:rPr>
  </w:style>
  <w:style w:type="character" w:customStyle="1" w:styleId="af4">
    <w:name w:val="コメント内容 (文字)"/>
    <w:basedOn w:val="af2"/>
    <w:link w:val="af3"/>
    <w:uiPriority w:val="99"/>
    <w:semiHidden/>
    <w:rsid w:val="00381EE6"/>
    <w:rPr>
      <w:rFonts w:ascii="ＭＳ Ｐ明朝" w:eastAsia="ＭＳ Ｐ明朝" w:hAnsi="ＭＳ Ｐ明朝"/>
      <w:b/>
      <w:bCs/>
    </w:rPr>
  </w:style>
  <w:style w:type="paragraph" w:styleId="af5">
    <w:name w:val="Revision"/>
    <w:hidden/>
    <w:uiPriority w:val="99"/>
    <w:semiHidden/>
    <w:rsid w:val="00381EE6"/>
    <w:pPr>
      <w:spacing w:line="240" w:lineRule="auto"/>
      <w:jc w:val="left"/>
    </w:pPr>
    <w:rPr>
      <w:rFonts w:ascii="ＭＳ Ｐ明朝" w:eastAsia="ＭＳ Ｐ明朝" w:hAnsi="ＭＳ Ｐ明朝"/>
    </w:rPr>
  </w:style>
  <w:style w:type="paragraph" w:customStyle="1" w:styleId="af6">
    <w:name w:val="大見出し"/>
    <w:basedOn w:val="a"/>
    <w:link w:val="af7"/>
    <w:qFormat/>
    <w:rsid w:val="00381EE6"/>
    <w:pPr>
      <w:autoSpaceDE w:val="0"/>
      <w:spacing w:line="420" w:lineRule="exact"/>
      <w:jc w:val="center"/>
    </w:pPr>
    <w:rPr>
      <w:rFonts w:ascii="ＭＳ Ｐ明朝" w:eastAsia="ＭＳ Ｐ明朝" w:hAnsi="ＭＳ Ｐ明朝"/>
      <w:b/>
      <w:sz w:val="32"/>
      <w:szCs w:val="32"/>
    </w:rPr>
  </w:style>
  <w:style w:type="character" w:customStyle="1" w:styleId="af7">
    <w:name w:val="大見出し (文字)"/>
    <w:basedOn w:val="a1"/>
    <w:link w:val="af6"/>
    <w:rsid w:val="00381EE6"/>
    <w:rPr>
      <w:rFonts w:ascii="ＭＳ Ｐ明朝" w:eastAsia="ＭＳ Ｐ明朝" w:hAnsi="ＭＳ Ｐ明朝"/>
      <w:b/>
      <w:sz w:val="32"/>
      <w:szCs w:val="32"/>
    </w:rPr>
  </w:style>
  <w:style w:type="paragraph" w:customStyle="1" w:styleId="13">
    <w:name w:val="見出し’1"/>
    <w:basedOn w:val="1"/>
    <w:link w:val="14"/>
    <w:semiHidden/>
    <w:rsid w:val="00381EE6"/>
    <w:pPr>
      <w:keepNext w:val="0"/>
      <w:pageBreakBefore w:val="0"/>
      <w:widowControl/>
      <w:numPr>
        <w:numId w:val="0"/>
      </w:numPr>
      <w:snapToGrid/>
      <w:spacing w:afterLines="0" w:after="0" w:line="440" w:lineRule="exact"/>
    </w:pPr>
    <w:rPr>
      <w:rFonts w:asciiTheme="majorEastAsia" w:eastAsiaTheme="majorEastAsia" w:hAnsiTheme="majorEastAsia"/>
      <w:szCs w:val="28"/>
    </w:rPr>
  </w:style>
  <w:style w:type="character" w:customStyle="1" w:styleId="14">
    <w:name w:val="見出し’1 (文字)"/>
    <w:basedOn w:val="10"/>
    <w:link w:val="13"/>
    <w:semiHidden/>
    <w:rsid w:val="00381EE6"/>
    <w:rPr>
      <w:rFonts w:asciiTheme="majorEastAsia" w:eastAsiaTheme="majorEastAsia" w:hAnsiTheme="majorEastAsia" w:cstheme="majorBidi"/>
      <w:b/>
      <w:sz w:val="28"/>
      <w:szCs w:val="28"/>
    </w:rPr>
  </w:style>
  <w:style w:type="paragraph" w:customStyle="1" w:styleId="2-1">
    <w:name w:val="見出し2-1"/>
    <w:basedOn w:val="2"/>
    <w:link w:val="2-10"/>
    <w:qFormat/>
    <w:rsid w:val="00381EE6"/>
    <w:pPr>
      <w:numPr>
        <w:numId w:val="22"/>
      </w:numPr>
      <w:spacing w:before="204"/>
    </w:pPr>
  </w:style>
  <w:style w:type="paragraph" w:customStyle="1" w:styleId="3-1">
    <w:name w:val="見出し3-1"/>
    <w:basedOn w:val="3"/>
    <w:link w:val="3-10"/>
    <w:qFormat/>
    <w:rsid w:val="00381EE6"/>
    <w:pPr>
      <w:numPr>
        <w:ilvl w:val="0"/>
        <w:numId w:val="0"/>
      </w:numPr>
      <w:spacing w:before="81"/>
      <w:ind w:left="100"/>
    </w:pPr>
  </w:style>
  <w:style w:type="character" w:customStyle="1" w:styleId="2-10">
    <w:name w:val="見出し2-1 (文字)"/>
    <w:basedOn w:val="21"/>
    <w:link w:val="2-1"/>
    <w:rsid w:val="00381EE6"/>
    <w:rPr>
      <w:rFonts w:ascii="ＭＳ Ｐ明朝" w:eastAsia="ＭＳ Ｐ明朝" w:hAnsi="ＭＳ Ｐ明朝" w:cstheme="majorBidi"/>
      <w:b/>
      <w:sz w:val="26"/>
      <w:szCs w:val="21"/>
    </w:rPr>
  </w:style>
  <w:style w:type="character" w:customStyle="1" w:styleId="3-10">
    <w:name w:val="見出し3-1 (文字)"/>
    <w:basedOn w:val="30"/>
    <w:link w:val="3-1"/>
    <w:rsid w:val="00381EE6"/>
    <w:rPr>
      <w:rFonts w:ascii="ＭＳ Ｐ明朝" w:eastAsia="ＭＳ Ｐ明朝" w:hAnsi="ＭＳ Ｐ明朝" w:cstheme="majorBidi"/>
      <w:b/>
      <w:sz w:val="26"/>
      <w:szCs w:val="21"/>
    </w:rPr>
  </w:style>
  <w:style w:type="paragraph" w:styleId="af8">
    <w:name w:val="Date"/>
    <w:basedOn w:val="a"/>
    <w:next w:val="a"/>
    <w:link w:val="af9"/>
    <w:uiPriority w:val="99"/>
    <w:semiHidden/>
    <w:unhideWhenUsed/>
    <w:rsid w:val="00381EE6"/>
    <w:pPr>
      <w:autoSpaceDE w:val="0"/>
      <w:spacing w:line="420" w:lineRule="exact"/>
    </w:pPr>
    <w:rPr>
      <w:rFonts w:ascii="ＭＳ Ｐ明朝" w:eastAsia="ＭＳ Ｐ明朝" w:hAnsi="ＭＳ Ｐ明朝"/>
      <w:sz w:val="24"/>
    </w:rPr>
  </w:style>
  <w:style w:type="character" w:customStyle="1" w:styleId="af9">
    <w:name w:val="日付 (文字)"/>
    <w:basedOn w:val="a1"/>
    <w:link w:val="af8"/>
    <w:uiPriority w:val="99"/>
    <w:semiHidden/>
    <w:rsid w:val="00381EE6"/>
    <w:rPr>
      <w:rFonts w:ascii="ＭＳ Ｐ明朝" w:eastAsia="ＭＳ Ｐ明朝" w:hAnsi="ＭＳ Ｐ明朝"/>
      <w:sz w:val="24"/>
    </w:rPr>
  </w:style>
  <w:style w:type="paragraph" w:customStyle="1" w:styleId="afa">
    <w:name w:val="中扉"/>
    <w:basedOn w:val="a"/>
    <w:link w:val="afb"/>
    <w:qFormat/>
    <w:rsid w:val="00381EE6"/>
    <w:pPr>
      <w:autoSpaceDE w:val="0"/>
      <w:ind w:rightChars="-172" w:right="-413"/>
      <w:jc w:val="center"/>
    </w:pPr>
    <w:rPr>
      <w:rFonts w:ascii="ＭＳ Ｐ明朝" w:eastAsia="ＭＳ Ｐ明朝" w:hAnsi="ＭＳ Ｐ明朝"/>
      <w:sz w:val="40"/>
      <w:szCs w:val="40"/>
    </w:rPr>
  </w:style>
  <w:style w:type="paragraph" w:styleId="afc">
    <w:name w:val="Document Map"/>
    <w:basedOn w:val="a"/>
    <w:link w:val="afd"/>
    <w:uiPriority w:val="99"/>
    <w:semiHidden/>
    <w:rsid w:val="00381EE6"/>
    <w:pPr>
      <w:widowControl w:val="0"/>
      <w:shd w:val="clear" w:color="auto" w:fill="000080"/>
      <w:wordWrap w:val="0"/>
      <w:autoSpaceDE w:val="0"/>
      <w:autoSpaceDN w:val="0"/>
      <w:adjustRightInd w:val="0"/>
      <w:spacing w:line="280" w:lineRule="atLeast"/>
    </w:pPr>
    <w:rPr>
      <w:rFonts w:ascii="Arial" w:eastAsia="ＭＳ ゴシック" w:hAnsi="Arial" w:cs="Times New Roman"/>
      <w:kern w:val="0"/>
      <w:sz w:val="19"/>
      <w:szCs w:val="20"/>
    </w:rPr>
  </w:style>
  <w:style w:type="character" w:customStyle="1" w:styleId="afd">
    <w:name w:val="見出しマップ (文字)"/>
    <w:basedOn w:val="a1"/>
    <w:link w:val="afc"/>
    <w:uiPriority w:val="99"/>
    <w:semiHidden/>
    <w:rsid w:val="00381EE6"/>
    <w:rPr>
      <w:rFonts w:ascii="Arial" w:eastAsia="ＭＳ ゴシック" w:hAnsi="Arial" w:cs="Times New Roman"/>
      <w:kern w:val="0"/>
      <w:sz w:val="19"/>
      <w:szCs w:val="20"/>
      <w:shd w:val="clear" w:color="auto" w:fill="000080"/>
    </w:rPr>
  </w:style>
  <w:style w:type="character" w:customStyle="1" w:styleId="afb">
    <w:name w:val="中扉 (文字)"/>
    <w:basedOn w:val="a1"/>
    <w:link w:val="afa"/>
    <w:rsid w:val="00381EE6"/>
    <w:rPr>
      <w:rFonts w:ascii="ＭＳ Ｐ明朝" w:eastAsia="ＭＳ Ｐ明朝" w:hAnsi="ＭＳ Ｐ明朝"/>
      <w:sz w:val="40"/>
      <w:szCs w:val="40"/>
    </w:rPr>
  </w:style>
  <w:style w:type="character" w:styleId="afe">
    <w:name w:val="page number"/>
    <w:basedOn w:val="a1"/>
    <w:uiPriority w:val="99"/>
    <w:rsid w:val="00381EE6"/>
    <w:rPr>
      <w:rFonts w:cs="Times New Roman"/>
    </w:rPr>
  </w:style>
  <w:style w:type="paragraph" w:customStyle="1" w:styleId="aff">
    <w:name w:val="作業工程"/>
    <w:basedOn w:val="a"/>
    <w:link w:val="aff0"/>
    <w:qFormat/>
    <w:rsid w:val="00381EE6"/>
    <w:pPr>
      <w:spacing w:line="240" w:lineRule="auto"/>
      <w:jc w:val="left"/>
    </w:pPr>
    <w:rPr>
      <w:rFonts w:ascii="ＭＳ Ｐ明朝" w:eastAsia="ＭＳ Ｐ明朝" w:hAnsi="ＭＳ Ｐ明朝"/>
      <w:noProof/>
      <w:color w:val="000000" w:themeColor="text1"/>
      <w:kern w:val="0"/>
      <w:sz w:val="24"/>
      <w:szCs w:val="24"/>
    </w:rPr>
  </w:style>
  <w:style w:type="character" w:customStyle="1" w:styleId="aff0">
    <w:name w:val="作業工程 (文字)"/>
    <w:basedOn w:val="a1"/>
    <w:link w:val="aff"/>
    <w:rsid w:val="00381EE6"/>
    <w:rPr>
      <w:rFonts w:ascii="ＭＳ Ｐ明朝" w:eastAsia="ＭＳ Ｐ明朝" w:hAnsi="ＭＳ Ｐ明朝"/>
      <w:noProof/>
      <w:color w:val="000000" w:themeColor="text1"/>
      <w:kern w:val="0"/>
      <w:sz w:val="24"/>
      <w:szCs w:val="24"/>
    </w:rPr>
  </w:style>
  <w:style w:type="paragraph" w:customStyle="1" w:styleId="aff1">
    <w:name w:val="本文タイトル"/>
    <w:basedOn w:val="a"/>
    <w:link w:val="aff2"/>
    <w:qFormat/>
    <w:rsid w:val="00381EE6"/>
    <w:pPr>
      <w:autoSpaceDE w:val="0"/>
      <w:jc w:val="left"/>
    </w:pPr>
    <w:rPr>
      <w:rFonts w:ascii="ＭＳ Ｐ明朝" w:eastAsia="ＭＳ Ｐ明朝" w:hAnsi="ＭＳ Ｐ明朝"/>
      <w:b/>
      <w:sz w:val="24"/>
      <w:szCs w:val="24"/>
    </w:rPr>
  </w:style>
  <w:style w:type="character" w:customStyle="1" w:styleId="aff2">
    <w:name w:val="本文タイトル (文字)"/>
    <w:basedOn w:val="a1"/>
    <w:link w:val="aff1"/>
    <w:rsid w:val="00381EE6"/>
    <w:rPr>
      <w:rFonts w:ascii="ＭＳ Ｐ明朝" w:eastAsia="ＭＳ Ｐ明朝" w:hAnsi="ＭＳ Ｐ明朝"/>
      <w:b/>
      <w:sz w:val="24"/>
      <w:szCs w:val="24"/>
    </w:rPr>
  </w:style>
  <w:style w:type="table" w:customStyle="1" w:styleId="15">
    <w:name w:val="表 (格子)1"/>
    <w:basedOn w:val="a2"/>
    <w:next w:val="a6"/>
    <w:uiPriority w:val="39"/>
    <w:rsid w:val="00381EE6"/>
    <w:pPr>
      <w:spacing w:line="240" w:lineRule="auto"/>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6"/>
    <w:uiPriority w:val="39"/>
    <w:rsid w:val="00381EE6"/>
    <w:pPr>
      <w:spacing w:line="240" w:lineRule="auto"/>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OC Heading"/>
    <w:basedOn w:val="1"/>
    <w:next w:val="a"/>
    <w:uiPriority w:val="39"/>
    <w:unhideWhenUsed/>
    <w:qFormat/>
    <w:rsid w:val="00381EE6"/>
    <w:pPr>
      <w:keepLines/>
      <w:pageBreakBefore w:val="0"/>
      <w:widowControl/>
      <w:numPr>
        <w:numId w:val="0"/>
      </w:numPr>
      <w:autoSpaceDE/>
      <w:snapToGrid/>
      <w:spacing w:before="480" w:afterLines="0" w:after="0" w:line="276" w:lineRule="auto"/>
      <w:jc w:val="left"/>
      <w:outlineLvl w:val="9"/>
    </w:pPr>
    <w:rPr>
      <w:rFonts w:asciiTheme="majorHAnsi" w:eastAsiaTheme="majorEastAsia" w:hAnsiTheme="majorHAnsi"/>
      <w:bCs/>
      <w:color w:val="2F5496" w:themeColor="accent1" w:themeShade="BF"/>
      <w:kern w:val="0"/>
      <w:szCs w:val="28"/>
    </w:rPr>
  </w:style>
  <w:style w:type="paragraph" w:customStyle="1" w:styleId="s3">
    <w:name w:val="s3"/>
    <w:basedOn w:val="a"/>
    <w:rsid w:val="00381EE6"/>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s2">
    <w:name w:val="s2"/>
    <w:basedOn w:val="a1"/>
    <w:rsid w:val="00381EE6"/>
  </w:style>
  <w:style w:type="character" w:customStyle="1" w:styleId="60">
    <w:name w:val="見出し 6 (文字)"/>
    <w:basedOn w:val="a1"/>
    <w:link w:val="6"/>
    <w:uiPriority w:val="9"/>
    <w:semiHidden/>
    <w:rsid w:val="007638CA"/>
    <w:rPr>
      <w:rFonts w:ascii="ＭＳ Ｐ明朝" w:eastAsia="ＭＳ Ｐ明朝" w:hAnsi="ＭＳ Ｐ明朝"/>
      <w:b/>
      <w:bCs/>
      <w:sz w:val="24"/>
    </w:rPr>
  </w:style>
  <w:style w:type="character" w:customStyle="1" w:styleId="70">
    <w:name w:val="見出し 7 (文字)"/>
    <w:basedOn w:val="a1"/>
    <w:link w:val="7"/>
    <w:uiPriority w:val="9"/>
    <w:semiHidden/>
    <w:rsid w:val="007638CA"/>
    <w:rPr>
      <w:rFonts w:ascii="ＭＳ Ｐ明朝" w:eastAsia="ＭＳ Ｐ明朝" w:hAnsi="ＭＳ Ｐ明朝"/>
      <w:sz w:val="24"/>
    </w:rPr>
  </w:style>
  <w:style w:type="character" w:customStyle="1" w:styleId="80">
    <w:name w:val="見出し 8 (文字)"/>
    <w:basedOn w:val="a1"/>
    <w:link w:val="8"/>
    <w:uiPriority w:val="9"/>
    <w:semiHidden/>
    <w:rsid w:val="007638CA"/>
    <w:rPr>
      <w:rFonts w:ascii="ＭＳ Ｐ明朝" w:eastAsia="ＭＳ Ｐ明朝" w:hAnsi="ＭＳ Ｐ明朝"/>
      <w:sz w:val="24"/>
    </w:rPr>
  </w:style>
  <w:style w:type="character" w:customStyle="1" w:styleId="90">
    <w:name w:val="見出し 9 (文字)"/>
    <w:basedOn w:val="a1"/>
    <w:link w:val="9"/>
    <w:uiPriority w:val="9"/>
    <w:semiHidden/>
    <w:rsid w:val="007638CA"/>
    <w:rPr>
      <w:rFonts w:ascii="ＭＳ Ｐ明朝" w:eastAsia="ＭＳ Ｐ明朝" w:hAnsi="ＭＳ Ｐ明朝"/>
      <w:sz w:val="24"/>
    </w:rPr>
  </w:style>
  <w:style w:type="paragraph" w:styleId="aff4">
    <w:name w:val="Closing"/>
    <w:basedOn w:val="a"/>
    <w:link w:val="aff5"/>
    <w:uiPriority w:val="99"/>
    <w:unhideWhenUsed/>
    <w:rsid w:val="007638CA"/>
    <w:pPr>
      <w:spacing w:line="420" w:lineRule="exact"/>
      <w:jc w:val="right"/>
    </w:pPr>
    <w:rPr>
      <w:rFonts w:ascii="ＭＳ Ｐ明朝" w:eastAsia="ＭＳ Ｐ明朝" w:hAnsi="ＭＳ Ｐ明朝"/>
      <w:color w:val="000000"/>
    </w:rPr>
  </w:style>
  <w:style w:type="character" w:customStyle="1" w:styleId="aff5">
    <w:name w:val="結語 (文字)"/>
    <w:basedOn w:val="a1"/>
    <w:link w:val="aff4"/>
    <w:uiPriority w:val="99"/>
    <w:rsid w:val="007638CA"/>
    <w:rPr>
      <w:rFonts w:ascii="ＭＳ Ｐ明朝" w:eastAsia="ＭＳ Ｐ明朝" w:hAnsi="ＭＳ Ｐ明朝"/>
      <w:color w:val="000000"/>
    </w:rPr>
  </w:style>
  <w:style w:type="table" w:customStyle="1" w:styleId="34">
    <w:name w:val="表 (格子)3"/>
    <w:basedOn w:val="a2"/>
    <w:next w:val="a6"/>
    <w:uiPriority w:val="39"/>
    <w:rsid w:val="007638CA"/>
    <w:pPr>
      <w:spacing w:line="240" w:lineRule="auto"/>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2"/>
    <w:next w:val="a6"/>
    <w:uiPriority w:val="39"/>
    <w:rsid w:val="007638CA"/>
    <w:pPr>
      <w:spacing w:line="240" w:lineRule="auto"/>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417">
      <w:bodyDiv w:val="1"/>
      <w:marLeft w:val="0"/>
      <w:marRight w:val="0"/>
      <w:marTop w:val="0"/>
      <w:marBottom w:val="0"/>
      <w:divBdr>
        <w:top w:val="none" w:sz="0" w:space="0" w:color="auto"/>
        <w:left w:val="none" w:sz="0" w:space="0" w:color="auto"/>
        <w:bottom w:val="none" w:sz="0" w:space="0" w:color="auto"/>
        <w:right w:val="none" w:sz="0" w:space="0" w:color="auto"/>
      </w:divBdr>
    </w:div>
    <w:div w:id="17034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59A5-9403-4214-B6A0-C968E0BF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186</Pages>
  <Words>12685</Words>
  <Characters>72308</Characters>
  <Application>Microsoft Office Word</Application>
  <DocSecurity>0</DocSecurity>
  <Lines>602</Lines>
  <Paragraphs>169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pc03@jamti-sv01.local</dc:creator>
  <cp:keywords/>
  <dc:description/>
  <cp:lastModifiedBy>user06</cp:lastModifiedBy>
  <cp:revision>68</cp:revision>
  <cp:lastPrinted>2018-07-02T01:53:00Z</cp:lastPrinted>
  <dcterms:created xsi:type="dcterms:W3CDTF">2018-03-20T00:20:00Z</dcterms:created>
  <dcterms:modified xsi:type="dcterms:W3CDTF">2018-09-12T02:58:00Z</dcterms:modified>
</cp:coreProperties>
</file>